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326" w:rsidRPr="00FF5031" w:rsidRDefault="004A7326" w:rsidP="00F3405C">
      <w:pPr>
        <w:autoSpaceDE w:val="0"/>
        <w:autoSpaceDN w:val="0"/>
        <w:adjustRightInd w:val="0"/>
        <w:spacing w:after="0" w:line="360" w:lineRule="exact"/>
        <w:jc w:val="right"/>
        <w:outlineLvl w:val="0"/>
        <w:rPr>
          <w:rFonts w:ascii="Times New Roman" w:hAnsi="Times New Roman"/>
          <w:b/>
          <w:sz w:val="24"/>
          <w:szCs w:val="24"/>
        </w:rPr>
      </w:pPr>
      <w:r w:rsidRPr="00FF5031">
        <w:rPr>
          <w:rFonts w:ascii="Times New Roman" w:hAnsi="Times New Roman"/>
          <w:sz w:val="24"/>
          <w:szCs w:val="24"/>
        </w:rPr>
        <w:t>УТВЕРЖДЕНА</w:t>
      </w:r>
    </w:p>
    <w:p w:rsidR="004A7326" w:rsidRPr="00FF5031" w:rsidRDefault="004A7326" w:rsidP="00F3405C">
      <w:pPr>
        <w:autoSpaceDE w:val="0"/>
        <w:autoSpaceDN w:val="0"/>
        <w:adjustRightInd w:val="0"/>
        <w:spacing w:after="0" w:line="360" w:lineRule="exact"/>
        <w:jc w:val="right"/>
        <w:outlineLvl w:val="0"/>
        <w:rPr>
          <w:rFonts w:ascii="Times New Roman" w:hAnsi="Times New Roman"/>
          <w:sz w:val="24"/>
          <w:szCs w:val="24"/>
        </w:rPr>
      </w:pPr>
      <w:r w:rsidRPr="00FF5031">
        <w:rPr>
          <w:rFonts w:ascii="Times New Roman" w:hAnsi="Times New Roman"/>
          <w:sz w:val="24"/>
          <w:szCs w:val="24"/>
        </w:rPr>
        <w:t>Постановлением Администрации</w:t>
      </w:r>
    </w:p>
    <w:p w:rsidR="004A7326" w:rsidRPr="00FF5031" w:rsidRDefault="004A7326" w:rsidP="00F3405C">
      <w:pPr>
        <w:autoSpaceDE w:val="0"/>
        <w:autoSpaceDN w:val="0"/>
        <w:adjustRightInd w:val="0"/>
        <w:spacing w:after="0" w:line="360" w:lineRule="exact"/>
        <w:jc w:val="right"/>
        <w:outlineLvl w:val="0"/>
        <w:rPr>
          <w:rFonts w:ascii="Times New Roman" w:hAnsi="Times New Roman"/>
          <w:sz w:val="24"/>
          <w:szCs w:val="24"/>
        </w:rPr>
      </w:pPr>
      <w:r w:rsidRPr="00FF5031">
        <w:rPr>
          <w:rFonts w:ascii="Times New Roman" w:hAnsi="Times New Roman"/>
          <w:sz w:val="24"/>
          <w:szCs w:val="24"/>
        </w:rPr>
        <w:t>муниципального района Похвистневский</w:t>
      </w:r>
    </w:p>
    <w:p w:rsidR="004A7326" w:rsidRPr="00FF5031" w:rsidRDefault="004A7326" w:rsidP="00F3405C">
      <w:pPr>
        <w:autoSpaceDE w:val="0"/>
        <w:autoSpaceDN w:val="0"/>
        <w:adjustRightInd w:val="0"/>
        <w:spacing w:after="0" w:line="360" w:lineRule="exact"/>
        <w:jc w:val="right"/>
        <w:outlineLvl w:val="0"/>
        <w:rPr>
          <w:rFonts w:ascii="Times New Roman" w:hAnsi="Times New Roman"/>
          <w:sz w:val="24"/>
          <w:szCs w:val="24"/>
        </w:rPr>
      </w:pPr>
      <w:r w:rsidRPr="00FF5031">
        <w:rPr>
          <w:rFonts w:ascii="Times New Roman" w:hAnsi="Times New Roman"/>
          <w:sz w:val="24"/>
          <w:szCs w:val="24"/>
        </w:rPr>
        <w:t>Самарской области</w:t>
      </w:r>
    </w:p>
    <w:p w:rsidR="004A7326" w:rsidRPr="00FF5031" w:rsidRDefault="004A7326" w:rsidP="00F3405C">
      <w:pPr>
        <w:autoSpaceDE w:val="0"/>
        <w:autoSpaceDN w:val="0"/>
        <w:adjustRightInd w:val="0"/>
        <w:spacing w:after="0" w:line="360" w:lineRule="exact"/>
        <w:jc w:val="right"/>
        <w:outlineLvl w:val="0"/>
        <w:rPr>
          <w:rFonts w:ascii="Times New Roman" w:hAnsi="Times New Roman"/>
          <w:b/>
          <w:sz w:val="24"/>
          <w:szCs w:val="24"/>
        </w:rPr>
      </w:pPr>
      <w:r w:rsidRPr="00FF5031">
        <w:rPr>
          <w:rFonts w:ascii="Times New Roman" w:hAnsi="Times New Roman"/>
          <w:sz w:val="24"/>
          <w:szCs w:val="24"/>
        </w:rPr>
        <w:t xml:space="preserve">От </w:t>
      </w:r>
      <w:r w:rsidR="002256EF" w:rsidRPr="002256EF">
        <w:rPr>
          <w:rFonts w:ascii="Times New Roman" w:hAnsi="Times New Roman"/>
          <w:sz w:val="24"/>
          <w:szCs w:val="24"/>
        </w:rPr>
        <w:t>29.12.2018 № 1129</w:t>
      </w:r>
      <w:bookmarkStart w:id="0" w:name="_GoBack"/>
      <w:bookmarkEnd w:id="0"/>
    </w:p>
    <w:p w:rsidR="004A7326" w:rsidRPr="00FF5031" w:rsidRDefault="004A7326" w:rsidP="000D2880">
      <w:pPr>
        <w:autoSpaceDE w:val="0"/>
        <w:autoSpaceDN w:val="0"/>
        <w:adjustRightInd w:val="0"/>
        <w:spacing w:after="0" w:line="240" w:lineRule="exact"/>
        <w:outlineLvl w:val="0"/>
        <w:rPr>
          <w:rFonts w:ascii="Times New Roman" w:hAnsi="Times New Roman"/>
          <w:b/>
          <w:sz w:val="24"/>
          <w:szCs w:val="24"/>
        </w:rPr>
      </w:pPr>
    </w:p>
    <w:p w:rsidR="004A7326" w:rsidRPr="00FF5031" w:rsidRDefault="004A7326" w:rsidP="00F3405C">
      <w:pPr>
        <w:spacing w:after="0"/>
        <w:jc w:val="center"/>
        <w:rPr>
          <w:rFonts w:ascii="Times New Roman" w:hAnsi="Times New Roman"/>
          <w:b/>
          <w:sz w:val="24"/>
          <w:szCs w:val="24"/>
        </w:rPr>
      </w:pPr>
      <w:r w:rsidRPr="00FF5031">
        <w:rPr>
          <w:rFonts w:ascii="Times New Roman" w:hAnsi="Times New Roman"/>
          <w:b/>
          <w:sz w:val="24"/>
          <w:szCs w:val="24"/>
        </w:rPr>
        <w:t>МУНИЦИПАЛЬНАЯ  ПРОГРАММА</w:t>
      </w:r>
    </w:p>
    <w:p w:rsidR="004A7326" w:rsidRPr="00FF5031" w:rsidRDefault="004A7326" w:rsidP="00F3405C">
      <w:pPr>
        <w:spacing w:after="0"/>
        <w:jc w:val="center"/>
        <w:rPr>
          <w:rFonts w:ascii="Times New Roman" w:hAnsi="Times New Roman"/>
          <w:b/>
          <w:sz w:val="24"/>
          <w:szCs w:val="24"/>
        </w:rPr>
      </w:pPr>
      <w:r w:rsidRPr="00FF5031">
        <w:rPr>
          <w:rFonts w:ascii="Times New Roman" w:hAnsi="Times New Roman"/>
          <w:b/>
          <w:sz w:val="24"/>
          <w:szCs w:val="24"/>
        </w:rPr>
        <w:t xml:space="preserve">«РАЗВИТИЕ </w:t>
      </w:r>
      <w:r>
        <w:rPr>
          <w:rFonts w:ascii="Times New Roman" w:hAnsi="Times New Roman"/>
          <w:b/>
          <w:sz w:val="24"/>
          <w:szCs w:val="24"/>
        </w:rPr>
        <w:t xml:space="preserve">ДОПОЛНИТЕЛЬНОГО ОБРАЗОВАНИЯ ДЕТЕЙ В СФЕРЕ </w:t>
      </w:r>
      <w:r w:rsidRPr="00FF5031">
        <w:rPr>
          <w:rFonts w:ascii="Times New Roman" w:hAnsi="Times New Roman"/>
          <w:b/>
          <w:sz w:val="24"/>
          <w:szCs w:val="24"/>
        </w:rPr>
        <w:t xml:space="preserve">КУЛЬТУРЫ </w:t>
      </w:r>
      <w:r>
        <w:rPr>
          <w:rFonts w:ascii="Times New Roman" w:hAnsi="Times New Roman"/>
          <w:b/>
          <w:sz w:val="24"/>
          <w:szCs w:val="24"/>
        </w:rPr>
        <w:t xml:space="preserve">НА ТЕРРИТОРИИ  </w:t>
      </w:r>
      <w:r w:rsidRPr="00FF5031">
        <w:rPr>
          <w:rFonts w:ascii="Times New Roman" w:hAnsi="Times New Roman"/>
          <w:b/>
          <w:sz w:val="24"/>
          <w:szCs w:val="24"/>
        </w:rPr>
        <w:t>МУНИЦИПАЛЬНОГО</w:t>
      </w:r>
      <w:r>
        <w:rPr>
          <w:rFonts w:ascii="Times New Roman" w:hAnsi="Times New Roman"/>
          <w:b/>
          <w:sz w:val="24"/>
          <w:szCs w:val="24"/>
        </w:rPr>
        <w:t xml:space="preserve"> </w:t>
      </w:r>
      <w:r w:rsidRPr="00FF5031">
        <w:rPr>
          <w:rFonts w:ascii="Times New Roman" w:hAnsi="Times New Roman"/>
          <w:b/>
          <w:sz w:val="24"/>
          <w:szCs w:val="24"/>
        </w:rPr>
        <w:t>РАЙОНА ПОХВИСТНЕВСКИЙ»                                                                                НА  2018-2022 гг.</w:t>
      </w:r>
    </w:p>
    <w:p w:rsidR="004A7326" w:rsidRPr="00762806" w:rsidRDefault="004A7326" w:rsidP="00F3405C">
      <w:pPr>
        <w:jc w:val="center"/>
        <w:rPr>
          <w:rFonts w:ascii="Times New Roman" w:hAnsi="Times New Roman"/>
          <w:sz w:val="24"/>
          <w:szCs w:val="24"/>
        </w:rPr>
      </w:pPr>
      <w:r w:rsidRPr="00762806">
        <w:rPr>
          <w:rFonts w:ascii="Times New Roman" w:hAnsi="Times New Roman"/>
          <w:sz w:val="24"/>
          <w:szCs w:val="24"/>
        </w:rPr>
        <w:t>Паспорт  Муниципальной программы</w:t>
      </w:r>
    </w:p>
    <w:tbl>
      <w:tblPr>
        <w:tblW w:w="9356" w:type="dxa"/>
        <w:tblCellSpacing w:w="5" w:type="nil"/>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261"/>
        <w:gridCol w:w="6095"/>
      </w:tblGrid>
      <w:tr w:rsidR="004A7326" w:rsidRPr="00762806" w:rsidTr="00A90F02">
        <w:trPr>
          <w:trHeight w:val="658"/>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Наименование Муниципальной программы</w:t>
            </w:r>
          </w:p>
        </w:tc>
        <w:tc>
          <w:tcPr>
            <w:tcW w:w="6095" w:type="dxa"/>
          </w:tcPr>
          <w:p w:rsidR="004A7326" w:rsidRPr="00762806" w:rsidRDefault="004A7326" w:rsidP="00873204">
            <w:pPr>
              <w:spacing w:after="0"/>
              <w:jc w:val="both"/>
              <w:rPr>
                <w:rFonts w:ascii="Times New Roman" w:hAnsi="Times New Roman"/>
                <w:sz w:val="24"/>
                <w:szCs w:val="24"/>
              </w:rPr>
            </w:pPr>
            <w:r w:rsidRPr="00762806">
              <w:rPr>
                <w:rFonts w:ascii="Times New Roman" w:hAnsi="Times New Roman"/>
                <w:sz w:val="24"/>
                <w:szCs w:val="24"/>
              </w:rPr>
              <w:t>Муниципальная программа «Развитие дополнительного образования детей в сфере культуры на территории   муниципального  района Похвистневский»  на  2018-2022 гг.</w:t>
            </w:r>
          </w:p>
        </w:tc>
      </w:tr>
      <w:tr w:rsidR="004A7326" w:rsidRPr="00762806" w:rsidTr="001E64BC">
        <w:trPr>
          <w:trHeight w:val="204"/>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Дата принятия решения о разработке Муниципальной программы</w:t>
            </w:r>
          </w:p>
        </w:tc>
        <w:tc>
          <w:tcPr>
            <w:tcW w:w="6095" w:type="dxa"/>
          </w:tcPr>
          <w:p w:rsidR="004A7326" w:rsidRPr="00762806" w:rsidRDefault="004A7326" w:rsidP="001E64BC">
            <w:pPr>
              <w:widowControl w:val="0"/>
              <w:autoSpaceDE w:val="0"/>
              <w:autoSpaceDN w:val="0"/>
              <w:adjustRightInd w:val="0"/>
              <w:spacing w:after="0"/>
              <w:rPr>
                <w:sz w:val="24"/>
                <w:szCs w:val="24"/>
              </w:rPr>
            </w:pPr>
          </w:p>
          <w:p w:rsidR="004A7326" w:rsidRPr="00762806" w:rsidRDefault="004A7326" w:rsidP="00A72E15">
            <w:pPr>
              <w:widowControl w:val="0"/>
              <w:autoSpaceDE w:val="0"/>
              <w:autoSpaceDN w:val="0"/>
              <w:adjustRightInd w:val="0"/>
              <w:spacing w:after="0"/>
              <w:rPr>
                <w:rFonts w:ascii="Times New Roman" w:hAnsi="Times New Roman"/>
                <w:sz w:val="24"/>
                <w:szCs w:val="24"/>
              </w:rPr>
            </w:pPr>
            <w:r w:rsidRPr="00762806">
              <w:rPr>
                <w:sz w:val="24"/>
                <w:szCs w:val="24"/>
              </w:rPr>
              <w:t>14 июля 2017 года</w:t>
            </w:r>
          </w:p>
        </w:tc>
      </w:tr>
      <w:tr w:rsidR="004A7326" w:rsidRPr="00762806" w:rsidTr="001E64BC">
        <w:trPr>
          <w:trHeight w:val="400"/>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Ответственный исполнитель Муниципальной программы</w:t>
            </w:r>
          </w:p>
        </w:tc>
        <w:tc>
          <w:tcPr>
            <w:tcW w:w="6095" w:type="dxa"/>
          </w:tcPr>
          <w:p w:rsidR="004A7326" w:rsidRPr="00762806" w:rsidRDefault="004A7326" w:rsidP="00873204">
            <w:pPr>
              <w:spacing w:after="0"/>
              <w:jc w:val="both"/>
              <w:rPr>
                <w:rFonts w:ascii="Times New Roman" w:hAnsi="Times New Roman"/>
                <w:sz w:val="24"/>
                <w:szCs w:val="24"/>
              </w:rPr>
            </w:pPr>
            <w:r w:rsidRPr="00762806">
              <w:rPr>
                <w:rFonts w:ascii="Times New Roman" w:hAnsi="Times New Roman"/>
                <w:sz w:val="24"/>
                <w:szCs w:val="24"/>
              </w:rPr>
              <w:t>Муниципальное бюджетное учреждение дополнительного образования «Детская школа искусств» с. Подбельск муниципального района  Похвистневский Самарской области»</w:t>
            </w:r>
          </w:p>
        </w:tc>
      </w:tr>
      <w:tr w:rsidR="004A7326" w:rsidRPr="00762806" w:rsidTr="00386540">
        <w:trPr>
          <w:trHeight w:val="593"/>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Соисполнители Муниципальной программы</w:t>
            </w:r>
          </w:p>
        </w:tc>
        <w:tc>
          <w:tcPr>
            <w:tcW w:w="6095" w:type="dxa"/>
          </w:tcPr>
          <w:p w:rsidR="004A7326" w:rsidRPr="00762806" w:rsidRDefault="004A7326" w:rsidP="001E64BC">
            <w:pPr>
              <w:spacing w:after="0"/>
              <w:jc w:val="both"/>
              <w:rPr>
                <w:rFonts w:ascii="Times New Roman" w:hAnsi="Times New Roman"/>
                <w:sz w:val="24"/>
                <w:szCs w:val="24"/>
              </w:rPr>
            </w:pPr>
            <w:r w:rsidRPr="00762806">
              <w:rPr>
                <w:rFonts w:ascii="Times New Roman" w:hAnsi="Times New Roman"/>
                <w:sz w:val="24"/>
                <w:szCs w:val="24"/>
              </w:rPr>
              <w:t>отсутствуют</w:t>
            </w:r>
          </w:p>
          <w:p w:rsidR="004A7326" w:rsidRPr="00762806" w:rsidRDefault="004A7326" w:rsidP="001E64BC">
            <w:pPr>
              <w:widowControl w:val="0"/>
              <w:autoSpaceDE w:val="0"/>
              <w:autoSpaceDN w:val="0"/>
              <w:adjustRightInd w:val="0"/>
              <w:spacing w:after="0"/>
              <w:rPr>
                <w:rFonts w:ascii="Times New Roman" w:hAnsi="Times New Roman"/>
                <w:sz w:val="24"/>
                <w:szCs w:val="24"/>
              </w:rPr>
            </w:pPr>
          </w:p>
        </w:tc>
      </w:tr>
      <w:tr w:rsidR="004A7326" w:rsidRPr="00762806" w:rsidTr="00873204">
        <w:trPr>
          <w:trHeight w:val="1166"/>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Участники Муниципальной программы</w:t>
            </w:r>
          </w:p>
        </w:tc>
        <w:tc>
          <w:tcPr>
            <w:tcW w:w="6095" w:type="dxa"/>
          </w:tcPr>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МБУ «Управление культуры муниципального района  Похвистневский Самарской области»;</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-Образовательные учреждения района.</w:t>
            </w:r>
          </w:p>
          <w:p w:rsidR="004A7326" w:rsidRPr="00762806" w:rsidRDefault="004A7326" w:rsidP="001E64BC">
            <w:pPr>
              <w:widowControl w:val="0"/>
              <w:autoSpaceDE w:val="0"/>
              <w:autoSpaceDN w:val="0"/>
              <w:adjustRightInd w:val="0"/>
              <w:spacing w:after="0"/>
              <w:rPr>
                <w:rFonts w:ascii="Times New Roman" w:hAnsi="Times New Roman"/>
                <w:sz w:val="24"/>
                <w:szCs w:val="24"/>
              </w:rPr>
            </w:pPr>
          </w:p>
        </w:tc>
      </w:tr>
      <w:tr w:rsidR="004A7326" w:rsidRPr="00762806" w:rsidTr="001E64BC">
        <w:trPr>
          <w:trHeight w:val="525"/>
          <w:tblCellSpacing w:w="5" w:type="nil"/>
        </w:trPr>
        <w:tc>
          <w:tcPr>
            <w:tcW w:w="3261" w:type="dxa"/>
          </w:tcPr>
          <w:p w:rsidR="004A7326" w:rsidRPr="00762806" w:rsidRDefault="004A7326" w:rsidP="00762806">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Цел</w:t>
            </w:r>
            <w:r w:rsidR="00762806">
              <w:rPr>
                <w:rFonts w:ascii="Times New Roman" w:hAnsi="Times New Roman"/>
                <w:sz w:val="24"/>
                <w:szCs w:val="24"/>
              </w:rPr>
              <w:t>ь</w:t>
            </w:r>
            <w:r w:rsidRPr="00762806">
              <w:rPr>
                <w:rFonts w:ascii="Times New Roman" w:hAnsi="Times New Roman"/>
                <w:sz w:val="24"/>
                <w:szCs w:val="24"/>
              </w:rPr>
              <w:t xml:space="preserve"> Муниципальной программы</w:t>
            </w:r>
          </w:p>
        </w:tc>
        <w:tc>
          <w:tcPr>
            <w:tcW w:w="6095" w:type="dxa"/>
          </w:tcPr>
          <w:p w:rsidR="004A7326" w:rsidRPr="00762806" w:rsidRDefault="004A7326" w:rsidP="00873204">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 xml:space="preserve">- художественно </w:t>
            </w:r>
            <w:r w:rsidR="00762806">
              <w:rPr>
                <w:rFonts w:ascii="Times New Roman" w:hAnsi="Times New Roman"/>
                <w:sz w:val="24"/>
                <w:szCs w:val="24"/>
              </w:rPr>
              <w:t>– эстетическое воспитание детей,</w:t>
            </w:r>
          </w:p>
          <w:p w:rsidR="004A7326" w:rsidRPr="00762806" w:rsidRDefault="004A7326" w:rsidP="00873204">
            <w:pPr>
              <w:widowControl w:val="0"/>
              <w:autoSpaceDE w:val="0"/>
              <w:autoSpaceDN w:val="0"/>
              <w:adjustRightInd w:val="0"/>
              <w:spacing w:after="0"/>
              <w:rPr>
                <w:rFonts w:ascii="Times New Roman" w:hAnsi="Times New Roman"/>
                <w:color w:val="2D2D2D"/>
                <w:spacing w:val="2"/>
                <w:sz w:val="24"/>
                <w:szCs w:val="24"/>
                <w:shd w:val="clear" w:color="auto" w:fill="FFFFFF"/>
              </w:rPr>
            </w:pPr>
            <w:r w:rsidRPr="00762806">
              <w:rPr>
                <w:rFonts w:ascii="Arial" w:hAnsi="Arial" w:cs="Arial"/>
                <w:color w:val="2D2D2D"/>
                <w:spacing w:val="2"/>
                <w:sz w:val="24"/>
                <w:szCs w:val="24"/>
                <w:shd w:val="clear" w:color="auto" w:fill="FFFFFF"/>
              </w:rPr>
              <w:t xml:space="preserve"> </w:t>
            </w:r>
            <w:r w:rsidRPr="00762806">
              <w:rPr>
                <w:rFonts w:ascii="Times New Roman" w:hAnsi="Times New Roman"/>
                <w:color w:val="2D2D2D"/>
                <w:spacing w:val="2"/>
                <w:sz w:val="24"/>
                <w:szCs w:val="24"/>
                <w:shd w:val="clear" w:color="auto" w:fill="FFFFFF"/>
              </w:rPr>
              <w:t>приобщение детей к искусству, развитие их творческих</w:t>
            </w:r>
          </w:p>
          <w:p w:rsidR="004A7326" w:rsidRPr="00762806" w:rsidRDefault="004A7326" w:rsidP="00873204">
            <w:pPr>
              <w:widowControl w:val="0"/>
              <w:autoSpaceDE w:val="0"/>
              <w:autoSpaceDN w:val="0"/>
              <w:adjustRightInd w:val="0"/>
              <w:spacing w:after="0"/>
              <w:rPr>
                <w:rFonts w:ascii="Times New Roman" w:hAnsi="Times New Roman"/>
                <w:color w:val="2D2D2D"/>
                <w:spacing w:val="2"/>
                <w:sz w:val="24"/>
                <w:szCs w:val="24"/>
                <w:shd w:val="clear" w:color="auto" w:fill="FFFFFF"/>
              </w:rPr>
            </w:pPr>
            <w:r w:rsidRPr="00762806">
              <w:rPr>
                <w:rFonts w:ascii="Times New Roman" w:hAnsi="Times New Roman"/>
                <w:color w:val="2D2D2D"/>
                <w:spacing w:val="2"/>
                <w:sz w:val="24"/>
                <w:szCs w:val="24"/>
                <w:shd w:val="clear" w:color="auto" w:fill="FFFFFF"/>
              </w:rPr>
              <w:t>способностей и приобретение ими начальных</w:t>
            </w:r>
          </w:p>
          <w:p w:rsidR="004A7326" w:rsidRPr="00762806" w:rsidRDefault="004A7326" w:rsidP="00873204">
            <w:pPr>
              <w:widowControl w:val="0"/>
              <w:autoSpaceDE w:val="0"/>
              <w:autoSpaceDN w:val="0"/>
              <w:adjustRightInd w:val="0"/>
              <w:spacing w:after="0"/>
              <w:rPr>
                <w:rFonts w:ascii="Times New Roman" w:hAnsi="Times New Roman"/>
                <w:sz w:val="24"/>
                <w:szCs w:val="24"/>
              </w:rPr>
            </w:pPr>
            <w:r w:rsidRPr="00762806">
              <w:rPr>
                <w:rFonts w:ascii="Times New Roman" w:hAnsi="Times New Roman"/>
                <w:color w:val="2D2D2D"/>
                <w:spacing w:val="2"/>
                <w:sz w:val="24"/>
                <w:szCs w:val="24"/>
                <w:shd w:val="clear" w:color="auto" w:fill="FFFFFF"/>
              </w:rPr>
              <w:t>профессиональных навыков.</w:t>
            </w:r>
          </w:p>
        </w:tc>
      </w:tr>
      <w:tr w:rsidR="004A7326" w:rsidRPr="00762806" w:rsidTr="001E64BC">
        <w:trPr>
          <w:trHeight w:val="400"/>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Задачи Муниципальной программы</w:t>
            </w:r>
          </w:p>
        </w:tc>
        <w:tc>
          <w:tcPr>
            <w:tcW w:w="6095" w:type="dxa"/>
          </w:tcPr>
          <w:p w:rsidR="004A7326" w:rsidRPr="00762806" w:rsidRDefault="004A7326" w:rsidP="0084683E">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 обеспечение предоставления муниципальной услуги по</w:t>
            </w:r>
            <w:r w:rsidR="00762806">
              <w:rPr>
                <w:rFonts w:ascii="Times New Roman" w:hAnsi="Times New Roman"/>
                <w:color w:val="2D2D2D"/>
                <w:spacing w:val="2"/>
                <w:sz w:val="24"/>
                <w:szCs w:val="24"/>
              </w:rPr>
              <w:t xml:space="preserve"> </w:t>
            </w:r>
            <w:r w:rsidRPr="00762806">
              <w:rPr>
                <w:rFonts w:ascii="Times New Roman" w:hAnsi="Times New Roman"/>
                <w:color w:val="2D2D2D"/>
                <w:spacing w:val="2"/>
                <w:sz w:val="24"/>
                <w:szCs w:val="24"/>
              </w:rPr>
              <w:t xml:space="preserve">реализации </w:t>
            </w:r>
            <w:proofErr w:type="gramStart"/>
            <w:r w:rsidRPr="00762806">
              <w:rPr>
                <w:rFonts w:ascii="Times New Roman" w:hAnsi="Times New Roman"/>
                <w:color w:val="2D2D2D"/>
                <w:spacing w:val="2"/>
                <w:sz w:val="24"/>
                <w:szCs w:val="24"/>
              </w:rPr>
              <w:t>дополнительных</w:t>
            </w:r>
            <w:proofErr w:type="gramEnd"/>
            <w:r w:rsidRPr="00762806">
              <w:rPr>
                <w:rFonts w:ascii="Times New Roman" w:hAnsi="Times New Roman"/>
                <w:color w:val="2D2D2D"/>
                <w:spacing w:val="2"/>
                <w:sz w:val="24"/>
                <w:szCs w:val="24"/>
              </w:rPr>
              <w:t xml:space="preserve"> общеобразовательных</w:t>
            </w:r>
          </w:p>
          <w:p w:rsidR="004A7326" w:rsidRPr="00762806" w:rsidRDefault="004A7326" w:rsidP="0084683E">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 xml:space="preserve"> программ;</w:t>
            </w:r>
          </w:p>
          <w:p w:rsidR="004A7326" w:rsidRPr="00762806" w:rsidRDefault="004A7326" w:rsidP="0084683E">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 xml:space="preserve">- повышение качества предоставления </w:t>
            </w:r>
            <w:proofErr w:type="gramStart"/>
            <w:r w:rsidRPr="00762806">
              <w:rPr>
                <w:rFonts w:ascii="Times New Roman" w:hAnsi="Times New Roman"/>
                <w:color w:val="2D2D2D"/>
                <w:spacing w:val="2"/>
                <w:sz w:val="24"/>
                <w:szCs w:val="24"/>
              </w:rPr>
              <w:t>муниципальной</w:t>
            </w:r>
            <w:proofErr w:type="gramEnd"/>
          </w:p>
          <w:p w:rsidR="004A7326" w:rsidRPr="00762806" w:rsidRDefault="004A7326" w:rsidP="0084683E">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 xml:space="preserve">услуги по реализации </w:t>
            </w:r>
            <w:proofErr w:type="gramStart"/>
            <w:r w:rsidRPr="00762806">
              <w:rPr>
                <w:rFonts w:ascii="Times New Roman" w:hAnsi="Times New Roman"/>
                <w:color w:val="2D2D2D"/>
                <w:spacing w:val="2"/>
                <w:sz w:val="24"/>
                <w:szCs w:val="24"/>
              </w:rPr>
              <w:t>дополнительных</w:t>
            </w:r>
            <w:proofErr w:type="gramEnd"/>
          </w:p>
          <w:p w:rsidR="004A7326" w:rsidRPr="00762806" w:rsidRDefault="004A7326" w:rsidP="0084683E">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общеобразовательных программ;</w:t>
            </w:r>
          </w:p>
          <w:p w:rsidR="004A7326" w:rsidRPr="00762806" w:rsidRDefault="004A7326" w:rsidP="0084683E">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 повышение эффективности предоставления муниципальной</w:t>
            </w:r>
            <w:r w:rsidR="00762806">
              <w:rPr>
                <w:rFonts w:ascii="Times New Roman" w:hAnsi="Times New Roman"/>
                <w:color w:val="2D2D2D"/>
                <w:spacing w:val="2"/>
                <w:sz w:val="24"/>
                <w:szCs w:val="24"/>
              </w:rPr>
              <w:t xml:space="preserve"> </w:t>
            </w:r>
            <w:r w:rsidRPr="00762806">
              <w:rPr>
                <w:rFonts w:ascii="Times New Roman" w:hAnsi="Times New Roman"/>
                <w:color w:val="2D2D2D"/>
                <w:spacing w:val="2"/>
                <w:sz w:val="24"/>
                <w:szCs w:val="24"/>
              </w:rPr>
              <w:t xml:space="preserve"> услуги по реализации </w:t>
            </w:r>
            <w:proofErr w:type="gramStart"/>
            <w:r w:rsidRPr="00762806">
              <w:rPr>
                <w:rFonts w:ascii="Times New Roman" w:hAnsi="Times New Roman"/>
                <w:color w:val="2D2D2D"/>
                <w:spacing w:val="2"/>
                <w:sz w:val="24"/>
                <w:szCs w:val="24"/>
              </w:rPr>
              <w:t>дополнительных</w:t>
            </w:r>
            <w:proofErr w:type="gramEnd"/>
          </w:p>
          <w:p w:rsidR="004A7326" w:rsidRPr="00762806" w:rsidRDefault="004A7326" w:rsidP="0084683E">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общеобразовательных программ;</w:t>
            </w:r>
          </w:p>
          <w:p w:rsidR="004A7326" w:rsidRPr="00762806" w:rsidRDefault="004A7326" w:rsidP="00B955FB">
            <w:pPr>
              <w:shd w:val="clear" w:color="auto" w:fill="FFFFFF"/>
              <w:spacing w:after="0" w:line="315" w:lineRule="atLeast"/>
              <w:textAlignment w:val="baseline"/>
              <w:rPr>
                <w:rFonts w:ascii="Times New Roman" w:hAnsi="Times New Roman"/>
                <w:color w:val="000000"/>
                <w:spacing w:val="1"/>
                <w:sz w:val="24"/>
                <w:szCs w:val="24"/>
              </w:rPr>
            </w:pPr>
            <w:r w:rsidRPr="00762806">
              <w:rPr>
                <w:rFonts w:ascii="Times New Roman" w:hAnsi="Times New Roman"/>
                <w:color w:val="000000"/>
                <w:spacing w:val="1"/>
                <w:sz w:val="24"/>
                <w:szCs w:val="24"/>
              </w:rPr>
              <w:t>- укрепление кадрового потенциала в сфере дополнительного</w:t>
            </w:r>
            <w:r w:rsidR="00762806">
              <w:rPr>
                <w:rFonts w:ascii="Times New Roman" w:hAnsi="Times New Roman"/>
                <w:color w:val="000000"/>
                <w:spacing w:val="1"/>
                <w:sz w:val="24"/>
                <w:szCs w:val="24"/>
              </w:rPr>
              <w:t xml:space="preserve"> </w:t>
            </w:r>
            <w:r w:rsidRPr="00762806">
              <w:rPr>
                <w:rFonts w:ascii="Times New Roman" w:hAnsi="Times New Roman"/>
                <w:color w:val="000000"/>
                <w:spacing w:val="1"/>
                <w:sz w:val="24"/>
                <w:szCs w:val="24"/>
              </w:rPr>
              <w:t>образования;</w:t>
            </w:r>
          </w:p>
          <w:p w:rsidR="004A7326" w:rsidRPr="00762806" w:rsidRDefault="004A7326" w:rsidP="001E64BC">
            <w:pPr>
              <w:widowControl w:val="0"/>
              <w:autoSpaceDE w:val="0"/>
              <w:autoSpaceDN w:val="0"/>
              <w:adjustRightInd w:val="0"/>
              <w:spacing w:after="0"/>
              <w:rPr>
                <w:rFonts w:ascii="Times New Roman" w:hAnsi="Times New Roman"/>
                <w:spacing w:val="1"/>
                <w:sz w:val="24"/>
                <w:szCs w:val="24"/>
              </w:rPr>
            </w:pPr>
            <w:r w:rsidRPr="00762806">
              <w:rPr>
                <w:rFonts w:ascii="Times New Roman" w:hAnsi="Times New Roman"/>
                <w:sz w:val="24"/>
                <w:szCs w:val="24"/>
              </w:rPr>
              <w:t xml:space="preserve">- </w:t>
            </w:r>
            <w:r w:rsidRPr="00762806">
              <w:rPr>
                <w:rFonts w:ascii="Times New Roman" w:hAnsi="Times New Roman"/>
                <w:spacing w:val="1"/>
                <w:sz w:val="24"/>
                <w:szCs w:val="24"/>
              </w:rPr>
              <w:t>укрепление материально-технической базы ДШИ.</w:t>
            </w:r>
          </w:p>
          <w:p w:rsidR="004A7326" w:rsidRPr="00762806" w:rsidRDefault="004A7326" w:rsidP="00B955FB">
            <w:pPr>
              <w:pStyle w:val="formattext"/>
              <w:shd w:val="clear" w:color="auto" w:fill="FFFFFF"/>
              <w:spacing w:before="0" w:beforeAutospacing="0" w:after="0" w:afterAutospacing="0"/>
              <w:jc w:val="both"/>
              <w:textAlignment w:val="baseline"/>
            </w:pPr>
          </w:p>
        </w:tc>
      </w:tr>
      <w:tr w:rsidR="004A7326" w:rsidRPr="00762806" w:rsidTr="00A75AB6">
        <w:trPr>
          <w:trHeight w:val="2398"/>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lastRenderedPageBreak/>
              <w:t>Стратегические показатели (индикаторы) Муниципальной программы</w:t>
            </w:r>
          </w:p>
        </w:tc>
        <w:tc>
          <w:tcPr>
            <w:tcW w:w="6095" w:type="dxa"/>
          </w:tcPr>
          <w:p w:rsidR="004A7326" w:rsidRPr="00762806" w:rsidRDefault="004A7326" w:rsidP="001E64BC">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r w:rsidRPr="00762806">
              <w:rPr>
                <w:rFonts w:ascii="Times New Roman" w:hAnsi="Times New Roman"/>
                <w:spacing w:val="1"/>
                <w:sz w:val="24"/>
                <w:szCs w:val="24"/>
                <w:shd w:val="clear" w:color="auto" w:fill="FFFFFF"/>
              </w:rPr>
              <w:t>- доля детей в возрасте от 6 до 18 лет включительно, обучающиеся в ДШИ по дополнительным общеобразовательным программам в области искусств (предпрофессиональным и общеразвивающим), от общего количества детей данного возраста;</w:t>
            </w:r>
          </w:p>
          <w:p w:rsidR="004A7326" w:rsidRPr="00762806" w:rsidRDefault="004A7326" w:rsidP="001E64BC">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r w:rsidRPr="00762806">
              <w:rPr>
                <w:rFonts w:ascii="Times New Roman" w:hAnsi="Times New Roman"/>
                <w:spacing w:val="1"/>
                <w:sz w:val="24"/>
                <w:szCs w:val="24"/>
                <w:shd w:val="clear" w:color="auto" w:fill="FFFFFF"/>
              </w:rPr>
              <w:t>- доля учащихся, участников муниципальных, областных, межрегиональных, всероссийских и международных конкурсов;</w:t>
            </w:r>
          </w:p>
          <w:p w:rsidR="004A7326" w:rsidRPr="00762806" w:rsidRDefault="004A7326" w:rsidP="001E64BC">
            <w:pPr>
              <w:widowControl w:val="0"/>
              <w:autoSpaceDE w:val="0"/>
              <w:autoSpaceDN w:val="0"/>
              <w:adjustRightInd w:val="0"/>
              <w:spacing w:after="0" w:line="240" w:lineRule="auto"/>
              <w:jc w:val="both"/>
              <w:rPr>
                <w:rFonts w:ascii="Times New Roman" w:hAnsi="Times New Roman"/>
                <w:sz w:val="24"/>
                <w:szCs w:val="24"/>
              </w:rPr>
            </w:pPr>
            <w:r w:rsidRPr="00762806">
              <w:rPr>
                <w:rFonts w:ascii="Times New Roman" w:hAnsi="Times New Roman"/>
                <w:sz w:val="24"/>
                <w:szCs w:val="24"/>
              </w:rPr>
              <w:t xml:space="preserve">- повышение уровня удовлетворенности </w:t>
            </w:r>
            <w:r w:rsidR="00095192">
              <w:rPr>
                <w:rFonts w:ascii="Times New Roman" w:hAnsi="Times New Roman"/>
                <w:sz w:val="24"/>
                <w:szCs w:val="24"/>
              </w:rPr>
              <w:t>родителей (взрослых представителей) условиями и</w:t>
            </w:r>
            <w:r w:rsidRPr="00762806">
              <w:rPr>
                <w:rFonts w:ascii="Times New Roman" w:hAnsi="Times New Roman"/>
                <w:sz w:val="24"/>
                <w:szCs w:val="24"/>
              </w:rPr>
              <w:t xml:space="preserve"> качеством предоставляемых услуг дополнительного образования в сфере культуры;</w:t>
            </w:r>
          </w:p>
          <w:p w:rsidR="004A7326" w:rsidRPr="00762806" w:rsidRDefault="004A7326" w:rsidP="001E64BC">
            <w:pPr>
              <w:widowControl w:val="0"/>
              <w:autoSpaceDE w:val="0"/>
              <w:autoSpaceDN w:val="0"/>
              <w:adjustRightInd w:val="0"/>
              <w:spacing w:after="0" w:line="240" w:lineRule="auto"/>
              <w:jc w:val="both"/>
              <w:rPr>
                <w:rFonts w:ascii="Times New Roman" w:hAnsi="Times New Roman"/>
                <w:sz w:val="24"/>
                <w:szCs w:val="24"/>
              </w:rPr>
            </w:pPr>
            <w:r w:rsidRPr="00762806">
              <w:rPr>
                <w:rFonts w:ascii="Times New Roman" w:hAnsi="Times New Roman"/>
                <w:sz w:val="24"/>
                <w:szCs w:val="24"/>
              </w:rPr>
              <w:t>- число педагогических работников, получивших первую и высшую квалификационные категории и подтверждение соответствия занимаемой должности.</w:t>
            </w:r>
          </w:p>
          <w:p w:rsidR="004A7326" w:rsidRPr="00762806" w:rsidRDefault="004A7326" w:rsidP="002E2557">
            <w:pPr>
              <w:widowControl w:val="0"/>
              <w:autoSpaceDE w:val="0"/>
              <w:autoSpaceDN w:val="0"/>
              <w:adjustRightInd w:val="0"/>
              <w:spacing w:after="0" w:line="240" w:lineRule="auto"/>
              <w:jc w:val="both"/>
              <w:rPr>
                <w:rFonts w:ascii="Times New Roman" w:hAnsi="Times New Roman"/>
                <w:spacing w:val="1"/>
                <w:sz w:val="24"/>
                <w:szCs w:val="24"/>
                <w:shd w:val="clear" w:color="auto" w:fill="FFFFFF"/>
              </w:rPr>
            </w:pPr>
          </w:p>
        </w:tc>
      </w:tr>
      <w:tr w:rsidR="004A7326" w:rsidRPr="00762806" w:rsidTr="00B01DD7">
        <w:trPr>
          <w:trHeight w:val="591"/>
          <w:tblCellSpacing w:w="5" w:type="nil"/>
        </w:trPr>
        <w:tc>
          <w:tcPr>
            <w:tcW w:w="3261" w:type="dxa"/>
          </w:tcPr>
          <w:p w:rsidR="004A7326" w:rsidRPr="00762806" w:rsidRDefault="004A7326" w:rsidP="001E64BC">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Подпрограммы с указанием целей и сроков реализации</w:t>
            </w:r>
          </w:p>
        </w:tc>
        <w:tc>
          <w:tcPr>
            <w:tcW w:w="6095" w:type="dxa"/>
          </w:tcPr>
          <w:p w:rsidR="004A7326" w:rsidRPr="00762806" w:rsidRDefault="004A7326" w:rsidP="00DD24E5">
            <w:pPr>
              <w:spacing w:after="0" w:line="240" w:lineRule="auto"/>
              <w:ind w:left="33"/>
              <w:jc w:val="both"/>
              <w:rPr>
                <w:rFonts w:ascii="Times New Roman" w:hAnsi="Times New Roman"/>
                <w:sz w:val="24"/>
                <w:szCs w:val="24"/>
              </w:rPr>
            </w:pPr>
            <w:r w:rsidRPr="00762806">
              <w:rPr>
                <w:rFonts w:ascii="Times New Roman" w:hAnsi="Times New Roman"/>
                <w:sz w:val="24"/>
                <w:szCs w:val="24"/>
              </w:rPr>
              <w:t>отсутствуют</w:t>
            </w:r>
          </w:p>
          <w:p w:rsidR="004A7326" w:rsidRPr="00762806" w:rsidRDefault="004A7326" w:rsidP="00EA21D7">
            <w:pPr>
              <w:spacing w:after="0"/>
              <w:rPr>
                <w:rFonts w:ascii="Times New Roman" w:hAnsi="Times New Roman"/>
                <w:sz w:val="24"/>
                <w:szCs w:val="24"/>
              </w:rPr>
            </w:pPr>
          </w:p>
        </w:tc>
      </w:tr>
      <w:tr w:rsidR="004A7326" w:rsidRPr="00762806" w:rsidTr="000D2880">
        <w:trPr>
          <w:trHeight w:val="238"/>
          <w:tblCellSpacing w:w="5" w:type="nil"/>
        </w:trPr>
        <w:tc>
          <w:tcPr>
            <w:tcW w:w="3261" w:type="dxa"/>
          </w:tcPr>
          <w:p w:rsidR="004A7326" w:rsidRPr="00762806" w:rsidRDefault="004A7326" w:rsidP="001E64BC">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Иные программы с указанием целей и сроков реализации</w:t>
            </w:r>
          </w:p>
        </w:tc>
        <w:tc>
          <w:tcPr>
            <w:tcW w:w="6095" w:type="dxa"/>
          </w:tcPr>
          <w:p w:rsidR="004A7326" w:rsidRPr="00762806" w:rsidRDefault="004A7326" w:rsidP="001E64BC">
            <w:pPr>
              <w:rPr>
                <w:rFonts w:ascii="Times New Roman" w:hAnsi="Times New Roman"/>
                <w:sz w:val="24"/>
                <w:szCs w:val="24"/>
              </w:rPr>
            </w:pPr>
            <w:r w:rsidRPr="00762806">
              <w:rPr>
                <w:rFonts w:ascii="Times New Roman" w:hAnsi="Times New Roman"/>
                <w:sz w:val="24"/>
                <w:szCs w:val="24"/>
              </w:rPr>
              <w:t>отсутствуют</w:t>
            </w:r>
          </w:p>
        </w:tc>
      </w:tr>
      <w:tr w:rsidR="004A7326" w:rsidRPr="00762806" w:rsidTr="001E64BC">
        <w:trPr>
          <w:trHeight w:val="249"/>
          <w:tblCellSpacing w:w="5" w:type="nil"/>
        </w:trPr>
        <w:tc>
          <w:tcPr>
            <w:tcW w:w="3261" w:type="dxa"/>
          </w:tcPr>
          <w:p w:rsidR="004A7326" w:rsidRPr="00762806" w:rsidRDefault="004A7326" w:rsidP="001E64BC">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Планы мероприятий с указанием сроков реализации</w:t>
            </w:r>
          </w:p>
        </w:tc>
        <w:tc>
          <w:tcPr>
            <w:tcW w:w="6095" w:type="dxa"/>
          </w:tcPr>
          <w:p w:rsidR="004A7326" w:rsidRPr="00762806" w:rsidRDefault="004A7326" w:rsidP="00EA21D7">
            <w:pPr>
              <w:spacing w:after="0"/>
              <w:jc w:val="both"/>
              <w:rPr>
                <w:rFonts w:ascii="Times New Roman" w:hAnsi="Times New Roman"/>
                <w:sz w:val="24"/>
                <w:szCs w:val="24"/>
              </w:rPr>
            </w:pPr>
            <w:r w:rsidRPr="00762806">
              <w:rPr>
                <w:rFonts w:ascii="Times New Roman" w:hAnsi="Times New Roman"/>
                <w:sz w:val="24"/>
                <w:szCs w:val="24"/>
              </w:rPr>
              <w:t xml:space="preserve">Обеспечение муниципального задания на оказание услуг (выполнение работ) в сфере дополнительного образования </w:t>
            </w:r>
          </w:p>
        </w:tc>
      </w:tr>
      <w:tr w:rsidR="004A7326" w:rsidRPr="00762806" w:rsidTr="001E64BC">
        <w:trPr>
          <w:trHeight w:val="400"/>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t>Этапы и сроки реализации Муниципальной программы</w:t>
            </w:r>
          </w:p>
        </w:tc>
        <w:tc>
          <w:tcPr>
            <w:tcW w:w="6095" w:type="dxa"/>
          </w:tcPr>
          <w:p w:rsidR="004A7326" w:rsidRPr="00762806" w:rsidRDefault="004A7326" w:rsidP="001E64BC">
            <w:pPr>
              <w:spacing w:after="0" w:line="254" w:lineRule="atLeast"/>
              <w:jc w:val="both"/>
              <w:textAlignment w:val="baseline"/>
              <w:rPr>
                <w:rFonts w:ascii="Times New Roman" w:hAnsi="Times New Roman"/>
                <w:sz w:val="24"/>
                <w:szCs w:val="24"/>
              </w:rPr>
            </w:pPr>
            <w:r w:rsidRPr="00762806">
              <w:rPr>
                <w:rFonts w:ascii="Times New Roman" w:hAnsi="Times New Roman"/>
                <w:sz w:val="24"/>
                <w:szCs w:val="24"/>
              </w:rPr>
              <w:t xml:space="preserve">реализация </w:t>
            </w:r>
            <w:r w:rsidR="00762806">
              <w:rPr>
                <w:rFonts w:ascii="Times New Roman" w:hAnsi="Times New Roman"/>
                <w:sz w:val="24"/>
                <w:szCs w:val="24"/>
              </w:rPr>
              <w:t>Муниципальной п</w:t>
            </w:r>
            <w:r w:rsidRPr="00762806">
              <w:rPr>
                <w:rFonts w:ascii="Times New Roman" w:hAnsi="Times New Roman"/>
                <w:sz w:val="24"/>
                <w:szCs w:val="24"/>
              </w:rPr>
              <w:t>рограммы рассчитана на период с 2018 по 2022 годы.</w:t>
            </w:r>
          </w:p>
          <w:p w:rsidR="004A7326" w:rsidRPr="00762806" w:rsidRDefault="004A7326" w:rsidP="001E64BC">
            <w:pPr>
              <w:spacing w:after="0" w:line="254" w:lineRule="atLeast"/>
              <w:jc w:val="both"/>
              <w:textAlignment w:val="baseline"/>
              <w:rPr>
                <w:rFonts w:ascii="Times New Roman" w:hAnsi="Times New Roman"/>
                <w:sz w:val="24"/>
                <w:szCs w:val="24"/>
              </w:rPr>
            </w:pPr>
            <w:r w:rsidRPr="00762806">
              <w:rPr>
                <w:rFonts w:ascii="Times New Roman" w:hAnsi="Times New Roman"/>
                <w:sz w:val="24"/>
                <w:szCs w:val="24"/>
              </w:rPr>
              <w:t xml:space="preserve">Начало реализации </w:t>
            </w:r>
            <w:r w:rsidR="00762806">
              <w:rPr>
                <w:rFonts w:ascii="Times New Roman" w:hAnsi="Times New Roman"/>
                <w:sz w:val="24"/>
                <w:szCs w:val="24"/>
              </w:rPr>
              <w:t>Муниципальной п</w:t>
            </w:r>
            <w:r w:rsidRPr="00762806">
              <w:rPr>
                <w:rFonts w:ascii="Times New Roman" w:hAnsi="Times New Roman"/>
                <w:sz w:val="24"/>
                <w:szCs w:val="24"/>
              </w:rPr>
              <w:t>рограммы: 01.01.2018.</w:t>
            </w:r>
          </w:p>
          <w:p w:rsidR="00512EE4" w:rsidRDefault="004A7326" w:rsidP="00512EE4">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xml:space="preserve">Окончание реализации </w:t>
            </w:r>
            <w:r w:rsidR="00762806">
              <w:rPr>
                <w:rFonts w:ascii="Times New Roman" w:hAnsi="Times New Roman"/>
                <w:sz w:val="24"/>
                <w:szCs w:val="24"/>
              </w:rPr>
              <w:t>Муниципальной п</w:t>
            </w:r>
            <w:r w:rsidRPr="00762806">
              <w:rPr>
                <w:rFonts w:ascii="Times New Roman" w:hAnsi="Times New Roman"/>
                <w:sz w:val="24"/>
                <w:szCs w:val="24"/>
              </w:rPr>
              <w:t xml:space="preserve">рограммы: 31.12.2022. </w:t>
            </w:r>
          </w:p>
          <w:p w:rsidR="004A7326" w:rsidRPr="00762806" w:rsidRDefault="004A7326" w:rsidP="00512EE4">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xml:space="preserve">Реализация </w:t>
            </w:r>
            <w:r w:rsidR="00512EE4">
              <w:rPr>
                <w:rFonts w:ascii="Times New Roman" w:hAnsi="Times New Roman"/>
                <w:sz w:val="24"/>
                <w:szCs w:val="24"/>
              </w:rPr>
              <w:t>Муниципальной п</w:t>
            </w:r>
            <w:r w:rsidRPr="00762806">
              <w:rPr>
                <w:rFonts w:ascii="Times New Roman" w:hAnsi="Times New Roman"/>
                <w:sz w:val="24"/>
                <w:szCs w:val="24"/>
              </w:rPr>
              <w:t xml:space="preserve">рограммы не предусматривает выделение этапов, поскольку программные мероприятия рассчитаны на реализацию в течение всего периода действия </w:t>
            </w:r>
            <w:r w:rsidR="00512EE4">
              <w:rPr>
                <w:rFonts w:ascii="Times New Roman" w:hAnsi="Times New Roman"/>
                <w:sz w:val="24"/>
                <w:szCs w:val="24"/>
              </w:rPr>
              <w:t>Муниципальной п</w:t>
            </w:r>
            <w:r w:rsidRPr="00762806">
              <w:rPr>
                <w:rFonts w:ascii="Times New Roman" w:hAnsi="Times New Roman"/>
                <w:sz w:val="24"/>
                <w:szCs w:val="24"/>
              </w:rPr>
              <w:t>рограммы</w:t>
            </w:r>
          </w:p>
        </w:tc>
      </w:tr>
      <w:tr w:rsidR="004A7326" w:rsidRPr="00762806" w:rsidTr="00A75AB6">
        <w:trPr>
          <w:trHeight w:val="414"/>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highlight w:val="yellow"/>
              </w:rPr>
            </w:pPr>
            <w:r w:rsidRPr="00762806">
              <w:rPr>
                <w:rFonts w:ascii="Times New Roman" w:hAnsi="Times New Roman"/>
                <w:sz w:val="24"/>
                <w:szCs w:val="24"/>
              </w:rPr>
              <w:t>Объемы бюджетных ассигнований Муниципальной программы</w:t>
            </w:r>
          </w:p>
        </w:tc>
        <w:tc>
          <w:tcPr>
            <w:tcW w:w="6095" w:type="dxa"/>
          </w:tcPr>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Объем средств на реализацию Муниципальной программы составит </w:t>
            </w:r>
            <w:r w:rsidRPr="00762806">
              <w:rPr>
                <w:rFonts w:ascii="Times New Roman" w:hAnsi="Times New Roman"/>
                <w:b/>
                <w:sz w:val="24"/>
                <w:szCs w:val="24"/>
              </w:rPr>
              <w:t>28 231,4 тыс. рублей:</w:t>
            </w:r>
          </w:p>
          <w:p w:rsidR="004A7326" w:rsidRPr="00762806" w:rsidRDefault="004A7326" w:rsidP="001E64BC">
            <w:pPr>
              <w:spacing w:after="0"/>
              <w:rPr>
                <w:rFonts w:ascii="Times New Roman" w:hAnsi="Times New Roman"/>
                <w:sz w:val="24"/>
                <w:szCs w:val="24"/>
              </w:rPr>
            </w:pPr>
            <w:r w:rsidRPr="00762806">
              <w:rPr>
                <w:rFonts w:ascii="Times New Roman" w:hAnsi="Times New Roman"/>
                <w:b/>
                <w:sz w:val="24"/>
                <w:szCs w:val="24"/>
              </w:rPr>
              <w:t>2018</w:t>
            </w:r>
            <w:r w:rsidRPr="00762806">
              <w:rPr>
                <w:rFonts w:ascii="Times New Roman" w:hAnsi="Times New Roman"/>
                <w:sz w:val="24"/>
                <w:szCs w:val="24"/>
              </w:rPr>
              <w:t xml:space="preserve">    -  </w:t>
            </w:r>
            <w:r w:rsidRPr="00762806">
              <w:rPr>
                <w:rFonts w:ascii="Times New Roman" w:hAnsi="Times New Roman"/>
                <w:b/>
                <w:sz w:val="24"/>
                <w:szCs w:val="24"/>
              </w:rPr>
              <w:t>5 141,8 тыс. рублей</w:t>
            </w:r>
            <w:r w:rsidRPr="00762806">
              <w:rPr>
                <w:rFonts w:ascii="Times New Roman" w:hAnsi="Times New Roman"/>
                <w:sz w:val="24"/>
                <w:szCs w:val="24"/>
              </w:rPr>
              <w:t>, в том числе:</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средства муниципального бюджета – 5 062,0тыс. руб.</w:t>
            </w:r>
            <w:proofErr w:type="gramStart"/>
            <w:r w:rsidRPr="00762806">
              <w:rPr>
                <w:rFonts w:ascii="Times New Roman" w:hAnsi="Times New Roman"/>
                <w:sz w:val="24"/>
                <w:szCs w:val="24"/>
              </w:rPr>
              <w:t xml:space="preserve"> ,</w:t>
            </w:r>
            <w:proofErr w:type="gramEnd"/>
            <w:r w:rsidRPr="00762806">
              <w:rPr>
                <w:rFonts w:ascii="Times New Roman" w:hAnsi="Times New Roman"/>
                <w:sz w:val="24"/>
                <w:szCs w:val="24"/>
              </w:rPr>
              <w:t xml:space="preserve"> в том числе формируемые за счет субсидий областного бюджета –   1 775,0 тыс. руб.</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79,8 тыс. руб.     </w:t>
            </w:r>
          </w:p>
          <w:p w:rsidR="004A7326" w:rsidRPr="00762806" w:rsidRDefault="004A7326" w:rsidP="001E64BC">
            <w:pPr>
              <w:spacing w:after="0"/>
              <w:rPr>
                <w:rFonts w:ascii="Times New Roman" w:hAnsi="Times New Roman"/>
                <w:sz w:val="24"/>
                <w:szCs w:val="24"/>
              </w:rPr>
            </w:pPr>
            <w:r w:rsidRPr="00762806">
              <w:rPr>
                <w:rFonts w:ascii="Times New Roman" w:hAnsi="Times New Roman"/>
                <w:b/>
                <w:sz w:val="24"/>
                <w:szCs w:val="24"/>
              </w:rPr>
              <w:t>2019</w:t>
            </w:r>
            <w:r w:rsidRPr="00762806">
              <w:rPr>
                <w:rFonts w:ascii="Times New Roman" w:hAnsi="Times New Roman"/>
                <w:sz w:val="24"/>
                <w:szCs w:val="24"/>
              </w:rPr>
              <w:t xml:space="preserve"> - </w:t>
            </w:r>
            <w:r w:rsidRPr="00762806">
              <w:rPr>
                <w:rFonts w:ascii="Times New Roman" w:hAnsi="Times New Roman"/>
                <w:b/>
                <w:sz w:val="24"/>
                <w:szCs w:val="24"/>
              </w:rPr>
              <w:t>6 101,0 тыс. рублей</w:t>
            </w:r>
            <w:r w:rsidRPr="00762806">
              <w:rPr>
                <w:rFonts w:ascii="Times New Roman" w:hAnsi="Times New Roman"/>
                <w:sz w:val="24"/>
                <w:szCs w:val="24"/>
              </w:rPr>
              <w:t>, в том числе:</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средства муниципального бюджета – 6 019,4 тыс. руб. в том числе формируемые за счет субсидий областного бюджета – 2 065,0 тыс. руб.</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lastRenderedPageBreak/>
              <w:t>81,6 тыс. руб.</w:t>
            </w:r>
          </w:p>
          <w:p w:rsidR="004A7326" w:rsidRPr="00762806" w:rsidRDefault="004A7326" w:rsidP="001E64BC">
            <w:pPr>
              <w:spacing w:after="0"/>
              <w:rPr>
                <w:rFonts w:ascii="Times New Roman" w:hAnsi="Times New Roman"/>
                <w:sz w:val="24"/>
                <w:szCs w:val="24"/>
              </w:rPr>
            </w:pPr>
            <w:r w:rsidRPr="00762806">
              <w:rPr>
                <w:rFonts w:ascii="Times New Roman" w:hAnsi="Times New Roman"/>
                <w:b/>
                <w:sz w:val="24"/>
                <w:szCs w:val="24"/>
              </w:rPr>
              <w:t>2020</w:t>
            </w:r>
            <w:r w:rsidRPr="00762806">
              <w:rPr>
                <w:rFonts w:ascii="Times New Roman" w:hAnsi="Times New Roman"/>
                <w:sz w:val="24"/>
                <w:szCs w:val="24"/>
              </w:rPr>
              <w:t xml:space="preserve">    -  </w:t>
            </w:r>
            <w:r w:rsidRPr="00762806">
              <w:rPr>
                <w:rFonts w:ascii="Times New Roman" w:hAnsi="Times New Roman"/>
                <w:b/>
                <w:sz w:val="24"/>
                <w:szCs w:val="24"/>
              </w:rPr>
              <w:t>5 637,6 тыс. рублей</w:t>
            </w:r>
            <w:r w:rsidRPr="00762806">
              <w:rPr>
                <w:rFonts w:ascii="Times New Roman" w:hAnsi="Times New Roman"/>
                <w:sz w:val="24"/>
                <w:szCs w:val="24"/>
              </w:rPr>
              <w:t>, в том числе:</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средства муниципального бюджета – 5 556,0 тыс. руб. в том числе формируемые за счет субсидий областного бюджета – 2 229,0 тыс. руб.</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81,6 тыс. руб.     </w:t>
            </w:r>
          </w:p>
          <w:p w:rsidR="004A7326" w:rsidRPr="00762806" w:rsidRDefault="004A7326" w:rsidP="001E64BC">
            <w:pPr>
              <w:spacing w:after="0"/>
              <w:rPr>
                <w:rFonts w:ascii="Times New Roman" w:hAnsi="Times New Roman"/>
                <w:sz w:val="24"/>
                <w:szCs w:val="24"/>
              </w:rPr>
            </w:pPr>
            <w:r w:rsidRPr="00762806">
              <w:rPr>
                <w:rFonts w:ascii="Times New Roman" w:hAnsi="Times New Roman"/>
                <w:b/>
                <w:sz w:val="24"/>
                <w:szCs w:val="24"/>
              </w:rPr>
              <w:t>2021</w:t>
            </w:r>
            <w:r w:rsidRPr="00762806">
              <w:rPr>
                <w:rFonts w:ascii="Times New Roman" w:hAnsi="Times New Roman"/>
                <w:sz w:val="24"/>
                <w:szCs w:val="24"/>
              </w:rPr>
              <w:t>–</w:t>
            </w:r>
            <w:r w:rsidRPr="00762806">
              <w:rPr>
                <w:rFonts w:ascii="Times New Roman" w:hAnsi="Times New Roman"/>
                <w:b/>
                <w:sz w:val="24"/>
                <w:szCs w:val="24"/>
              </w:rPr>
              <w:t>5 878,6тыс. рублей</w:t>
            </w:r>
            <w:r w:rsidRPr="00762806">
              <w:rPr>
                <w:rFonts w:ascii="Times New Roman" w:hAnsi="Times New Roman"/>
                <w:sz w:val="24"/>
                <w:szCs w:val="24"/>
              </w:rPr>
              <w:t>, в том числе:</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средства муниципального бюджета – 5 797,0 тыс. руб. в том числе формируемые за счет субсидий областного бюджета – 2 443,0 тыс. руб.</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81,6 тыс. руб.</w:t>
            </w:r>
          </w:p>
          <w:p w:rsidR="004A7326" w:rsidRPr="00762806" w:rsidRDefault="004A7326" w:rsidP="001E64BC">
            <w:pPr>
              <w:spacing w:after="0"/>
              <w:rPr>
                <w:rFonts w:ascii="Times New Roman" w:hAnsi="Times New Roman"/>
                <w:sz w:val="24"/>
                <w:szCs w:val="24"/>
              </w:rPr>
            </w:pPr>
            <w:r w:rsidRPr="00762806">
              <w:rPr>
                <w:rFonts w:ascii="Times New Roman" w:hAnsi="Times New Roman"/>
                <w:b/>
                <w:sz w:val="24"/>
                <w:szCs w:val="24"/>
              </w:rPr>
              <w:t>2022</w:t>
            </w:r>
            <w:r w:rsidRPr="00762806">
              <w:rPr>
                <w:rFonts w:ascii="Times New Roman" w:hAnsi="Times New Roman"/>
                <w:sz w:val="24"/>
                <w:szCs w:val="24"/>
              </w:rPr>
              <w:t xml:space="preserve">    -   5</w:t>
            </w:r>
            <w:r w:rsidRPr="00762806">
              <w:rPr>
                <w:rFonts w:ascii="Times New Roman" w:hAnsi="Times New Roman"/>
                <w:b/>
                <w:sz w:val="24"/>
                <w:szCs w:val="24"/>
              </w:rPr>
              <w:t> 878,6 тыс. рублей</w:t>
            </w:r>
            <w:r w:rsidRPr="00762806">
              <w:rPr>
                <w:rFonts w:ascii="Times New Roman" w:hAnsi="Times New Roman"/>
                <w:sz w:val="24"/>
                <w:szCs w:val="24"/>
              </w:rPr>
              <w:t>, в том числе:</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средства муниципального бюджета – 5797,0 тыс. руб. в том числе формируемые за счет субсидий областного бюджета – 2443,0 тыс. руб.</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 xml:space="preserve">- средства от иной приносящей доход деятельности –   </w:t>
            </w:r>
          </w:p>
          <w:p w:rsidR="004A7326" w:rsidRPr="00762806" w:rsidRDefault="004A7326" w:rsidP="001E64BC">
            <w:pPr>
              <w:spacing w:after="0"/>
              <w:rPr>
                <w:rFonts w:ascii="Times New Roman" w:hAnsi="Times New Roman"/>
                <w:sz w:val="24"/>
                <w:szCs w:val="24"/>
              </w:rPr>
            </w:pPr>
            <w:r w:rsidRPr="00762806">
              <w:rPr>
                <w:rFonts w:ascii="Times New Roman" w:hAnsi="Times New Roman"/>
                <w:sz w:val="24"/>
                <w:szCs w:val="24"/>
              </w:rPr>
              <w:t>81,6тыс. руб.</w:t>
            </w:r>
          </w:p>
          <w:p w:rsidR="004A7326" w:rsidRPr="00762806" w:rsidRDefault="004A7326" w:rsidP="00D95B81">
            <w:pPr>
              <w:spacing w:after="0"/>
              <w:rPr>
                <w:rFonts w:ascii="Times New Roman" w:hAnsi="Times New Roman"/>
                <w:sz w:val="24"/>
                <w:szCs w:val="24"/>
                <w:highlight w:val="yellow"/>
              </w:rPr>
            </w:pPr>
          </w:p>
        </w:tc>
      </w:tr>
      <w:tr w:rsidR="004A7326" w:rsidRPr="00762806" w:rsidTr="001E64BC">
        <w:trPr>
          <w:trHeight w:val="400"/>
          <w:tblCellSpacing w:w="5" w:type="nil"/>
        </w:trPr>
        <w:tc>
          <w:tcPr>
            <w:tcW w:w="3261" w:type="dxa"/>
          </w:tcPr>
          <w:p w:rsidR="004A7326" w:rsidRPr="00762806" w:rsidRDefault="004A7326" w:rsidP="005867E9">
            <w:pPr>
              <w:widowControl w:val="0"/>
              <w:autoSpaceDE w:val="0"/>
              <w:autoSpaceDN w:val="0"/>
              <w:adjustRightInd w:val="0"/>
              <w:spacing w:after="0"/>
              <w:rPr>
                <w:rFonts w:ascii="Times New Roman" w:hAnsi="Times New Roman"/>
                <w:sz w:val="24"/>
                <w:szCs w:val="24"/>
              </w:rPr>
            </w:pPr>
            <w:r w:rsidRPr="00762806">
              <w:rPr>
                <w:rFonts w:ascii="Times New Roman" w:hAnsi="Times New Roman"/>
                <w:sz w:val="24"/>
                <w:szCs w:val="24"/>
              </w:rPr>
              <w:lastRenderedPageBreak/>
              <w:t>Ожидаемые результаты реализации Муниципальной программы</w:t>
            </w:r>
          </w:p>
        </w:tc>
        <w:tc>
          <w:tcPr>
            <w:tcW w:w="6095" w:type="dxa"/>
          </w:tcPr>
          <w:p w:rsidR="004A7326" w:rsidRPr="00762806" w:rsidRDefault="004A7326" w:rsidP="00C816AC">
            <w:pPr>
              <w:pStyle w:val="TableContents"/>
              <w:jc w:val="both"/>
              <w:rPr>
                <w:rFonts w:cs="Times New Roman"/>
                <w:lang w:val="ru-RU"/>
              </w:rPr>
            </w:pPr>
            <w:r w:rsidRPr="00762806">
              <w:rPr>
                <w:rFonts w:cs="Times New Roman"/>
                <w:lang w:val="ru-RU"/>
              </w:rPr>
              <w:t xml:space="preserve">- предпрофессиональная подготовка, </w:t>
            </w:r>
            <w:proofErr w:type="spellStart"/>
            <w:r w:rsidRPr="00762806">
              <w:rPr>
                <w:rFonts w:cs="Times New Roman"/>
                <w:lang w:val="ru-RU"/>
              </w:rPr>
              <w:t>общеэстетическое</w:t>
            </w:r>
            <w:proofErr w:type="spellEnd"/>
          </w:p>
          <w:p w:rsidR="004A7326" w:rsidRPr="00762806" w:rsidRDefault="004A7326" w:rsidP="00C816AC">
            <w:pPr>
              <w:pStyle w:val="TableContents"/>
              <w:jc w:val="both"/>
              <w:rPr>
                <w:rFonts w:cs="Times New Roman"/>
                <w:lang w:val="ru-RU"/>
              </w:rPr>
            </w:pPr>
            <w:r w:rsidRPr="00762806">
              <w:rPr>
                <w:rFonts w:cs="Times New Roman"/>
                <w:lang w:val="ru-RU"/>
              </w:rPr>
              <w:t>воспитание подрастающего поколения, обеспечивающее</w:t>
            </w:r>
          </w:p>
          <w:p w:rsidR="004A7326" w:rsidRPr="00762806" w:rsidRDefault="004A7326" w:rsidP="00C816AC">
            <w:pPr>
              <w:pStyle w:val="TableContents"/>
              <w:jc w:val="both"/>
              <w:rPr>
                <w:rFonts w:cs="Times New Roman"/>
                <w:lang w:val="ru-RU"/>
              </w:rPr>
            </w:pPr>
            <w:r w:rsidRPr="00762806">
              <w:rPr>
                <w:rFonts w:cs="Times New Roman"/>
                <w:lang w:val="ru-RU"/>
              </w:rPr>
              <w:t>формирование культурно-образованной части общества;</w:t>
            </w:r>
          </w:p>
          <w:p w:rsidR="004A7326" w:rsidRPr="00762806" w:rsidRDefault="004A7326" w:rsidP="00C816AC">
            <w:pPr>
              <w:pStyle w:val="Standard"/>
              <w:jc w:val="both"/>
              <w:rPr>
                <w:rFonts w:cs="Times New Roman"/>
                <w:lang w:val="ru-RU"/>
              </w:rPr>
            </w:pPr>
            <w:r w:rsidRPr="00762806">
              <w:rPr>
                <w:rFonts w:cs="Times New Roman"/>
                <w:lang w:val="ru-RU"/>
              </w:rPr>
              <w:t>- сохранение среднегодового контингента учащихся;</w:t>
            </w:r>
          </w:p>
          <w:p w:rsidR="004A7326" w:rsidRPr="00762806" w:rsidRDefault="004A7326" w:rsidP="00C816AC">
            <w:pPr>
              <w:pStyle w:val="Standard"/>
              <w:tabs>
                <w:tab w:val="left" w:pos="1134"/>
              </w:tabs>
              <w:jc w:val="both"/>
              <w:rPr>
                <w:rFonts w:cs="Times New Roman"/>
                <w:lang w:val="ru-RU"/>
              </w:rPr>
            </w:pPr>
            <w:r w:rsidRPr="00762806">
              <w:rPr>
                <w:rFonts w:cs="Times New Roman"/>
                <w:lang w:val="ru-RU"/>
              </w:rPr>
              <w:t>- повышение качества дополнительного образования в области</w:t>
            </w:r>
          </w:p>
          <w:p w:rsidR="004A7326" w:rsidRPr="00762806" w:rsidRDefault="004A7326" w:rsidP="00C816AC">
            <w:pPr>
              <w:pStyle w:val="Standard"/>
              <w:tabs>
                <w:tab w:val="left" w:pos="1134"/>
              </w:tabs>
              <w:jc w:val="both"/>
              <w:rPr>
                <w:rFonts w:cs="Times New Roman"/>
                <w:lang w:val="ru-RU"/>
              </w:rPr>
            </w:pPr>
            <w:r w:rsidRPr="00762806">
              <w:rPr>
                <w:rFonts w:cs="Times New Roman"/>
                <w:lang w:val="ru-RU"/>
              </w:rPr>
              <w:t xml:space="preserve"> культуры и искусства;</w:t>
            </w:r>
          </w:p>
          <w:p w:rsidR="004A7326" w:rsidRPr="00762806" w:rsidRDefault="004A7326" w:rsidP="00DA4142">
            <w:pPr>
              <w:pStyle w:val="Standard"/>
              <w:tabs>
                <w:tab w:val="left" w:pos="1134"/>
              </w:tabs>
              <w:jc w:val="both"/>
              <w:rPr>
                <w:rFonts w:cs="Times New Roman"/>
                <w:color w:val="2D2D2D"/>
                <w:spacing w:val="2"/>
                <w:lang w:val="ru-RU" w:eastAsia="ru-RU"/>
              </w:rPr>
            </w:pPr>
            <w:r w:rsidRPr="00762806">
              <w:rPr>
                <w:rFonts w:ascii="Arial" w:hAnsi="Arial" w:cs="Arial"/>
                <w:color w:val="2D2D2D"/>
                <w:spacing w:val="2"/>
                <w:lang w:val="ru-RU" w:eastAsia="ru-RU"/>
              </w:rPr>
              <w:t xml:space="preserve">- </w:t>
            </w:r>
            <w:r w:rsidRPr="00762806">
              <w:rPr>
                <w:rFonts w:cs="Times New Roman"/>
                <w:color w:val="2D2D2D"/>
                <w:spacing w:val="2"/>
                <w:lang w:val="ru-RU" w:eastAsia="ru-RU"/>
              </w:rPr>
              <w:t>укрепление материально-технической базы ДШИ;</w:t>
            </w:r>
          </w:p>
          <w:p w:rsidR="004A7326" w:rsidRPr="00762806" w:rsidRDefault="004A7326" w:rsidP="00D95B81">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 xml:space="preserve">- повышение квалификации </w:t>
            </w:r>
            <w:proofErr w:type="gramStart"/>
            <w:r w:rsidRPr="00762806">
              <w:rPr>
                <w:rFonts w:ascii="Times New Roman" w:hAnsi="Times New Roman"/>
                <w:color w:val="2D2D2D"/>
                <w:spacing w:val="2"/>
                <w:sz w:val="24"/>
                <w:szCs w:val="24"/>
              </w:rPr>
              <w:t>педагогических</w:t>
            </w:r>
            <w:proofErr w:type="gramEnd"/>
            <w:r w:rsidRPr="00762806">
              <w:rPr>
                <w:rFonts w:ascii="Times New Roman" w:hAnsi="Times New Roman"/>
                <w:color w:val="2D2D2D"/>
                <w:spacing w:val="2"/>
                <w:sz w:val="24"/>
                <w:szCs w:val="24"/>
              </w:rPr>
              <w:t xml:space="preserve"> и руководящих</w:t>
            </w:r>
          </w:p>
          <w:p w:rsidR="004A7326" w:rsidRPr="00762806" w:rsidRDefault="004A7326" w:rsidP="00D95B81">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 xml:space="preserve"> работников ДШИ;</w:t>
            </w:r>
          </w:p>
          <w:p w:rsidR="004A7326" w:rsidRPr="00762806" w:rsidRDefault="004A7326" w:rsidP="00D95B81">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 осуществление поддержки талантливых и одаренных детей-</w:t>
            </w:r>
          </w:p>
          <w:p w:rsidR="004A7326" w:rsidRPr="00762806" w:rsidRDefault="004A7326" w:rsidP="00D95B81">
            <w:pPr>
              <w:shd w:val="clear" w:color="auto" w:fill="FFFFFF"/>
              <w:spacing w:after="0" w:line="315" w:lineRule="atLeast"/>
              <w:textAlignment w:val="baseline"/>
              <w:rPr>
                <w:rFonts w:ascii="Times New Roman" w:hAnsi="Times New Roman"/>
                <w:color w:val="2D2D2D"/>
                <w:spacing w:val="2"/>
                <w:sz w:val="24"/>
                <w:szCs w:val="24"/>
              </w:rPr>
            </w:pPr>
            <w:r w:rsidRPr="00762806">
              <w:rPr>
                <w:rFonts w:ascii="Times New Roman" w:hAnsi="Times New Roman"/>
                <w:color w:val="2D2D2D"/>
                <w:spacing w:val="2"/>
                <w:sz w:val="24"/>
                <w:szCs w:val="24"/>
              </w:rPr>
              <w:t>учащихся ДШИ.</w:t>
            </w:r>
          </w:p>
          <w:p w:rsidR="004A7326" w:rsidRPr="00762806" w:rsidRDefault="004A7326" w:rsidP="00C816AC">
            <w:pPr>
              <w:spacing w:after="0" w:line="254" w:lineRule="atLeast"/>
              <w:jc w:val="both"/>
              <w:textAlignment w:val="baseline"/>
              <w:rPr>
                <w:rFonts w:ascii="Times New Roman" w:hAnsi="Times New Roman"/>
                <w:sz w:val="24"/>
                <w:szCs w:val="24"/>
                <w:highlight w:val="yellow"/>
              </w:rPr>
            </w:pPr>
          </w:p>
        </w:tc>
      </w:tr>
    </w:tbl>
    <w:p w:rsidR="004A7326" w:rsidRPr="00762806" w:rsidRDefault="004A7326" w:rsidP="00F3405C">
      <w:pPr>
        <w:spacing w:after="0"/>
        <w:rPr>
          <w:rFonts w:ascii="Times New Roman" w:hAnsi="Times New Roman"/>
          <w:sz w:val="24"/>
          <w:szCs w:val="24"/>
        </w:rPr>
      </w:pPr>
    </w:p>
    <w:p w:rsidR="004A7326" w:rsidRPr="00762806" w:rsidRDefault="004A7326" w:rsidP="00F3405C">
      <w:pPr>
        <w:spacing w:after="0"/>
        <w:rPr>
          <w:rFonts w:ascii="Times New Roman" w:hAnsi="Times New Roman"/>
          <w:sz w:val="24"/>
          <w:szCs w:val="24"/>
        </w:rPr>
      </w:pPr>
    </w:p>
    <w:p w:rsidR="004A7326" w:rsidRPr="00762806" w:rsidRDefault="004A7326" w:rsidP="00F3405C">
      <w:pPr>
        <w:spacing w:after="0"/>
        <w:rPr>
          <w:rFonts w:ascii="Times New Roman" w:hAnsi="Times New Roman"/>
          <w:sz w:val="24"/>
          <w:szCs w:val="24"/>
        </w:rPr>
      </w:pPr>
    </w:p>
    <w:p w:rsidR="004A7326" w:rsidRPr="00762806" w:rsidRDefault="004A7326" w:rsidP="00F3405C">
      <w:pPr>
        <w:spacing w:after="0"/>
        <w:rPr>
          <w:rFonts w:ascii="Times New Roman" w:hAnsi="Times New Roman"/>
          <w:sz w:val="24"/>
          <w:szCs w:val="24"/>
        </w:rPr>
      </w:pPr>
    </w:p>
    <w:p w:rsidR="004A7326" w:rsidRPr="00762806" w:rsidRDefault="004A7326" w:rsidP="00F9629A">
      <w:pPr>
        <w:pStyle w:val="a3"/>
        <w:numPr>
          <w:ilvl w:val="0"/>
          <w:numId w:val="2"/>
        </w:numPr>
        <w:spacing w:after="0"/>
        <w:jc w:val="center"/>
        <w:rPr>
          <w:rFonts w:ascii="Times New Roman" w:hAnsi="Times New Roman"/>
          <w:b/>
          <w:bCs/>
          <w:sz w:val="24"/>
          <w:szCs w:val="24"/>
        </w:rPr>
      </w:pPr>
      <w:r w:rsidRPr="00762806">
        <w:rPr>
          <w:rFonts w:ascii="Times New Roman" w:hAnsi="Times New Roman"/>
          <w:b/>
          <w:bCs/>
          <w:sz w:val="24"/>
          <w:szCs w:val="24"/>
        </w:rPr>
        <w:t xml:space="preserve">Характеристика и анализ текущего состояния, основные проблемы </w:t>
      </w:r>
    </w:p>
    <w:p w:rsidR="004A7326" w:rsidRPr="00762806" w:rsidRDefault="004A7326" w:rsidP="00F9629A">
      <w:pPr>
        <w:spacing w:after="0"/>
        <w:jc w:val="center"/>
        <w:rPr>
          <w:rFonts w:ascii="Times New Roman" w:hAnsi="Times New Roman"/>
          <w:b/>
          <w:bCs/>
          <w:sz w:val="24"/>
          <w:szCs w:val="24"/>
        </w:rPr>
      </w:pPr>
      <w:r w:rsidRPr="00762806">
        <w:rPr>
          <w:rFonts w:ascii="Times New Roman" w:hAnsi="Times New Roman"/>
          <w:b/>
          <w:bCs/>
          <w:sz w:val="24"/>
          <w:szCs w:val="24"/>
        </w:rPr>
        <w:t>в сфере развития дополнительного образования</w:t>
      </w:r>
    </w:p>
    <w:p w:rsidR="004A7326" w:rsidRPr="00762806" w:rsidRDefault="004A7326" w:rsidP="00F9629A">
      <w:pPr>
        <w:spacing w:after="0"/>
        <w:jc w:val="center"/>
        <w:rPr>
          <w:rFonts w:ascii="Times New Roman" w:hAnsi="Times New Roman"/>
          <w:b/>
          <w:bCs/>
          <w:sz w:val="24"/>
          <w:szCs w:val="24"/>
        </w:rPr>
      </w:pP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xml:space="preserve">Система детского художественного образования насчитывает более чем 100-летнюю историю. Детские школы искусств (в них обучаются дети и молодежь в возрасте от </w:t>
      </w:r>
      <w:r w:rsidR="00512EE4">
        <w:rPr>
          <w:rFonts w:ascii="Times New Roman" w:hAnsi="Times New Roman"/>
          <w:sz w:val="24"/>
          <w:szCs w:val="24"/>
        </w:rPr>
        <w:t>6</w:t>
      </w:r>
      <w:r w:rsidRPr="00762806">
        <w:rPr>
          <w:rFonts w:ascii="Times New Roman" w:hAnsi="Times New Roman"/>
          <w:sz w:val="24"/>
          <w:szCs w:val="24"/>
        </w:rPr>
        <w:t xml:space="preserve"> до 18 лет), выполняя функции общего художественно – эстетического образования и воспитания детей, обеспечивают раннее выявление одаренных детей и, что важно, создают условия для их дальнейшего профессионального роста. Школы искусств являются 1 уровнем системы </w:t>
      </w:r>
      <w:r w:rsidRPr="00762806">
        <w:rPr>
          <w:rFonts w:ascii="Times New Roman" w:hAnsi="Times New Roman"/>
          <w:sz w:val="24"/>
          <w:szCs w:val="24"/>
        </w:rPr>
        <w:lastRenderedPageBreak/>
        <w:t>трехуровневого образования в области культуры: школа-колледж-вуз. Это необходимая база и фундамент будущего профессионального образования.</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Внедрение предпрофессиональных программ призвано обеспечивать их преемственность к основным профессиональным программам среднего и высшего профессионального образования</w:t>
      </w:r>
      <w:r w:rsidR="00512EE4">
        <w:rPr>
          <w:rFonts w:ascii="Times New Roman" w:hAnsi="Times New Roman"/>
          <w:sz w:val="24"/>
          <w:szCs w:val="24"/>
        </w:rPr>
        <w:t xml:space="preserve"> </w:t>
      </w:r>
      <w:r w:rsidRPr="00762806">
        <w:rPr>
          <w:rFonts w:ascii="Times New Roman" w:hAnsi="Times New Roman"/>
          <w:sz w:val="24"/>
          <w:szCs w:val="24"/>
        </w:rPr>
        <w:t xml:space="preserve">в области искусств, сохранение единства образовательного пространства в сфере культуры и искусства. </w:t>
      </w:r>
      <w:proofErr w:type="gramStart"/>
      <w:r w:rsidRPr="00762806">
        <w:rPr>
          <w:rFonts w:ascii="Times New Roman" w:hAnsi="Times New Roman"/>
          <w:sz w:val="24"/>
          <w:szCs w:val="24"/>
        </w:rPr>
        <w:t>Цель детской школы искусств – с помощью всех возможных форм творческого образования сформировать позитивные изменения уровня культурного образования населения, сделать доступными освоение детьми не только традиционного, но и современного творческого инструментария в целях дальнейшего саморазвития личности, а также обеспечить условия для активного воздействия выпускниками школ на социокультурную общественную жизнь с помощью обретенных творческих навыков.</w:t>
      </w:r>
      <w:proofErr w:type="gramEnd"/>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Дополнительное образование осуществляется путем реализации образовательных программ,</w:t>
      </w:r>
      <w:r w:rsidR="00512EE4">
        <w:rPr>
          <w:rFonts w:ascii="Times New Roman" w:hAnsi="Times New Roman"/>
          <w:sz w:val="24"/>
          <w:szCs w:val="24"/>
        </w:rPr>
        <w:t xml:space="preserve"> </w:t>
      </w:r>
      <w:r w:rsidRPr="00762806">
        <w:rPr>
          <w:rFonts w:ascii="Times New Roman" w:hAnsi="Times New Roman"/>
          <w:sz w:val="24"/>
          <w:szCs w:val="24"/>
        </w:rPr>
        <w:t>направленных на развитие личности, ее общей культуры и индивидуальных способностей, освоение социокультурных ценностей, профессиональную ориентацию, организацию творческого труда, содержательного досуга, формирование культуры здорового и безопасного образа жизни, укрепления здоровья.</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На сегодняшний день в муниципальном районе Похвистневский функционирует одно учреждение дополнительного образования: Муниципальное бюджетное учреждение дополнительного образования «Детская школа искусств» с. Подбельск муниципального района Похвистневский Самарской области.</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xml:space="preserve">Учреждение реализует в полном объеме дополнительные общеобразовательные программы: </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1. предпрофессиональные общеобразовательные программы в области иску</w:t>
      </w:r>
      <w:proofErr w:type="gramStart"/>
      <w:r w:rsidRPr="00762806">
        <w:rPr>
          <w:rFonts w:ascii="Times New Roman" w:hAnsi="Times New Roman"/>
          <w:sz w:val="24"/>
          <w:szCs w:val="24"/>
        </w:rPr>
        <w:t>сств в с</w:t>
      </w:r>
      <w:proofErr w:type="gramEnd"/>
      <w:r w:rsidRPr="00762806">
        <w:rPr>
          <w:rFonts w:ascii="Times New Roman" w:hAnsi="Times New Roman"/>
          <w:sz w:val="24"/>
          <w:szCs w:val="24"/>
        </w:rPr>
        <w:t>оответствии с ФГТ по видам искусств и сроком реализации:</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музыкальное искусство «Фортепиано» - 8(9) лет;</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музыкальное искусство «Народные инструменты» - 5(6) и 8(9) лет;</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музыкальное искусство «Музыкальный фольклор» - 8(9) лет;</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изобразительное искусство «Живопись» - 6 лет.</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2. дополнительные развивающие программы в области искусств по видам реализации:</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в области музыкального искусства;</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в области изобразительного искусства.</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xml:space="preserve">В МБУ ДО «ДШИ» с. Подбельск муниципального района Похвистневский Самарской области занимается 113 человек, что составляет 3,2% от общего количества детей в возрасте от 6 до 18 лет проживающих в районе. </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В последние годы в районе достигнуты позитивные результаты в области развития системы дополнительного образования детей. В 2018 году 37 детей участвовали во всероссийских, областных, межрегиональных, муниципальных конкурсах, в том числе 22 ученика являются лауреатами и дипломантами конкурсов.</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xml:space="preserve">В МБУ ДО «ДШИ» с. Подбельск муниципального района Похвистневский Самарской области работают 7 педагогов, из которых 4 человека имеют высшую квалификационную категорию, 3 человека первую квалификационную категорию. Квалификационная категория подтверждается 1 раз в пять лет. Кроме того преподаватели ежегодно посещают семинары, мастер – классы, где изучают инновационные методы работы.  </w:t>
      </w:r>
    </w:p>
    <w:p w:rsidR="004A7326" w:rsidRPr="00762806" w:rsidRDefault="004A7326" w:rsidP="00F9629A">
      <w:pPr>
        <w:spacing w:after="0"/>
        <w:ind w:firstLine="708"/>
        <w:jc w:val="both"/>
        <w:rPr>
          <w:rFonts w:ascii="Times New Roman" w:hAnsi="Times New Roman"/>
          <w:sz w:val="24"/>
          <w:szCs w:val="24"/>
        </w:rPr>
      </w:pPr>
      <w:r w:rsidRPr="00762806">
        <w:rPr>
          <w:rFonts w:ascii="Times New Roman" w:hAnsi="Times New Roman"/>
          <w:sz w:val="24"/>
          <w:szCs w:val="24"/>
        </w:rPr>
        <w:t xml:space="preserve">Уровень удовлетворенности </w:t>
      </w:r>
      <w:r w:rsidR="00095192">
        <w:rPr>
          <w:rFonts w:ascii="Times New Roman" w:hAnsi="Times New Roman"/>
          <w:sz w:val="24"/>
          <w:szCs w:val="24"/>
        </w:rPr>
        <w:t>родителей (взрослых представителей) условиями и</w:t>
      </w:r>
      <w:r w:rsidRPr="00762806">
        <w:rPr>
          <w:rFonts w:ascii="Times New Roman" w:hAnsi="Times New Roman"/>
          <w:sz w:val="24"/>
          <w:szCs w:val="24"/>
        </w:rPr>
        <w:t xml:space="preserve"> качеством предоставляемых услуг дополнительного образования в сфере культуры составляет 90%.</w:t>
      </w:r>
    </w:p>
    <w:p w:rsidR="004A7326" w:rsidRPr="00762806" w:rsidRDefault="004A7326" w:rsidP="00A75AB6">
      <w:pPr>
        <w:pStyle w:val="Standard"/>
        <w:ind w:firstLine="708"/>
        <w:jc w:val="both"/>
        <w:rPr>
          <w:rFonts w:cs="Times New Roman"/>
          <w:lang w:val="ru-RU"/>
        </w:rPr>
      </w:pPr>
      <w:r w:rsidRPr="00762806">
        <w:rPr>
          <w:rFonts w:cs="Times New Roman"/>
          <w:color w:val="000000"/>
          <w:lang w:val="ru-RU"/>
        </w:rPr>
        <w:t>Вместе с тем остается ряд проблем, требующих решения программными методами:</w:t>
      </w:r>
    </w:p>
    <w:p w:rsidR="004A7326" w:rsidRPr="00762806" w:rsidRDefault="004A7326" w:rsidP="00A75AB6">
      <w:pPr>
        <w:pStyle w:val="Standard"/>
        <w:ind w:firstLine="708"/>
        <w:jc w:val="both"/>
        <w:rPr>
          <w:rFonts w:cs="Times New Roman"/>
          <w:lang w:val="ru-RU"/>
        </w:rPr>
      </w:pPr>
      <w:r w:rsidRPr="00762806">
        <w:rPr>
          <w:rFonts w:cs="Times New Roman"/>
          <w:color w:val="000000"/>
          <w:lang w:val="ru-RU"/>
        </w:rPr>
        <w:lastRenderedPageBreak/>
        <w:t>- создание условий сохранения единого образовательного пространства во взаимодействии дополнительного образования детей с различными уровнями образования;</w:t>
      </w:r>
    </w:p>
    <w:p w:rsidR="004A7326" w:rsidRPr="00762806" w:rsidRDefault="004A7326" w:rsidP="00A75AB6">
      <w:pPr>
        <w:pStyle w:val="Standard"/>
        <w:ind w:firstLine="540"/>
        <w:jc w:val="both"/>
        <w:rPr>
          <w:rFonts w:cs="Times New Roman"/>
          <w:lang w:val="ru-RU"/>
        </w:rPr>
      </w:pPr>
      <w:r w:rsidRPr="00762806">
        <w:rPr>
          <w:rFonts w:cs="Times New Roman"/>
          <w:color w:val="000000"/>
          <w:lang w:val="ru-RU"/>
        </w:rPr>
        <w:t xml:space="preserve">   - создание условий  для самореализации детей и подростков, развитие их творческих способностей;</w:t>
      </w:r>
    </w:p>
    <w:p w:rsidR="004A7326" w:rsidRPr="00762806" w:rsidRDefault="004A7326" w:rsidP="00A75AB6">
      <w:pPr>
        <w:pStyle w:val="Standard"/>
        <w:ind w:firstLine="540"/>
        <w:jc w:val="both"/>
        <w:rPr>
          <w:rFonts w:cs="Times New Roman"/>
          <w:lang w:val="ru-RU"/>
        </w:rPr>
      </w:pPr>
      <w:r w:rsidRPr="00762806">
        <w:rPr>
          <w:rFonts w:cs="Times New Roman"/>
          <w:color w:val="000000"/>
          <w:lang w:val="ru-RU"/>
        </w:rPr>
        <w:t xml:space="preserve">   - разработка образовательных программ нового поколения, направленных на развитие инновационной деятельности, информационных технологий;</w:t>
      </w:r>
    </w:p>
    <w:p w:rsidR="004A7326" w:rsidRPr="00762806" w:rsidRDefault="004A7326" w:rsidP="00A75AB6">
      <w:pPr>
        <w:pStyle w:val="Standard"/>
        <w:ind w:firstLine="540"/>
        <w:jc w:val="both"/>
        <w:rPr>
          <w:rFonts w:cs="Times New Roman"/>
          <w:lang w:val="ru-RU"/>
        </w:rPr>
      </w:pPr>
      <w:r w:rsidRPr="00762806">
        <w:rPr>
          <w:rFonts w:cs="Times New Roman"/>
          <w:color w:val="000000"/>
          <w:lang w:val="ru-RU"/>
        </w:rPr>
        <w:t xml:space="preserve">   - сохранение и укрепление кадрового состава, повышение его профессионального уровня с учетом современных требований;</w:t>
      </w:r>
    </w:p>
    <w:p w:rsidR="004A7326" w:rsidRPr="00762806" w:rsidRDefault="004A7326" w:rsidP="00A75AB6">
      <w:pPr>
        <w:pStyle w:val="Standard"/>
        <w:ind w:firstLine="540"/>
        <w:jc w:val="both"/>
        <w:rPr>
          <w:rFonts w:cs="Times New Roman"/>
          <w:lang w:val="ru-RU"/>
        </w:rPr>
      </w:pPr>
      <w:r w:rsidRPr="00762806">
        <w:rPr>
          <w:rFonts w:cs="Times New Roman"/>
          <w:color w:val="000000"/>
          <w:lang w:val="ru-RU"/>
        </w:rPr>
        <w:t xml:space="preserve">   - укрепление материально-технической базы, ресурсного обеспечения ДШИ.</w:t>
      </w:r>
    </w:p>
    <w:p w:rsidR="004A7326" w:rsidRPr="00762806" w:rsidRDefault="004A7326" w:rsidP="00A75AB6">
      <w:pPr>
        <w:pStyle w:val="ConsPlusNormal"/>
        <w:ind w:firstLine="540"/>
        <w:jc w:val="both"/>
        <w:rPr>
          <w:rFonts w:ascii="Times New Roman" w:hAnsi="Times New Roman" w:cs="Times New Roman"/>
          <w:sz w:val="24"/>
          <w:szCs w:val="24"/>
        </w:rPr>
      </w:pPr>
      <w:r w:rsidRPr="00762806">
        <w:rPr>
          <w:rFonts w:ascii="Times New Roman" w:hAnsi="Times New Roman" w:cs="Times New Roman"/>
          <w:sz w:val="24"/>
          <w:szCs w:val="24"/>
        </w:rPr>
        <w:t>При реализации программы и для достижения поставленных ею целей необходимо учитывать возможные риски.</w:t>
      </w:r>
    </w:p>
    <w:p w:rsidR="004A7326" w:rsidRPr="00762806" w:rsidRDefault="004A7326" w:rsidP="00A75AB6">
      <w:pPr>
        <w:pStyle w:val="formattext"/>
        <w:shd w:val="clear" w:color="auto" w:fill="FFFFFF"/>
        <w:spacing w:before="0" w:beforeAutospacing="0" w:after="0" w:afterAutospacing="0" w:line="238" w:lineRule="atLeast"/>
        <w:ind w:firstLine="540"/>
        <w:jc w:val="both"/>
        <w:textAlignment w:val="baseline"/>
        <w:rPr>
          <w:spacing w:val="1"/>
        </w:rPr>
      </w:pPr>
      <w:r w:rsidRPr="00762806">
        <w:rPr>
          <w:spacing w:val="1"/>
        </w:rPr>
        <w:t>Финансовые риски:</w:t>
      </w:r>
    </w:p>
    <w:p w:rsidR="004A7326" w:rsidRPr="00762806" w:rsidRDefault="004A7326" w:rsidP="00A75AB6">
      <w:pPr>
        <w:pStyle w:val="formattext"/>
        <w:shd w:val="clear" w:color="auto" w:fill="FFFFFF"/>
        <w:spacing w:before="0" w:beforeAutospacing="0" w:after="0" w:afterAutospacing="0" w:line="238" w:lineRule="atLeast"/>
        <w:ind w:firstLine="540"/>
        <w:jc w:val="both"/>
        <w:textAlignment w:val="baseline"/>
        <w:rPr>
          <w:spacing w:val="1"/>
        </w:rPr>
      </w:pPr>
      <w:r w:rsidRPr="00762806">
        <w:rPr>
          <w:spacing w:val="1"/>
        </w:rPr>
        <w:t xml:space="preserve"> Отсутствие или недостаточное финансирование мероприятий Муниципальной программы может привести к тому, что показатели Муниципальной программы не будут достигнуты в полном объеме.</w:t>
      </w:r>
    </w:p>
    <w:p w:rsidR="004A7326" w:rsidRPr="00762806" w:rsidRDefault="004A7326" w:rsidP="00A75AB6">
      <w:pPr>
        <w:pStyle w:val="formattext"/>
        <w:shd w:val="clear" w:color="auto" w:fill="FFFFFF"/>
        <w:spacing w:before="0" w:beforeAutospacing="0" w:after="0" w:afterAutospacing="0" w:line="238" w:lineRule="atLeast"/>
        <w:ind w:firstLine="540"/>
        <w:jc w:val="both"/>
        <w:textAlignment w:val="baseline"/>
      </w:pPr>
      <w:r w:rsidRPr="00762806">
        <w:rPr>
          <w:spacing w:val="1"/>
        </w:rPr>
        <w:t>С</w:t>
      </w:r>
      <w:r w:rsidRPr="00762806">
        <w:rPr>
          <w:color w:val="000000"/>
          <w:shd w:val="clear" w:color="auto" w:fill="FFFFFF"/>
        </w:rPr>
        <w:t>пособами ограничения финансовых рисков выступают ежегодное уточнение объемов финансовых средств, предусмотренных на реализацию мероприятий Муниципальной программы, в том числе в зависимости от достигнутых результатов; определение приоритетов для первоочередного финансирования; привлечение внебюджетного финансирования.</w:t>
      </w:r>
    </w:p>
    <w:p w:rsidR="004A7326" w:rsidRPr="00762806" w:rsidRDefault="004A7326" w:rsidP="00A75AB6">
      <w:pPr>
        <w:pStyle w:val="a5"/>
        <w:shd w:val="clear" w:color="auto" w:fill="FFFFFF"/>
        <w:spacing w:before="0" w:beforeAutospacing="0" w:after="0" w:afterAutospacing="0" w:line="276" w:lineRule="auto"/>
        <w:ind w:firstLine="540"/>
        <w:jc w:val="both"/>
        <w:rPr>
          <w:color w:val="000000"/>
        </w:rPr>
      </w:pPr>
      <w:r w:rsidRPr="00762806">
        <w:rPr>
          <w:color w:val="000000"/>
        </w:rPr>
        <w:t>Правовые риски связаны с изменением федерального и регионального законодательства, длительностью формирования нормативно-правовой базы, необходимой для эффективной реализации Муниципальной программы. Это может привести к увеличению планируемых сроков или изменению условий реализации мероприятий Муниципальной программы.</w:t>
      </w:r>
    </w:p>
    <w:p w:rsidR="004A7326" w:rsidRPr="00762806" w:rsidRDefault="004A7326" w:rsidP="00A75AB6">
      <w:pPr>
        <w:pStyle w:val="a5"/>
        <w:shd w:val="clear" w:color="auto" w:fill="FFFFFF"/>
        <w:spacing w:before="0" w:beforeAutospacing="0" w:after="0" w:afterAutospacing="0" w:line="276" w:lineRule="auto"/>
        <w:jc w:val="both"/>
        <w:rPr>
          <w:color w:val="000000"/>
        </w:rPr>
      </w:pPr>
      <w:bookmarkStart w:id="1" w:name="bssPhr297"/>
      <w:bookmarkStart w:id="2" w:name="dfasvcfiof"/>
      <w:bookmarkStart w:id="3" w:name="sam_682_17_794"/>
      <w:bookmarkEnd w:id="1"/>
      <w:bookmarkEnd w:id="2"/>
      <w:bookmarkEnd w:id="3"/>
      <w:r w:rsidRPr="00762806">
        <w:rPr>
          <w:color w:val="000000"/>
        </w:rPr>
        <w:t>Для минимизации воздействия данной группы рисков планируется проводить мониторинг планируемых изменений в федеральном и региональном законодательстве в сфере культуры и образования.</w:t>
      </w:r>
    </w:p>
    <w:p w:rsidR="004A7326" w:rsidRPr="00762806" w:rsidRDefault="004A7326" w:rsidP="00A75AB6">
      <w:pPr>
        <w:pStyle w:val="a5"/>
        <w:shd w:val="clear" w:color="auto" w:fill="FFFFFF"/>
        <w:spacing w:before="0" w:beforeAutospacing="0" w:after="0" w:afterAutospacing="0" w:line="276" w:lineRule="auto"/>
        <w:ind w:firstLine="708"/>
        <w:jc w:val="both"/>
        <w:rPr>
          <w:color w:val="000000"/>
        </w:rPr>
      </w:pPr>
      <w:bookmarkStart w:id="4" w:name="bssPhr306"/>
      <w:bookmarkStart w:id="5" w:name="dfas5ci28d"/>
      <w:bookmarkStart w:id="6" w:name="sam_682_17_803"/>
      <w:bookmarkEnd w:id="4"/>
      <w:bookmarkEnd w:id="5"/>
      <w:bookmarkEnd w:id="6"/>
      <w:r w:rsidRPr="00762806">
        <w:rPr>
          <w:color w:val="000000"/>
        </w:rPr>
        <w:t>Кадровые риски обусловлены дефицитом высококвалифицированных кадров в сфере дополнительного образования, а также старением кадров, что снижает эффективность и качество  работы ДШИ.</w:t>
      </w:r>
      <w:bookmarkStart w:id="7" w:name="bssPhr307"/>
      <w:bookmarkStart w:id="8" w:name="dfas3yobh0"/>
      <w:bookmarkStart w:id="9" w:name="sam_682_17_804"/>
      <w:bookmarkEnd w:id="7"/>
      <w:bookmarkEnd w:id="8"/>
      <w:bookmarkEnd w:id="9"/>
      <w:r w:rsidRPr="00762806">
        <w:rPr>
          <w:color w:val="000000"/>
        </w:rPr>
        <w:t xml:space="preserve"> Снижение влияния данной группы рисков предполагается посредством привлечения молодых специалистов, повышения квалификации имеющихся специалистов.</w:t>
      </w:r>
    </w:p>
    <w:p w:rsidR="004A7326" w:rsidRPr="00762806" w:rsidRDefault="004A7326" w:rsidP="00A75AB6">
      <w:pPr>
        <w:spacing w:after="0"/>
        <w:ind w:right="-1"/>
        <w:jc w:val="center"/>
        <w:rPr>
          <w:rFonts w:ascii="Times New Roman" w:hAnsi="Times New Roman"/>
          <w:b/>
          <w:sz w:val="24"/>
          <w:szCs w:val="24"/>
        </w:rPr>
      </w:pPr>
    </w:p>
    <w:p w:rsidR="004A7326" w:rsidRPr="00762806" w:rsidRDefault="004A7326" w:rsidP="00A75AB6">
      <w:pPr>
        <w:spacing w:after="0"/>
        <w:ind w:right="-1"/>
        <w:jc w:val="center"/>
        <w:rPr>
          <w:rFonts w:ascii="Times New Roman" w:hAnsi="Times New Roman"/>
          <w:b/>
          <w:sz w:val="24"/>
          <w:szCs w:val="24"/>
        </w:rPr>
      </w:pPr>
      <w:r w:rsidRPr="00762806">
        <w:rPr>
          <w:rFonts w:ascii="Times New Roman" w:hAnsi="Times New Roman"/>
          <w:b/>
          <w:sz w:val="24"/>
          <w:szCs w:val="24"/>
        </w:rPr>
        <w:t>Раздел 2. Цели и задачи Муниципальной программы, целевые показ</w:t>
      </w:r>
      <w:r w:rsidR="00512EE4">
        <w:rPr>
          <w:rFonts w:ascii="Times New Roman" w:hAnsi="Times New Roman"/>
          <w:b/>
          <w:sz w:val="24"/>
          <w:szCs w:val="24"/>
        </w:rPr>
        <w:t xml:space="preserve">атели реализации Муниципальной </w:t>
      </w:r>
      <w:r w:rsidRPr="00762806">
        <w:rPr>
          <w:rFonts w:ascii="Times New Roman" w:hAnsi="Times New Roman"/>
          <w:b/>
          <w:sz w:val="24"/>
          <w:szCs w:val="24"/>
        </w:rPr>
        <w:t xml:space="preserve">программы. </w:t>
      </w:r>
    </w:p>
    <w:p w:rsidR="004A7326" w:rsidRPr="00762806" w:rsidRDefault="004A7326" w:rsidP="00A75AB6">
      <w:pPr>
        <w:pStyle w:val="Standard"/>
        <w:jc w:val="both"/>
        <w:rPr>
          <w:rFonts w:cs="Times New Roman"/>
          <w:lang w:val="ru-RU"/>
        </w:rPr>
      </w:pPr>
      <w:r w:rsidRPr="00762806">
        <w:rPr>
          <w:rFonts w:cs="Times New Roman"/>
          <w:color w:val="000000"/>
          <w:lang w:val="ru-RU"/>
        </w:rPr>
        <w:tab/>
      </w:r>
      <w:r w:rsidRPr="00762806">
        <w:rPr>
          <w:rFonts w:cs="Times New Roman"/>
          <w:lang w:val="ru-RU"/>
        </w:rPr>
        <w:t>Приоритетными направлениями государственной политики является повышение качества и доступности дополнительного образования детей, реализация комплекса мер, направленных на выявление и поддержку одаренных детей и молодежи.</w:t>
      </w:r>
    </w:p>
    <w:p w:rsidR="004A7326" w:rsidRPr="00762806" w:rsidRDefault="004A7326" w:rsidP="00A75AB6">
      <w:pPr>
        <w:pStyle w:val="Standard"/>
        <w:ind w:firstLine="709"/>
        <w:jc w:val="both"/>
        <w:rPr>
          <w:rFonts w:cs="Times New Roman"/>
          <w:lang w:val="ru-RU"/>
        </w:rPr>
      </w:pPr>
      <w:r w:rsidRPr="00762806">
        <w:rPr>
          <w:rFonts w:cs="Times New Roman"/>
          <w:lang w:val="ru-RU"/>
        </w:rPr>
        <w:t>Так, Указом Президента Российской Федерации от 7 мая 2012 года № 599 «О мерах по реализации государственной политики в области образования и науки» поставлены  задачи:</w:t>
      </w:r>
    </w:p>
    <w:p w:rsidR="004A7326" w:rsidRPr="00762806" w:rsidRDefault="004A7326" w:rsidP="00A75AB6">
      <w:pPr>
        <w:pStyle w:val="Standard"/>
        <w:numPr>
          <w:ilvl w:val="0"/>
          <w:numId w:val="6"/>
        </w:numPr>
        <w:tabs>
          <w:tab w:val="left" w:pos="993"/>
        </w:tabs>
        <w:ind w:firstLine="709"/>
        <w:jc w:val="both"/>
        <w:rPr>
          <w:rFonts w:cs="Times New Roman"/>
          <w:lang w:val="ru-RU"/>
        </w:rPr>
      </w:pPr>
      <w:r w:rsidRPr="00762806">
        <w:rPr>
          <w:rFonts w:cs="Times New Roman"/>
          <w:lang w:val="ru-RU"/>
        </w:rPr>
        <w:t>разработать комплекс мер, направленных на выявление и поддержку одаренных детей и молодежи;</w:t>
      </w:r>
    </w:p>
    <w:p w:rsidR="004A7326" w:rsidRPr="00762806" w:rsidRDefault="004A7326" w:rsidP="00A75AB6">
      <w:pPr>
        <w:pStyle w:val="Standard"/>
        <w:numPr>
          <w:ilvl w:val="0"/>
          <w:numId w:val="5"/>
        </w:numPr>
        <w:tabs>
          <w:tab w:val="left" w:pos="993"/>
        </w:tabs>
        <w:ind w:firstLine="709"/>
        <w:jc w:val="both"/>
        <w:rPr>
          <w:rFonts w:cs="Times New Roman"/>
          <w:lang w:val="ru-RU"/>
        </w:rPr>
      </w:pPr>
      <w:r w:rsidRPr="00762806">
        <w:rPr>
          <w:rFonts w:cs="Times New Roman"/>
          <w:lang w:val="ru-RU"/>
        </w:rPr>
        <w:t>увеличить к 2022 году число детей в возрасте от 6 до 18 лет, обучающихся по дополнительным образовательным программам.</w:t>
      </w:r>
    </w:p>
    <w:p w:rsidR="004A7326" w:rsidRPr="00762806" w:rsidRDefault="004A7326" w:rsidP="00A75AB6">
      <w:pPr>
        <w:pStyle w:val="Standard"/>
        <w:ind w:firstLine="709"/>
        <w:jc w:val="both"/>
        <w:rPr>
          <w:rFonts w:cs="Times New Roman"/>
          <w:lang w:val="ru-RU"/>
        </w:rPr>
      </w:pPr>
      <w:proofErr w:type="gramStart"/>
      <w:r w:rsidRPr="00762806">
        <w:rPr>
          <w:rFonts w:cs="Times New Roman"/>
          <w:color w:val="000000"/>
          <w:lang w:val="ru-RU"/>
        </w:rPr>
        <w:t>Концепция общенациональной системы выявления и развития молодых талантов, утвержденная Президентом Российской Федерации от 3 апреля 2012 года № Пр-827, определяет базовые принципы построения и основные задачи общенациональной системы выявления и развития молодых талантов, а также основные направления ее функционирования, предусматривает обеспечение доступности и качества образования, поиск и поддержку талантливых детей, развитие воспитания и социализации детей.</w:t>
      </w:r>
      <w:proofErr w:type="gramEnd"/>
    </w:p>
    <w:p w:rsidR="004A7326" w:rsidRPr="00762806" w:rsidRDefault="004A7326" w:rsidP="00A75AB6">
      <w:pPr>
        <w:pStyle w:val="Standard"/>
        <w:ind w:firstLine="709"/>
        <w:jc w:val="both"/>
        <w:rPr>
          <w:rFonts w:cs="Times New Roman"/>
          <w:lang w:val="ru-RU"/>
        </w:rPr>
      </w:pPr>
      <w:proofErr w:type="gramStart"/>
      <w:r w:rsidRPr="00762806">
        <w:rPr>
          <w:rFonts w:cs="Times New Roman"/>
          <w:color w:val="000000"/>
          <w:lang w:val="ru-RU"/>
        </w:rPr>
        <w:t xml:space="preserve">Распоряжением Правительства Российской Федерации от 26 ноября 2012 г. № 2190-р утверждена Программа поэтапного совершенствования системы оплаты труда в государственных </w:t>
      </w:r>
      <w:r w:rsidRPr="00762806">
        <w:rPr>
          <w:rFonts w:cs="Times New Roman"/>
          <w:color w:val="000000"/>
          <w:lang w:val="ru-RU"/>
        </w:rPr>
        <w:lastRenderedPageBreak/>
        <w:t>(муниципальных) учреждениях на 2012 - 2018 годы, предусматривающая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w:t>
      </w:r>
      <w:proofErr w:type="gramEnd"/>
    </w:p>
    <w:p w:rsidR="004A7326" w:rsidRPr="00762806" w:rsidRDefault="004A7326" w:rsidP="00F9629A">
      <w:pPr>
        <w:pStyle w:val="Standard"/>
        <w:tabs>
          <w:tab w:val="left" w:pos="1276"/>
        </w:tabs>
        <w:ind w:right="57" w:firstLine="709"/>
        <w:jc w:val="both"/>
        <w:rPr>
          <w:rFonts w:cs="Times New Roman"/>
          <w:lang w:val="ru-RU"/>
        </w:rPr>
      </w:pPr>
      <w:r w:rsidRPr="00762806">
        <w:rPr>
          <w:rFonts w:cs="Times New Roman"/>
          <w:color w:val="000000"/>
          <w:lang w:val="ru-RU"/>
        </w:rPr>
        <w:t xml:space="preserve">Исходя из полномочий органов местного самоуправления, с учетом приоритетов и целей государственной политики в сфере дополнительного образования, определены цель и задачи программы. Целью программы является художественно-эстетическое воспитание детей, приобщение детей к искусству, развитие их творческих способностей и приобретение ими начальных профессиональных навыков. </w:t>
      </w:r>
    </w:p>
    <w:p w:rsidR="004A7326" w:rsidRPr="00762806" w:rsidRDefault="004A7326" w:rsidP="00A75AB6">
      <w:pPr>
        <w:pStyle w:val="Standard"/>
        <w:rPr>
          <w:rFonts w:cs="Times New Roman"/>
          <w:lang w:val="ru-RU"/>
        </w:rPr>
      </w:pPr>
      <w:r w:rsidRPr="00762806">
        <w:rPr>
          <w:rFonts w:cs="Times New Roman"/>
          <w:color w:val="000000"/>
          <w:lang w:val="ru-RU"/>
        </w:rPr>
        <w:t xml:space="preserve">            Для достижения поставленной цели планируется решать следующие задачи:</w:t>
      </w:r>
    </w:p>
    <w:p w:rsidR="004A7326" w:rsidRPr="00762806" w:rsidRDefault="004A7326" w:rsidP="00A75AB6">
      <w:pPr>
        <w:pStyle w:val="Standard"/>
        <w:rPr>
          <w:rFonts w:cs="Times New Roman"/>
          <w:color w:val="000000"/>
          <w:lang w:val="ru-RU"/>
        </w:rPr>
      </w:pPr>
      <w:r w:rsidRPr="00762806">
        <w:rPr>
          <w:rFonts w:cs="Times New Roman"/>
          <w:color w:val="000000"/>
          <w:lang w:val="ru-RU"/>
        </w:rPr>
        <w:t xml:space="preserve">- обеспечение предоставления муниципальной услуги по реализации дополнительных </w:t>
      </w:r>
      <w:proofErr w:type="spellStart"/>
      <w:r w:rsidRPr="00762806">
        <w:rPr>
          <w:rFonts w:cs="Times New Roman"/>
          <w:color w:val="000000"/>
          <w:lang w:val="ru-RU"/>
        </w:rPr>
        <w:t>бщеобразовательных</w:t>
      </w:r>
      <w:proofErr w:type="spellEnd"/>
      <w:r w:rsidRPr="00762806">
        <w:rPr>
          <w:rFonts w:cs="Times New Roman"/>
          <w:color w:val="000000"/>
          <w:lang w:val="ru-RU"/>
        </w:rPr>
        <w:t xml:space="preserve"> программ;</w:t>
      </w:r>
    </w:p>
    <w:p w:rsidR="004A7326" w:rsidRPr="00762806" w:rsidRDefault="004A7326" w:rsidP="00A75AB6">
      <w:pPr>
        <w:pStyle w:val="Standard"/>
        <w:rPr>
          <w:rFonts w:cs="Times New Roman"/>
          <w:color w:val="000000"/>
          <w:lang w:val="ru-RU"/>
        </w:rPr>
      </w:pPr>
      <w:r w:rsidRPr="00762806">
        <w:rPr>
          <w:rFonts w:cs="Times New Roman"/>
          <w:color w:val="000000"/>
          <w:lang w:val="ru-RU"/>
        </w:rPr>
        <w:t xml:space="preserve">- повышение качества предоставления </w:t>
      </w:r>
      <w:proofErr w:type="spellStart"/>
      <w:r w:rsidRPr="00762806">
        <w:rPr>
          <w:rFonts w:cs="Times New Roman"/>
          <w:color w:val="000000"/>
          <w:lang w:val="ru-RU"/>
        </w:rPr>
        <w:t>муниципальнной</w:t>
      </w:r>
      <w:proofErr w:type="spellEnd"/>
      <w:r w:rsidRPr="00762806">
        <w:rPr>
          <w:rFonts w:cs="Times New Roman"/>
          <w:color w:val="000000"/>
          <w:lang w:val="ru-RU"/>
        </w:rPr>
        <w:t xml:space="preserve"> услуги по реализации дополнительных общеобразовательных программ;</w:t>
      </w:r>
    </w:p>
    <w:p w:rsidR="004A7326" w:rsidRPr="00762806" w:rsidRDefault="004A7326" w:rsidP="00A75AB6">
      <w:pPr>
        <w:pStyle w:val="Standard"/>
        <w:rPr>
          <w:rFonts w:cs="Times New Roman"/>
          <w:color w:val="000000"/>
          <w:lang w:val="ru-RU"/>
        </w:rPr>
      </w:pPr>
      <w:r w:rsidRPr="00762806">
        <w:rPr>
          <w:rFonts w:cs="Times New Roman"/>
          <w:color w:val="000000"/>
          <w:lang w:val="ru-RU"/>
        </w:rPr>
        <w:t>- повышение эффективности предоставления муниципальной услуги по реализации дополнительных общеобразовательных программ;</w:t>
      </w:r>
    </w:p>
    <w:p w:rsidR="004A7326" w:rsidRPr="00762806" w:rsidRDefault="004A7326" w:rsidP="00A75AB6">
      <w:pPr>
        <w:pStyle w:val="Standard"/>
        <w:rPr>
          <w:rFonts w:cs="Times New Roman"/>
          <w:color w:val="000000"/>
          <w:lang w:val="ru-RU"/>
        </w:rPr>
      </w:pPr>
      <w:r w:rsidRPr="00762806">
        <w:rPr>
          <w:rFonts w:cs="Times New Roman"/>
          <w:color w:val="000000"/>
          <w:lang w:val="ru-RU"/>
        </w:rPr>
        <w:t xml:space="preserve">-  укрепление материально – технической базы МБУДО "ДШИ" с. Подбельск </w:t>
      </w:r>
      <w:proofErr w:type="spellStart"/>
      <w:r w:rsidRPr="00762806">
        <w:rPr>
          <w:rFonts w:cs="Times New Roman"/>
          <w:color w:val="000000"/>
          <w:lang w:val="ru-RU"/>
        </w:rPr>
        <w:t>м.р</w:t>
      </w:r>
      <w:proofErr w:type="spellEnd"/>
      <w:r w:rsidRPr="00762806">
        <w:rPr>
          <w:rFonts w:cs="Times New Roman"/>
          <w:color w:val="000000"/>
          <w:lang w:val="ru-RU"/>
        </w:rPr>
        <w:t>. Похвистневский;</w:t>
      </w:r>
    </w:p>
    <w:p w:rsidR="004A7326" w:rsidRPr="00762806" w:rsidRDefault="004A7326" w:rsidP="00A75AB6">
      <w:pPr>
        <w:pStyle w:val="Standard"/>
        <w:rPr>
          <w:rFonts w:cs="Times New Roman"/>
          <w:color w:val="000000"/>
          <w:lang w:val="ru-RU"/>
        </w:rPr>
      </w:pPr>
      <w:r w:rsidRPr="00762806">
        <w:rPr>
          <w:rFonts w:cs="Times New Roman"/>
          <w:color w:val="000000"/>
          <w:lang w:val="ru-RU"/>
        </w:rPr>
        <w:t>- укрепление кадрового потенциала.</w:t>
      </w:r>
    </w:p>
    <w:p w:rsidR="004A7326" w:rsidRPr="00762806" w:rsidRDefault="004A7326" w:rsidP="00A75AB6">
      <w:pPr>
        <w:pStyle w:val="ConsPlusNormal"/>
        <w:ind w:firstLine="709"/>
        <w:jc w:val="both"/>
        <w:rPr>
          <w:rFonts w:ascii="Times New Roman" w:hAnsi="Times New Roman" w:cs="Times New Roman"/>
          <w:sz w:val="24"/>
          <w:szCs w:val="24"/>
        </w:rPr>
      </w:pPr>
      <w:r w:rsidRPr="00762806">
        <w:rPr>
          <w:rFonts w:ascii="Times New Roman" w:hAnsi="Times New Roman" w:cs="Times New Roman"/>
          <w:sz w:val="24"/>
          <w:szCs w:val="24"/>
        </w:rPr>
        <w:t>Для оценки хода реализации Муниципальной программы предусмотрена система целевых индикаторов и показателей. Сведения о целевых индикаторах и показателях приведены в Приложении №1 Муниципальной программы.</w:t>
      </w:r>
    </w:p>
    <w:p w:rsidR="004A7326" w:rsidRPr="00762806" w:rsidRDefault="004A7326" w:rsidP="00A75AB6">
      <w:pPr>
        <w:ind w:right="-1" w:firstLine="708"/>
        <w:jc w:val="both"/>
        <w:rPr>
          <w:rFonts w:ascii="Times New Roman" w:hAnsi="Times New Roman"/>
          <w:sz w:val="24"/>
          <w:szCs w:val="24"/>
        </w:rPr>
      </w:pPr>
    </w:p>
    <w:p w:rsidR="004A7326" w:rsidRPr="00762806" w:rsidRDefault="004A7326" w:rsidP="00A75AB6">
      <w:pPr>
        <w:pStyle w:val="1"/>
        <w:spacing w:before="0" w:after="0"/>
        <w:jc w:val="center"/>
        <w:rPr>
          <w:rFonts w:ascii="Times New Roman" w:hAnsi="Times New Roman"/>
          <w:sz w:val="24"/>
          <w:szCs w:val="24"/>
          <w:lang w:eastAsia="ar-SA"/>
        </w:rPr>
      </w:pPr>
      <w:r w:rsidRPr="00762806">
        <w:rPr>
          <w:rFonts w:ascii="Times New Roman" w:hAnsi="Times New Roman"/>
          <w:sz w:val="24"/>
          <w:szCs w:val="24"/>
        </w:rPr>
        <w:t xml:space="preserve">Раздел 3. </w:t>
      </w:r>
      <w:r w:rsidRPr="00762806">
        <w:rPr>
          <w:rFonts w:ascii="Times New Roman" w:hAnsi="Times New Roman"/>
          <w:sz w:val="24"/>
          <w:szCs w:val="24"/>
          <w:lang w:eastAsia="ar-SA"/>
        </w:rPr>
        <w:t>План мероприятий по выполнению Муниципальной программы</w:t>
      </w:r>
    </w:p>
    <w:p w:rsidR="004A7326" w:rsidRPr="00762806" w:rsidRDefault="004A7326" w:rsidP="00A75AB6">
      <w:pPr>
        <w:spacing w:after="0"/>
        <w:ind w:firstLine="708"/>
        <w:jc w:val="both"/>
        <w:rPr>
          <w:rFonts w:ascii="Times New Roman" w:hAnsi="Times New Roman"/>
          <w:sz w:val="24"/>
          <w:szCs w:val="24"/>
        </w:rPr>
      </w:pPr>
    </w:p>
    <w:p w:rsidR="004A7326" w:rsidRPr="00762806" w:rsidRDefault="004A7326" w:rsidP="00A75AB6">
      <w:pPr>
        <w:pStyle w:val="Standard"/>
        <w:jc w:val="both"/>
        <w:rPr>
          <w:rFonts w:cs="Times New Roman"/>
          <w:b/>
          <w:bCs/>
          <w:lang w:val="ru-RU"/>
        </w:rPr>
      </w:pPr>
      <w:r w:rsidRPr="00762806">
        <w:rPr>
          <w:rFonts w:cs="Times New Roman"/>
          <w:lang w:val="ru-RU"/>
        </w:rPr>
        <w:t xml:space="preserve">              Основные мероприятия в сфере реализации Муниципальной программы:</w:t>
      </w:r>
    </w:p>
    <w:p w:rsidR="004A7326" w:rsidRPr="00762806" w:rsidRDefault="004A7326" w:rsidP="00A75AB6">
      <w:pPr>
        <w:pStyle w:val="Standard"/>
        <w:rPr>
          <w:rFonts w:cs="Times New Roman"/>
          <w:lang w:val="ru-RU"/>
        </w:rPr>
      </w:pPr>
      <w:r w:rsidRPr="00762806">
        <w:rPr>
          <w:rFonts w:cs="Times New Roman"/>
          <w:lang w:val="ru-RU"/>
        </w:rPr>
        <w:t xml:space="preserve">1.Организация </w:t>
      </w:r>
      <w:proofErr w:type="gramStart"/>
      <w:r w:rsidRPr="00762806">
        <w:rPr>
          <w:rFonts w:cs="Times New Roman"/>
          <w:lang w:val="ru-RU"/>
        </w:rPr>
        <w:t>обучения по программам</w:t>
      </w:r>
      <w:proofErr w:type="gramEnd"/>
      <w:r w:rsidRPr="00762806">
        <w:rPr>
          <w:rFonts w:cs="Times New Roman"/>
          <w:lang w:val="ru-RU"/>
        </w:rPr>
        <w:t xml:space="preserve">  дополнительного образования детей различной направленности:</w:t>
      </w:r>
    </w:p>
    <w:p w:rsidR="004A7326" w:rsidRPr="00762806" w:rsidRDefault="004A7326" w:rsidP="00A75AB6">
      <w:pPr>
        <w:pStyle w:val="Standard"/>
        <w:rPr>
          <w:rFonts w:cs="Times New Roman"/>
          <w:lang w:val="ru-RU"/>
        </w:rPr>
      </w:pPr>
      <w:r w:rsidRPr="00762806">
        <w:rPr>
          <w:rFonts w:cs="Times New Roman"/>
          <w:lang w:val="ru-RU"/>
        </w:rPr>
        <w:t xml:space="preserve"> предпрофессиональные образовательные программы в области иску</w:t>
      </w:r>
      <w:proofErr w:type="gramStart"/>
      <w:r w:rsidRPr="00762806">
        <w:rPr>
          <w:rFonts w:cs="Times New Roman"/>
          <w:lang w:val="ru-RU"/>
        </w:rPr>
        <w:t>сств в с</w:t>
      </w:r>
      <w:proofErr w:type="gramEnd"/>
      <w:r w:rsidRPr="00762806">
        <w:rPr>
          <w:rFonts w:cs="Times New Roman"/>
          <w:lang w:val="ru-RU"/>
        </w:rPr>
        <w:t>оответствии с ФГТ по видам искусств и сроком реализации:</w:t>
      </w:r>
    </w:p>
    <w:p w:rsidR="004A7326" w:rsidRPr="00762806" w:rsidRDefault="004A7326" w:rsidP="00A75AB6">
      <w:pPr>
        <w:pStyle w:val="Standard"/>
        <w:rPr>
          <w:rFonts w:cs="Times New Roman"/>
          <w:lang w:val="ru-RU"/>
        </w:rPr>
      </w:pPr>
      <w:r w:rsidRPr="00762806">
        <w:rPr>
          <w:rFonts w:cs="Times New Roman"/>
          <w:lang w:val="ru-RU"/>
        </w:rPr>
        <w:t xml:space="preserve">      - музыкальное искусство «Фортепиано» - 8(9) лет;</w:t>
      </w:r>
    </w:p>
    <w:p w:rsidR="004A7326" w:rsidRPr="00762806" w:rsidRDefault="004A7326" w:rsidP="00A75AB6">
      <w:pPr>
        <w:pStyle w:val="Standard"/>
        <w:rPr>
          <w:rFonts w:cs="Times New Roman"/>
          <w:lang w:val="ru-RU"/>
        </w:rPr>
      </w:pPr>
      <w:r w:rsidRPr="00762806">
        <w:rPr>
          <w:rFonts w:cs="Times New Roman"/>
          <w:lang w:val="ru-RU"/>
        </w:rPr>
        <w:t xml:space="preserve">      - музыкальное искусство «Народные  инструменты» - 5(6) и 8(9) лет;</w:t>
      </w:r>
    </w:p>
    <w:p w:rsidR="004A7326" w:rsidRPr="00762806" w:rsidRDefault="004A7326" w:rsidP="00A75AB6">
      <w:pPr>
        <w:pStyle w:val="Standard"/>
        <w:rPr>
          <w:rFonts w:cs="Times New Roman"/>
          <w:lang w:val="ru-RU"/>
        </w:rPr>
      </w:pPr>
      <w:r w:rsidRPr="00762806">
        <w:rPr>
          <w:rFonts w:cs="Times New Roman"/>
          <w:lang w:val="ru-RU"/>
        </w:rPr>
        <w:t xml:space="preserve">      - музыкальное искусство «Музыкальный фольклор» - 8(9) лет;</w:t>
      </w:r>
    </w:p>
    <w:p w:rsidR="004A7326" w:rsidRPr="00762806" w:rsidRDefault="004A7326" w:rsidP="00A75AB6">
      <w:pPr>
        <w:pStyle w:val="Standard"/>
        <w:rPr>
          <w:rFonts w:cs="Times New Roman"/>
          <w:lang w:val="ru-RU"/>
        </w:rPr>
      </w:pPr>
      <w:r w:rsidRPr="00762806">
        <w:rPr>
          <w:rFonts w:cs="Times New Roman"/>
          <w:lang w:val="ru-RU"/>
        </w:rPr>
        <w:t xml:space="preserve">      - музыкальное искусство «Струнные инструменты» - 8(9) лет;</w:t>
      </w:r>
    </w:p>
    <w:p w:rsidR="004A7326" w:rsidRPr="00762806" w:rsidRDefault="004A7326" w:rsidP="00A75AB6">
      <w:pPr>
        <w:pStyle w:val="Standard"/>
        <w:rPr>
          <w:rFonts w:cs="Times New Roman"/>
          <w:lang w:val="ru-RU"/>
        </w:rPr>
      </w:pPr>
      <w:r w:rsidRPr="00762806">
        <w:rPr>
          <w:rFonts w:cs="Times New Roman"/>
          <w:lang w:val="ru-RU"/>
        </w:rPr>
        <w:t xml:space="preserve">      - изобразительное искусство «Живопись» - 6 лет;</w:t>
      </w:r>
    </w:p>
    <w:p w:rsidR="004A7326" w:rsidRPr="00762806" w:rsidRDefault="004A7326" w:rsidP="00A75AB6">
      <w:pPr>
        <w:pStyle w:val="Standard"/>
        <w:rPr>
          <w:rFonts w:cs="Times New Roman"/>
          <w:lang w:val="ru-RU"/>
        </w:rPr>
      </w:pPr>
      <w:r w:rsidRPr="00762806">
        <w:rPr>
          <w:rFonts w:cs="Times New Roman"/>
          <w:lang w:val="ru-RU"/>
        </w:rPr>
        <w:t xml:space="preserve">      дополнительные развивающие программы в области искусств по видам реализации:</w:t>
      </w:r>
    </w:p>
    <w:p w:rsidR="004A7326" w:rsidRPr="00762806" w:rsidRDefault="004A7326" w:rsidP="00A75AB6">
      <w:pPr>
        <w:pStyle w:val="Standard"/>
        <w:rPr>
          <w:rFonts w:cs="Times New Roman"/>
          <w:lang w:val="ru-RU"/>
        </w:rPr>
      </w:pPr>
      <w:r w:rsidRPr="00762806">
        <w:rPr>
          <w:rFonts w:cs="Times New Roman"/>
          <w:lang w:val="ru-RU"/>
        </w:rPr>
        <w:t xml:space="preserve"> -  в области музыкального искусства;</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 xml:space="preserve"> -  в области изобразительного  искусства.</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 xml:space="preserve">             В рамках основного мероприятия предоставляются муниципальные услуги Муниципальным бюджетным учреждением дополнительного образования «Детская школа искусств» с. Подбельск муниципального района Похвистневский Самарской области, учредителем которого является Администрация муниципального района Похвистневский. Финансирование основного мероприятия осуществляется путем предоставления субсидий муниципальному бюджетному учреждению дополнительного образования  на выполнение муниципального задания.</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2. Обеспечение участия представителей дополнительного образования в конкурсах, смотрах, мероприятиях на областном, международном, межрегиональном и российском уровнях.</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3. Обновление содержания программ и технологий дополнительного образования детей.</w:t>
      </w:r>
    </w:p>
    <w:p w:rsidR="004A7326" w:rsidRPr="00762806" w:rsidRDefault="004A7326" w:rsidP="00A75AB6">
      <w:pPr>
        <w:pStyle w:val="Standard"/>
        <w:ind w:firstLine="709"/>
        <w:jc w:val="both"/>
        <w:rPr>
          <w:rFonts w:cs="Times New Roman"/>
          <w:lang w:val="ru-RU"/>
        </w:rPr>
      </w:pPr>
      <w:r w:rsidRPr="00762806">
        <w:rPr>
          <w:rFonts w:cs="Times New Roman"/>
          <w:lang w:val="ru-RU"/>
        </w:rPr>
        <w:t>В рамках основного мероприятия будет осуществляться:</w:t>
      </w:r>
    </w:p>
    <w:p w:rsidR="004A7326" w:rsidRPr="00762806" w:rsidRDefault="004A7326" w:rsidP="00A75AB6">
      <w:pPr>
        <w:pStyle w:val="Standard"/>
        <w:tabs>
          <w:tab w:val="left" w:pos="993"/>
        </w:tabs>
        <w:ind w:firstLine="709"/>
        <w:jc w:val="both"/>
        <w:rPr>
          <w:rFonts w:cs="Times New Roman"/>
          <w:lang w:val="ru-RU"/>
        </w:rPr>
      </w:pPr>
      <w:r w:rsidRPr="00762806">
        <w:rPr>
          <w:rFonts w:cs="Times New Roman"/>
          <w:lang w:val="ru-RU"/>
        </w:rPr>
        <w:t>- разработка новых образовательных программ и проектов в сфере дополнительного образования;</w:t>
      </w:r>
    </w:p>
    <w:p w:rsidR="004A7326" w:rsidRPr="00762806" w:rsidRDefault="004A7326" w:rsidP="00A75AB6">
      <w:pPr>
        <w:pStyle w:val="Standard"/>
        <w:tabs>
          <w:tab w:val="left" w:pos="993"/>
        </w:tabs>
        <w:ind w:firstLine="709"/>
        <w:jc w:val="both"/>
        <w:rPr>
          <w:rFonts w:cs="Times New Roman"/>
          <w:lang w:val="ru-RU"/>
        </w:rPr>
      </w:pPr>
      <w:r w:rsidRPr="00762806">
        <w:rPr>
          <w:rFonts w:cs="Times New Roman"/>
          <w:lang w:val="ru-RU"/>
        </w:rPr>
        <w:t xml:space="preserve">- участие в  семинарах, совещаниях по распространению успешного опыта организации </w:t>
      </w:r>
      <w:r w:rsidRPr="00762806">
        <w:rPr>
          <w:rFonts w:cs="Times New Roman"/>
          <w:lang w:val="ru-RU"/>
        </w:rPr>
        <w:lastRenderedPageBreak/>
        <w:t>дополнительного образования детей.</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4. Укрепление материально-технической базы муниципального  бюджетного учреждения дополнительного образования детей.</w:t>
      </w:r>
    </w:p>
    <w:p w:rsidR="004A7326" w:rsidRPr="00762806" w:rsidRDefault="004A7326" w:rsidP="00A75AB6">
      <w:pPr>
        <w:pStyle w:val="Standard"/>
        <w:tabs>
          <w:tab w:val="left" w:pos="1134"/>
        </w:tabs>
        <w:ind w:firstLine="709"/>
        <w:jc w:val="both"/>
        <w:rPr>
          <w:rFonts w:cs="Times New Roman"/>
          <w:lang w:val="ru-RU"/>
        </w:rPr>
      </w:pPr>
      <w:r w:rsidRPr="00762806">
        <w:rPr>
          <w:rFonts w:cs="Times New Roman"/>
          <w:lang w:val="ru-RU"/>
        </w:rPr>
        <w:t>В рамках основного мероприятия осуществляется приобретение оборудования и инвентаря для муниципального бюджетного учреждения дополнительного образования детей.</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5. Подготовка и переподготовка кадров для муниципального учреждения дополнительного образования детей.</w:t>
      </w:r>
    </w:p>
    <w:p w:rsidR="004A7326" w:rsidRPr="00762806" w:rsidRDefault="004A7326" w:rsidP="00A75AB6">
      <w:pPr>
        <w:pStyle w:val="Standard"/>
        <w:tabs>
          <w:tab w:val="left" w:pos="1134"/>
        </w:tabs>
        <w:jc w:val="both"/>
        <w:rPr>
          <w:rFonts w:cs="Times New Roman"/>
          <w:lang w:val="ru-RU"/>
        </w:rPr>
      </w:pPr>
      <w:r w:rsidRPr="00762806">
        <w:rPr>
          <w:rFonts w:cs="Times New Roman"/>
          <w:lang w:val="ru-RU"/>
        </w:rPr>
        <w:t>6. Информирование населения об организации предоставления дополнительного  образования детей в муниципальном районе Похвистневский.</w:t>
      </w:r>
    </w:p>
    <w:p w:rsidR="004A7326" w:rsidRPr="00762806" w:rsidRDefault="004A7326" w:rsidP="00A75AB6">
      <w:pPr>
        <w:pStyle w:val="Standard"/>
        <w:tabs>
          <w:tab w:val="left" w:pos="1134"/>
        </w:tabs>
        <w:ind w:firstLine="709"/>
        <w:jc w:val="both"/>
        <w:rPr>
          <w:rFonts w:cs="Times New Roman"/>
          <w:lang w:val="ru-RU"/>
        </w:rPr>
      </w:pPr>
      <w:r w:rsidRPr="00762806">
        <w:rPr>
          <w:rFonts w:cs="Times New Roman"/>
          <w:lang w:val="ru-RU"/>
        </w:rPr>
        <w:t>В рамках основного мероприятия планируется осуществлять работы по следующим направлениям:</w:t>
      </w:r>
    </w:p>
    <w:p w:rsidR="004A7326" w:rsidRPr="00762806" w:rsidRDefault="004A7326" w:rsidP="00A75AB6">
      <w:pPr>
        <w:pStyle w:val="Standard"/>
        <w:tabs>
          <w:tab w:val="left" w:pos="1134"/>
        </w:tabs>
        <w:ind w:firstLine="709"/>
        <w:jc w:val="both"/>
        <w:rPr>
          <w:rFonts w:cs="Times New Roman"/>
          <w:lang w:val="ru-RU"/>
        </w:rPr>
      </w:pPr>
      <w:r w:rsidRPr="00762806">
        <w:rPr>
          <w:rFonts w:cs="Times New Roman"/>
          <w:lang w:val="ru-RU"/>
        </w:rPr>
        <w:t>- взаимодействие со СМИ в целях публикации информации о деятельности в печатных средствах массовой информации.</w:t>
      </w:r>
    </w:p>
    <w:p w:rsidR="004A7326" w:rsidRPr="00762806" w:rsidRDefault="004A7326" w:rsidP="00A75AB6">
      <w:pPr>
        <w:spacing w:after="0"/>
        <w:ind w:firstLine="708"/>
        <w:jc w:val="both"/>
        <w:rPr>
          <w:rFonts w:ascii="Times New Roman" w:hAnsi="Times New Roman"/>
          <w:sz w:val="24"/>
          <w:szCs w:val="24"/>
        </w:rPr>
      </w:pPr>
      <w:r w:rsidRPr="00762806">
        <w:rPr>
          <w:rFonts w:ascii="Times New Roman" w:hAnsi="Times New Roman"/>
          <w:sz w:val="24"/>
          <w:szCs w:val="24"/>
        </w:rPr>
        <w:t>План мероприятий будет способствовать реализации комплекса основных мероприятий, включенных в программу, и направлен на достижение цели Муниципальной программы.</w:t>
      </w:r>
    </w:p>
    <w:p w:rsidR="004A7326" w:rsidRPr="00762806" w:rsidRDefault="004A7326" w:rsidP="00A75AB6">
      <w:pPr>
        <w:spacing w:after="0"/>
        <w:ind w:firstLine="708"/>
        <w:jc w:val="both"/>
        <w:rPr>
          <w:rFonts w:ascii="Times New Roman" w:hAnsi="Times New Roman"/>
          <w:sz w:val="24"/>
          <w:szCs w:val="24"/>
        </w:rPr>
      </w:pPr>
      <w:r w:rsidRPr="00762806">
        <w:rPr>
          <w:rFonts w:ascii="Times New Roman" w:hAnsi="Times New Roman"/>
          <w:sz w:val="24"/>
          <w:szCs w:val="24"/>
        </w:rPr>
        <w:t xml:space="preserve"> Перечень основных мероприятий с указанием сроков реализации изложены в Приложении №2.</w:t>
      </w:r>
    </w:p>
    <w:p w:rsidR="004A7326" w:rsidRPr="00762806" w:rsidRDefault="004A7326" w:rsidP="00A75AB6">
      <w:pPr>
        <w:spacing w:after="0"/>
        <w:ind w:firstLine="708"/>
        <w:jc w:val="both"/>
        <w:rPr>
          <w:rFonts w:ascii="Times New Roman" w:hAnsi="Times New Roman"/>
          <w:sz w:val="24"/>
          <w:szCs w:val="24"/>
        </w:rPr>
      </w:pPr>
      <w:r w:rsidRPr="00762806">
        <w:rPr>
          <w:rFonts w:ascii="Times New Roman" w:hAnsi="Times New Roman"/>
          <w:sz w:val="24"/>
          <w:szCs w:val="24"/>
        </w:rPr>
        <w:t xml:space="preserve">Реализацию Муниципальной программы осуществляет ответственный исполнитель Муниципальной программы: МБУ ДО «ДШИ» с. Подбельск муниципального района Похвистневский Самарской области. </w:t>
      </w:r>
    </w:p>
    <w:p w:rsidR="004A7326" w:rsidRPr="00762806" w:rsidRDefault="004A7326" w:rsidP="00A75AB6">
      <w:pPr>
        <w:spacing w:after="0"/>
        <w:ind w:firstLine="708"/>
        <w:jc w:val="both"/>
        <w:rPr>
          <w:rFonts w:ascii="Times New Roman" w:hAnsi="Times New Roman"/>
          <w:sz w:val="24"/>
          <w:szCs w:val="24"/>
        </w:rPr>
      </w:pPr>
      <w:r w:rsidRPr="00762806">
        <w:rPr>
          <w:rFonts w:ascii="Times New Roman" w:hAnsi="Times New Roman"/>
          <w:sz w:val="24"/>
          <w:szCs w:val="24"/>
        </w:rPr>
        <w:t xml:space="preserve">Исполнитель Муниципальной программы:  </w:t>
      </w:r>
    </w:p>
    <w:p w:rsidR="004A7326" w:rsidRPr="00762806" w:rsidRDefault="004A7326" w:rsidP="00A75AB6">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осуществляет текущее управление реализацией Муниципальной программы;</w:t>
      </w:r>
    </w:p>
    <w:p w:rsidR="004A7326" w:rsidRPr="00762806" w:rsidRDefault="004A7326" w:rsidP="00A75AB6">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обеспечивает разработку, реализацию и утверждение Муниципальной программы, внесение изменений в  Муниципальную программу;</w:t>
      </w:r>
    </w:p>
    <w:p w:rsidR="004A7326" w:rsidRPr="00762806" w:rsidRDefault="004A7326" w:rsidP="00A75AB6">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обеспечивает достижение целей и задач, предусмотренных Муниципальной программой, утвержденных значений целевых показателей;</w:t>
      </w:r>
    </w:p>
    <w:p w:rsidR="004A7326" w:rsidRPr="00762806" w:rsidRDefault="004A7326" w:rsidP="00A75AB6">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осуществляет мониторинг реализации Муниципальной программы;</w:t>
      </w:r>
    </w:p>
    <w:p w:rsidR="004A7326" w:rsidRPr="00762806" w:rsidRDefault="004A7326" w:rsidP="00A75AB6">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формирует отчеты о реализации Муниципальной программы;</w:t>
      </w:r>
    </w:p>
    <w:p w:rsidR="004A7326" w:rsidRPr="00762806" w:rsidRDefault="004A7326" w:rsidP="00A75AB6">
      <w:pPr>
        <w:widowControl w:val="0"/>
        <w:autoSpaceDE w:val="0"/>
        <w:autoSpaceDN w:val="0"/>
        <w:adjustRightInd w:val="0"/>
        <w:spacing w:after="0"/>
        <w:jc w:val="both"/>
        <w:rPr>
          <w:rFonts w:ascii="Times New Roman" w:hAnsi="Times New Roman"/>
          <w:sz w:val="24"/>
          <w:szCs w:val="24"/>
        </w:rPr>
      </w:pPr>
      <w:r w:rsidRPr="00762806">
        <w:rPr>
          <w:rFonts w:ascii="Times New Roman" w:hAnsi="Times New Roman"/>
          <w:sz w:val="24"/>
          <w:szCs w:val="24"/>
        </w:rPr>
        <w:t>- обеспечивает эффективное использование средств местного бюджета, выделяемых на реализацию Муниципальной программы;</w:t>
      </w:r>
    </w:p>
    <w:p w:rsidR="004A7326" w:rsidRPr="00762806" w:rsidRDefault="004A7326" w:rsidP="00A75AB6">
      <w:pPr>
        <w:spacing w:after="0"/>
        <w:ind w:firstLine="708"/>
        <w:jc w:val="both"/>
        <w:rPr>
          <w:rFonts w:ascii="Times New Roman" w:hAnsi="Times New Roman"/>
          <w:sz w:val="24"/>
          <w:szCs w:val="24"/>
        </w:rPr>
      </w:pPr>
      <w:r w:rsidRPr="00762806">
        <w:rPr>
          <w:rFonts w:ascii="Times New Roman" w:hAnsi="Times New Roman"/>
          <w:sz w:val="24"/>
          <w:szCs w:val="24"/>
        </w:rPr>
        <w:t>Оценка реализации Муниципальной программы проводится предварительно и по итогам завершения финансового года. Итоговая оценка реализации Муниципальной программы проводится по завершению периода ее действия.</w:t>
      </w:r>
    </w:p>
    <w:p w:rsidR="004A7326" w:rsidRPr="00762806" w:rsidRDefault="004A7326" w:rsidP="00A75AB6">
      <w:pPr>
        <w:spacing w:after="0"/>
        <w:ind w:firstLine="708"/>
        <w:jc w:val="both"/>
        <w:rPr>
          <w:rFonts w:ascii="Times New Roman" w:hAnsi="Times New Roman"/>
          <w:color w:val="FF0000"/>
          <w:sz w:val="24"/>
          <w:szCs w:val="24"/>
        </w:rPr>
      </w:pPr>
    </w:p>
    <w:p w:rsidR="004A7326" w:rsidRPr="00762806" w:rsidRDefault="004A7326" w:rsidP="00A75AB6">
      <w:pPr>
        <w:spacing w:after="0" w:line="240" w:lineRule="auto"/>
        <w:ind w:firstLine="708"/>
        <w:jc w:val="center"/>
        <w:rPr>
          <w:rFonts w:ascii="Times New Roman" w:hAnsi="Times New Roman"/>
          <w:color w:val="FF0000"/>
          <w:sz w:val="24"/>
          <w:szCs w:val="24"/>
          <w:lang w:eastAsia="ar-SA"/>
        </w:rPr>
      </w:pPr>
      <w:r w:rsidRPr="00762806">
        <w:rPr>
          <w:rFonts w:ascii="Times New Roman" w:hAnsi="Times New Roman"/>
          <w:b/>
          <w:sz w:val="24"/>
          <w:szCs w:val="24"/>
        </w:rPr>
        <w:t xml:space="preserve">Раздел 4. </w:t>
      </w:r>
      <w:r w:rsidRPr="00762806">
        <w:rPr>
          <w:rFonts w:ascii="Times New Roman" w:hAnsi="Times New Roman"/>
          <w:b/>
          <w:bCs/>
          <w:sz w:val="24"/>
          <w:szCs w:val="24"/>
        </w:rPr>
        <w:t xml:space="preserve">Этапы и сроки реализации </w:t>
      </w:r>
      <w:r w:rsidRPr="00762806">
        <w:rPr>
          <w:rFonts w:ascii="Times New Roman" w:hAnsi="Times New Roman"/>
          <w:b/>
          <w:sz w:val="24"/>
          <w:szCs w:val="24"/>
        </w:rPr>
        <w:t>Муниципально</w:t>
      </w:r>
      <w:r w:rsidRPr="00762806">
        <w:rPr>
          <w:rFonts w:ascii="Times New Roman" w:hAnsi="Times New Roman"/>
          <w:sz w:val="24"/>
          <w:szCs w:val="24"/>
        </w:rPr>
        <w:t xml:space="preserve">й </w:t>
      </w:r>
      <w:r w:rsidRPr="00762806">
        <w:rPr>
          <w:rFonts w:ascii="Times New Roman" w:hAnsi="Times New Roman"/>
          <w:b/>
          <w:bCs/>
          <w:sz w:val="24"/>
          <w:szCs w:val="24"/>
        </w:rPr>
        <w:t>программы</w:t>
      </w:r>
    </w:p>
    <w:p w:rsidR="004A7326" w:rsidRPr="00762806" w:rsidRDefault="004A7326" w:rsidP="00A75AB6">
      <w:pPr>
        <w:spacing w:after="0"/>
        <w:ind w:right="-1" w:firstLine="708"/>
        <w:jc w:val="both"/>
        <w:rPr>
          <w:rFonts w:ascii="Times New Roman" w:hAnsi="Times New Roman"/>
          <w:sz w:val="24"/>
          <w:szCs w:val="24"/>
          <w:highlight w:val="yellow"/>
        </w:rPr>
      </w:pPr>
    </w:p>
    <w:p w:rsidR="004A7326" w:rsidRPr="00762806" w:rsidRDefault="004A7326" w:rsidP="00A026F3">
      <w:pPr>
        <w:spacing w:after="0"/>
        <w:ind w:right="-1" w:firstLine="708"/>
        <w:jc w:val="both"/>
        <w:rPr>
          <w:rFonts w:ascii="Times New Roman" w:hAnsi="Times New Roman"/>
          <w:color w:val="FF0000"/>
          <w:sz w:val="24"/>
          <w:szCs w:val="24"/>
        </w:rPr>
      </w:pPr>
      <w:r w:rsidRPr="00762806">
        <w:rPr>
          <w:rFonts w:ascii="Times New Roman" w:hAnsi="Times New Roman"/>
          <w:sz w:val="24"/>
          <w:szCs w:val="24"/>
        </w:rPr>
        <w:t xml:space="preserve">Муниципальная программа реализуется с 2018 по 2022 годы, выделение отдельных  этапов реализации  Муниципальной программы не предусматривается. </w:t>
      </w:r>
    </w:p>
    <w:p w:rsidR="004A7326" w:rsidRPr="00762806" w:rsidRDefault="004A7326" w:rsidP="00A75AB6">
      <w:pPr>
        <w:spacing w:after="0" w:line="240" w:lineRule="auto"/>
        <w:jc w:val="both"/>
        <w:rPr>
          <w:rFonts w:ascii="Times New Roman" w:hAnsi="Times New Roman"/>
          <w:b/>
          <w:color w:val="FF0000"/>
          <w:sz w:val="24"/>
          <w:szCs w:val="24"/>
        </w:rPr>
      </w:pPr>
    </w:p>
    <w:p w:rsidR="004A7326" w:rsidRPr="00762806" w:rsidRDefault="004A7326" w:rsidP="00F3405C">
      <w:pPr>
        <w:spacing w:after="0"/>
        <w:ind w:firstLine="708"/>
        <w:jc w:val="center"/>
        <w:rPr>
          <w:rFonts w:ascii="Times New Roman" w:hAnsi="Times New Roman"/>
          <w:b/>
          <w:bCs/>
          <w:sz w:val="24"/>
          <w:szCs w:val="24"/>
        </w:rPr>
      </w:pPr>
      <w:r w:rsidRPr="00762806">
        <w:rPr>
          <w:rFonts w:ascii="Times New Roman" w:hAnsi="Times New Roman"/>
          <w:b/>
          <w:sz w:val="24"/>
          <w:szCs w:val="24"/>
        </w:rPr>
        <w:t xml:space="preserve">Раздел 5. </w:t>
      </w:r>
      <w:r w:rsidRPr="00762806">
        <w:rPr>
          <w:rFonts w:ascii="Times New Roman" w:hAnsi="Times New Roman"/>
          <w:b/>
          <w:bCs/>
          <w:sz w:val="24"/>
          <w:szCs w:val="24"/>
        </w:rPr>
        <w:t xml:space="preserve">Ресурсное обеспечение </w:t>
      </w:r>
      <w:r w:rsidRPr="00762806">
        <w:rPr>
          <w:rFonts w:ascii="Times New Roman" w:hAnsi="Times New Roman"/>
          <w:b/>
          <w:sz w:val="24"/>
          <w:szCs w:val="24"/>
        </w:rPr>
        <w:t>Муниципальной</w:t>
      </w:r>
      <w:r w:rsidRPr="00762806">
        <w:rPr>
          <w:rFonts w:ascii="Times New Roman" w:hAnsi="Times New Roman"/>
          <w:b/>
          <w:bCs/>
          <w:sz w:val="24"/>
          <w:szCs w:val="24"/>
        </w:rPr>
        <w:t xml:space="preserve"> программы</w:t>
      </w:r>
    </w:p>
    <w:p w:rsidR="004A7326" w:rsidRPr="00762806" w:rsidRDefault="004A7326" w:rsidP="00F3405C">
      <w:pPr>
        <w:spacing w:after="0"/>
        <w:ind w:firstLine="708"/>
        <w:jc w:val="center"/>
        <w:rPr>
          <w:rFonts w:ascii="Times New Roman" w:hAnsi="Times New Roman"/>
          <w:b/>
          <w:bCs/>
          <w:sz w:val="24"/>
          <w:szCs w:val="24"/>
        </w:rPr>
      </w:pPr>
    </w:p>
    <w:p w:rsidR="004A7326" w:rsidRPr="00762806" w:rsidRDefault="004A7326" w:rsidP="00612505">
      <w:pPr>
        <w:spacing w:after="0"/>
        <w:ind w:right="-1" w:firstLine="708"/>
        <w:jc w:val="both"/>
        <w:rPr>
          <w:rFonts w:ascii="Times New Roman" w:hAnsi="Times New Roman"/>
          <w:sz w:val="24"/>
          <w:szCs w:val="24"/>
        </w:rPr>
      </w:pPr>
      <w:r w:rsidRPr="00762806">
        <w:rPr>
          <w:rFonts w:ascii="Times New Roman" w:hAnsi="Times New Roman"/>
          <w:sz w:val="24"/>
          <w:szCs w:val="24"/>
        </w:rPr>
        <w:t xml:space="preserve">Муниципальная программа реализуется за счет средств муниципального бюджета, в том числе средств, формируемых за счет субсидий областного бюджета, средств от иной приносящей доход деятельности. Общий объем финансирования Муниципальной программы составляет </w:t>
      </w:r>
      <w:r w:rsidRPr="00762806">
        <w:rPr>
          <w:rFonts w:ascii="Times New Roman" w:hAnsi="Times New Roman"/>
          <w:b/>
          <w:sz w:val="24"/>
          <w:szCs w:val="24"/>
        </w:rPr>
        <w:t>28 637,6 тыс. рублей</w:t>
      </w:r>
      <w:r w:rsidRPr="00762806">
        <w:rPr>
          <w:rFonts w:ascii="Times New Roman" w:hAnsi="Times New Roman"/>
          <w:sz w:val="24"/>
          <w:szCs w:val="24"/>
        </w:rPr>
        <w:t>. Источники финансирования приведены в таблице 1.</w:t>
      </w:r>
    </w:p>
    <w:p w:rsidR="004A7326" w:rsidRPr="00762806" w:rsidRDefault="004A7326" w:rsidP="00F3405C">
      <w:pPr>
        <w:spacing w:after="0"/>
        <w:ind w:firstLine="708"/>
        <w:jc w:val="center"/>
        <w:rPr>
          <w:rFonts w:ascii="Times New Roman" w:hAnsi="Times New Roman"/>
          <w:b/>
          <w:bCs/>
          <w:sz w:val="24"/>
          <w:szCs w:val="24"/>
        </w:rPr>
      </w:pPr>
    </w:p>
    <w:p w:rsidR="004A7326" w:rsidRPr="00762806" w:rsidRDefault="004A7326" w:rsidP="00F3405C">
      <w:pPr>
        <w:spacing w:after="0" w:line="360" w:lineRule="auto"/>
        <w:ind w:firstLine="708"/>
        <w:jc w:val="right"/>
        <w:rPr>
          <w:rFonts w:ascii="Times New Roman" w:hAnsi="Times New Roman"/>
          <w:sz w:val="24"/>
          <w:szCs w:val="24"/>
        </w:rPr>
      </w:pPr>
      <w:r w:rsidRPr="00762806">
        <w:rPr>
          <w:rFonts w:ascii="Times New Roman" w:hAnsi="Times New Roman"/>
          <w:sz w:val="24"/>
          <w:szCs w:val="24"/>
        </w:rPr>
        <w:t>Таблица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67"/>
        <w:gridCol w:w="1336"/>
        <w:gridCol w:w="1266"/>
        <w:gridCol w:w="1266"/>
        <w:gridCol w:w="1266"/>
        <w:gridCol w:w="1266"/>
        <w:gridCol w:w="1370"/>
      </w:tblGrid>
      <w:tr w:rsidR="004A7326" w:rsidRPr="00762806" w:rsidTr="001E64BC">
        <w:tc>
          <w:tcPr>
            <w:tcW w:w="2367" w:type="dxa"/>
            <w:vMerge w:val="restart"/>
          </w:tcPr>
          <w:p w:rsidR="004A7326" w:rsidRPr="00762806" w:rsidRDefault="004A7326"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lastRenderedPageBreak/>
              <w:t>Источники финансирования</w:t>
            </w:r>
          </w:p>
        </w:tc>
        <w:tc>
          <w:tcPr>
            <w:tcW w:w="1336" w:type="dxa"/>
            <w:vMerge w:val="restart"/>
          </w:tcPr>
          <w:p w:rsidR="004A7326" w:rsidRPr="00762806" w:rsidRDefault="004A7326"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Всего</w:t>
            </w:r>
          </w:p>
        </w:tc>
        <w:tc>
          <w:tcPr>
            <w:tcW w:w="6434" w:type="dxa"/>
            <w:gridSpan w:val="5"/>
          </w:tcPr>
          <w:p w:rsidR="004A7326" w:rsidRPr="00762806" w:rsidRDefault="004A7326"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Планируемый объем финансирования по годам, тыс. рублей</w:t>
            </w:r>
          </w:p>
        </w:tc>
      </w:tr>
      <w:tr w:rsidR="004A7326" w:rsidRPr="00762806" w:rsidTr="001E64BC">
        <w:tc>
          <w:tcPr>
            <w:tcW w:w="2367" w:type="dxa"/>
            <w:vMerge/>
          </w:tcPr>
          <w:p w:rsidR="004A7326" w:rsidRPr="00762806" w:rsidRDefault="004A7326" w:rsidP="001E64BC">
            <w:pPr>
              <w:autoSpaceDE w:val="0"/>
              <w:spacing w:after="0"/>
              <w:jc w:val="center"/>
              <w:rPr>
                <w:rFonts w:ascii="Times New Roman" w:hAnsi="Times New Roman"/>
                <w:sz w:val="24"/>
                <w:szCs w:val="24"/>
                <w:lang w:eastAsia="ar-SA"/>
              </w:rPr>
            </w:pPr>
          </w:p>
        </w:tc>
        <w:tc>
          <w:tcPr>
            <w:tcW w:w="1336" w:type="dxa"/>
            <w:vMerge/>
          </w:tcPr>
          <w:p w:rsidR="004A7326" w:rsidRPr="00762806" w:rsidRDefault="004A7326" w:rsidP="001E64BC">
            <w:pPr>
              <w:autoSpaceDE w:val="0"/>
              <w:spacing w:after="0"/>
              <w:jc w:val="center"/>
              <w:rPr>
                <w:rFonts w:ascii="Times New Roman" w:hAnsi="Times New Roman"/>
                <w:sz w:val="24"/>
                <w:szCs w:val="24"/>
                <w:lang w:eastAsia="ar-SA"/>
              </w:rPr>
            </w:pPr>
          </w:p>
        </w:tc>
        <w:tc>
          <w:tcPr>
            <w:tcW w:w="1266" w:type="dxa"/>
          </w:tcPr>
          <w:p w:rsidR="004A7326" w:rsidRPr="00762806" w:rsidRDefault="004A7326"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2018</w:t>
            </w:r>
          </w:p>
        </w:tc>
        <w:tc>
          <w:tcPr>
            <w:tcW w:w="1266" w:type="dxa"/>
          </w:tcPr>
          <w:p w:rsidR="004A7326" w:rsidRPr="00762806" w:rsidRDefault="004A7326"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2019</w:t>
            </w:r>
          </w:p>
        </w:tc>
        <w:tc>
          <w:tcPr>
            <w:tcW w:w="1266" w:type="dxa"/>
          </w:tcPr>
          <w:p w:rsidR="004A7326" w:rsidRPr="00762806" w:rsidRDefault="004A7326"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2020</w:t>
            </w:r>
          </w:p>
        </w:tc>
        <w:tc>
          <w:tcPr>
            <w:tcW w:w="1266" w:type="dxa"/>
          </w:tcPr>
          <w:p w:rsidR="004A7326" w:rsidRPr="00762806" w:rsidRDefault="004A7326"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2021</w:t>
            </w:r>
          </w:p>
        </w:tc>
        <w:tc>
          <w:tcPr>
            <w:tcW w:w="1370" w:type="dxa"/>
          </w:tcPr>
          <w:p w:rsidR="004A7326" w:rsidRPr="00762806" w:rsidRDefault="004A7326" w:rsidP="001E64BC">
            <w:pPr>
              <w:autoSpaceDE w:val="0"/>
              <w:spacing w:after="0"/>
              <w:jc w:val="center"/>
              <w:rPr>
                <w:rFonts w:ascii="Times New Roman" w:hAnsi="Times New Roman"/>
                <w:sz w:val="24"/>
                <w:szCs w:val="24"/>
                <w:lang w:eastAsia="ar-SA"/>
              </w:rPr>
            </w:pPr>
            <w:r w:rsidRPr="00762806">
              <w:rPr>
                <w:rFonts w:ascii="Times New Roman" w:hAnsi="Times New Roman"/>
                <w:sz w:val="24"/>
                <w:szCs w:val="24"/>
                <w:lang w:eastAsia="ar-SA"/>
              </w:rPr>
              <w:t>2022</w:t>
            </w:r>
          </w:p>
        </w:tc>
      </w:tr>
      <w:tr w:rsidR="004A7326" w:rsidRPr="00762806" w:rsidTr="001E64BC">
        <w:tc>
          <w:tcPr>
            <w:tcW w:w="2367" w:type="dxa"/>
          </w:tcPr>
          <w:p w:rsidR="004A7326" w:rsidRPr="00762806" w:rsidRDefault="004A7326" w:rsidP="001E64BC">
            <w:pPr>
              <w:autoSpaceDE w:val="0"/>
              <w:spacing w:after="0"/>
              <w:rPr>
                <w:rFonts w:ascii="Times New Roman" w:hAnsi="Times New Roman"/>
                <w:sz w:val="24"/>
                <w:szCs w:val="24"/>
              </w:rPr>
            </w:pPr>
            <w:r w:rsidRPr="00762806">
              <w:rPr>
                <w:rFonts w:ascii="Times New Roman" w:hAnsi="Times New Roman"/>
                <w:b/>
                <w:sz w:val="24"/>
                <w:szCs w:val="24"/>
              </w:rPr>
              <w:t>Средства муниципального бюджета</w:t>
            </w:r>
            <w:r w:rsidRPr="00762806">
              <w:rPr>
                <w:rFonts w:ascii="Times New Roman" w:hAnsi="Times New Roman"/>
                <w:sz w:val="24"/>
                <w:szCs w:val="24"/>
              </w:rPr>
              <w:t>,</w:t>
            </w:r>
          </w:p>
          <w:p w:rsidR="004A7326" w:rsidRPr="00762806" w:rsidRDefault="004A7326" w:rsidP="001E64BC">
            <w:pPr>
              <w:autoSpaceDE w:val="0"/>
              <w:spacing w:after="0"/>
              <w:rPr>
                <w:rFonts w:ascii="Times New Roman" w:hAnsi="Times New Roman"/>
                <w:sz w:val="24"/>
                <w:szCs w:val="24"/>
              </w:rPr>
            </w:pPr>
            <w:r w:rsidRPr="00762806">
              <w:rPr>
                <w:rFonts w:ascii="Times New Roman" w:hAnsi="Times New Roman"/>
                <w:sz w:val="24"/>
                <w:szCs w:val="24"/>
              </w:rPr>
              <w:t xml:space="preserve">в том числе: </w:t>
            </w:r>
          </w:p>
        </w:tc>
        <w:tc>
          <w:tcPr>
            <w:tcW w:w="1336" w:type="dxa"/>
          </w:tcPr>
          <w:p w:rsidR="004A7326" w:rsidRPr="00762806" w:rsidRDefault="004A7326" w:rsidP="00C402C0">
            <w:pPr>
              <w:widowControl w:val="0"/>
              <w:autoSpaceDE w:val="0"/>
              <w:spacing w:after="0"/>
              <w:jc w:val="center"/>
              <w:rPr>
                <w:rFonts w:ascii="Times New Roman" w:hAnsi="Times New Roman"/>
                <w:b/>
                <w:color w:val="000000"/>
                <w:sz w:val="24"/>
                <w:szCs w:val="24"/>
                <w:lang w:eastAsia="ar-SA"/>
              </w:rPr>
            </w:pPr>
            <w:r w:rsidRPr="00762806">
              <w:rPr>
                <w:rFonts w:ascii="Times New Roman" w:hAnsi="Times New Roman"/>
                <w:b/>
                <w:color w:val="000000"/>
                <w:sz w:val="24"/>
                <w:szCs w:val="24"/>
                <w:lang w:eastAsia="ar-SA"/>
              </w:rPr>
              <w:t>28 231,4</w:t>
            </w:r>
          </w:p>
        </w:tc>
        <w:tc>
          <w:tcPr>
            <w:tcW w:w="1266" w:type="dxa"/>
          </w:tcPr>
          <w:p w:rsidR="004A7326" w:rsidRPr="00762806" w:rsidRDefault="004A7326" w:rsidP="00F86CD9">
            <w:pPr>
              <w:widowControl w:val="0"/>
              <w:autoSpaceDE w:val="0"/>
              <w:spacing w:after="0"/>
              <w:jc w:val="center"/>
              <w:rPr>
                <w:rFonts w:ascii="Times New Roman" w:hAnsi="Times New Roman"/>
                <w:b/>
                <w:sz w:val="24"/>
                <w:szCs w:val="24"/>
              </w:rPr>
            </w:pPr>
            <w:r w:rsidRPr="00762806">
              <w:rPr>
                <w:rFonts w:ascii="Times New Roman" w:hAnsi="Times New Roman"/>
                <w:b/>
                <w:sz w:val="24"/>
                <w:szCs w:val="24"/>
              </w:rPr>
              <w:t>5 062,0</w:t>
            </w:r>
          </w:p>
        </w:tc>
        <w:tc>
          <w:tcPr>
            <w:tcW w:w="1266" w:type="dxa"/>
          </w:tcPr>
          <w:p w:rsidR="004A7326" w:rsidRPr="00762806" w:rsidRDefault="004A7326" w:rsidP="00F86CD9">
            <w:pPr>
              <w:widowControl w:val="0"/>
              <w:autoSpaceDE w:val="0"/>
              <w:spacing w:after="0"/>
              <w:jc w:val="center"/>
              <w:rPr>
                <w:rFonts w:ascii="Times New Roman" w:hAnsi="Times New Roman"/>
                <w:b/>
                <w:sz w:val="24"/>
                <w:szCs w:val="24"/>
                <w:highlight w:val="yellow"/>
              </w:rPr>
            </w:pPr>
            <w:r w:rsidRPr="00762806">
              <w:rPr>
                <w:rFonts w:ascii="Times New Roman" w:hAnsi="Times New Roman"/>
                <w:b/>
                <w:sz w:val="24"/>
                <w:szCs w:val="24"/>
              </w:rPr>
              <w:t>6 019,4</w:t>
            </w:r>
          </w:p>
        </w:tc>
        <w:tc>
          <w:tcPr>
            <w:tcW w:w="1266" w:type="dxa"/>
          </w:tcPr>
          <w:p w:rsidR="004A7326" w:rsidRPr="00762806" w:rsidRDefault="004A7326" w:rsidP="00F86CD9">
            <w:pPr>
              <w:widowControl w:val="0"/>
              <w:autoSpaceDE w:val="0"/>
              <w:spacing w:after="0"/>
              <w:jc w:val="center"/>
              <w:rPr>
                <w:rFonts w:ascii="Times New Roman" w:hAnsi="Times New Roman"/>
                <w:b/>
                <w:sz w:val="24"/>
                <w:szCs w:val="24"/>
              </w:rPr>
            </w:pPr>
            <w:r w:rsidRPr="00762806">
              <w:rPr>
                <w:rFonts w:ascii="Times New Roman" w:hAnsi="Times New Roman"/>
                <w:b/>
                <w:sz w:val="24"/>
                <w:szCs w:val="24"/>
              </w:rPr>
              <w:t>5 556,0</w:t>
            </w:r>
          </w:p>
        </w:tc>
        <w:tc>
          <w:tcPr>
            <w:tcW w:w="1266" w:type="dxa"/>
          </w:tcPr>
          <w:p w:rsidR="004A7326" w:rsidRPr="00762806" w:rsidRDefault="004A7326" w:rsidP="00F86CD9">
            <w:pPr>
              <w:widowControl w:val="0"/>
              <w:autoSpaceDE w:val="0"/>
              <w:spacing w:after="0"/>
              <w:jc w:val="center"/>
              <w:rPr>
                <w:rFonts w:ascii="Times New Roman" w:hAnsi="Times New Roman"/>
                <w:b/>
                <w:sz w:val="24"/>
                <w:szCs w:val="24"/>
              </w:rPr>
            </w:pPr>
            <w:r w:rsidRPr="00762806">
              <w:rPr>
                <w:rFonts w:ascii="Times New Roman" w:hAnsi="Times New Roman"/>
                <w:b/>
                <w:sz w:val="24"/>
                <w:szCs w:val="24"/>
              </w:rPr>
              <w:t>5 797,0</w:t>
            </w:r>
          </w:p>
        </w:tc>
        <w:tc>
          <w:tcPr>
            <w:tcW w:w="1370" w:type="dxa"/>
          </w:tcPr>
          <w:p w:rsidR="004A7326" w:rsidRPr="00762806" w:rsidRDefault="004A7326" w:rsidP="00C402C0">
            <w:pPr>
              <w:widowControl w:val="0"/>
              <w:autoSpaceDE w:val="0"/>
              <w:spacing w:after="0"/>
              <w:jc w:val="center"/>
              <w:rPr>
                <w:rFonts w:ascii="Times New Roman" w:hAnsi="Times New Roman"/>
                <w:b/>
                <w:sz w:val="24"/>
                <w:szCs w:val="24"/>
              </w:rPr>
            </w:pPr>
            <w:r w:rsidRPr="00762806">
              <w:rPr>
                <w:rFonts w:ascii="Times New Roman" w:hAnsi="Times New Roman"/>
                <w:b/>
                <w:sz w:val="24"/>
                <w:szCs w:val="24"/>
              </w:rPr>
              <w:t> 5797,0</w:t>
            </w:r>
          </w:p>
        </w:tc>
      </w:tr>
      <w:tr w:rsidR="004A7326" w:rsidRPr="00762806" w:rsidTr="001E64BC">
        <w:tc>
          <w:tcPr>
            <w:tcW w:w="2367" w:type="dxa"/>
          </w:tcPr>
          <w:p w:rsidR="004A7326" w:rsidRPr="00762806" w:rsidRDefault="004A7326" w:rsidP="00A026F3">
            <w:pPr>
              <w:autoSpaceDE w:val="0"/>
              <w:spacing w:after="0"/>
              <w:rPr>
                <w:rFonts w:ascii="Times New Roman" w:hAnsi="Times New Roman"/>
                <w:sz w:val="24"/>
                <w:szCs w:val="24"/>
                <w:lang w:eastAsia="ar-SA"/>
              </w:rPr>
            </w:pPr>
            <w:proofErr w:type="gramStart"/>
            <w:r w:rsidRPr="00762806">
              <w:rPr>
                <w:rFonts w:ascii="Times New Roman" w:hAnsi="Times New Roman"/>
                <w:sz w:val="24"/>
                <w:szCs w:val="24"/>
              </w:rPr>
              <w:t>средства</w:t>
            </w:r>
            <w:proofErr w:type="gramEnd"/>
            <w:r w:rsidRPr="00762806">
              <w:rPr>
                <w:rFonts w:ascii="Times New Roman" w:hAnsi="Times New Roman"/>
                <w:sz w:val="24"/>
                <w:szCs w:val="24"/>
              </w:rPr>
              <w:t xml:space="preserve"> формируемые за счет субсидий областного бюджета</w:t>
            </w:r>
          </w:p>
        </w:tc>
        <w:tc>
          <w:tcPr>
            <w:tcW w:w="1336" w:type="dxa"/>
            <w:vAlign w:val="center"/>
          </w:tcPr>
          <w:p w:rsidR="004A7326" w:rsidRPr="00762806" w:rsidRDefault="004A7326" w:rsidP="00C402C0">
            <w:pPr>
              <w:spacing w:after="0"/>
              <w:jc w:val="center"/>
              <w:rPr>
                <w:rFonts w:ascii="Times New Roman" w:hAnsi="Times New Roman"/>
                <w:sz w:val="24"/>
                <w:szCs w:val="24"/>
              </w:rPr>
            </w:pPr>
            <w:r w:rsidRPr="00762806">
              <w:rPr>
                <w:rFonts w:ascii="Times New Roman" w:hAnsi="Times New Roman"/>
                <w:sz w:val="24"/>
                <w:szCs w:val="24"/>
              </w:rPr>
              <w:t>10 955,0</w:t>
            </w:r>
          </w:p>
        </w:tc>
        <w:tc>
          <w:tcPr>
            <w:tcW w:w="1266" w:type="dxa"/>
            <w:vAlign w:val="center"/>
          </w:tcPr>
          <w:p w:rsidR="004A7326" w:rsidRPr="00762806" w:rsidRDefault="004A7326" w:rsidP="00F86CD9">
            <w:pPr>
              <w:spacing w:after="0"/>
              <w:jc w:val="center"/>
              <w:rPr>
                <w:rFonts w:ascii="Times New Roman" w:hAnsi="Times New Roman"/>
                <w:sz w:val="24"/>
                <w:szCs w:val="24"/>
              </w:rPr>
            </w:pPr>
            <w:r w:rsidRPr="00762806">
              <w:rPr>
                <w:rFonts w:ascii="Times New Roman" w:hAnsi="Times New Roman"/>
                <w:sz w:val="24"/>
                <w:szCs w:val="24"/>
              </w:rPr>
              <w:t>1 775,0</w:t>
            </w:r>
          </w:p>
        </w:tc>
        <w:tc>
          <w:tcPr>
            <w:tcW w:w="1266" w:type="dxa"/>
            <w:vAlign w:val="center"/>
          </w:tcPr>
          <w:p w:rsidR="004A7326" w:rsidRPr="00762806" w:rsidRDefault="004A7326" w:rsidP="00F86CD9">
            <w:pPr>
              <w:spacing w:after="0"/>
              <w:jc w:val="center"/>
              <w:rPr>
                <w:rFonts w:ascii="Times New Roman" w:hAnsi="Times New Roman"/>
                <w:sz w:val="24"/>
                <w:szCs w:val="24"/>
                <w:highlight w:val="yellow"/>
              </w:rPr>
            </w:pPr>
            <w:r w:rsidRPr="00762806">
              <w:rPr>
                <w:rFonts w:ascii="Times New Roman" w:hAnsi="Times New Roman"/>
                <w:sz w:val="24"/>
                <w:szCs w:val="24"/>
              </w:rPr>
              <w:t>2 065,0</w:t>
            </w:r>
          </w:p>
        </w:tc>
        <w:tc>
          <w:tcPr>
            <w:tcW w:w="1266" w:type="dxa"/>
            <w:vAlign w:val="center"/>
          </w:tcPr>
          <w:p w:rsidR="004A7326" w:rsidRPr="00762806" w:rsidRDefault="004A7326" w:rsidP="00F86CD9">
            <w:pPr>
              <w:spacing w:after="0"/>
              <w:jc w:val="center"/>
              <w:rPr>
                <w:rFonts w:ascii="Times New Roman" w:hAnsi="Times New Roman"/>
                <w:sz w:val="24"/>
                <w:szCs w:val="24"/>
              </w:rPr>
            </w:pPr>
            <w:r w:rsidRPr="00762806">
              <w:rPr>
                <w:rFonts w:ascii="Times New Roman" w:hAnsi="Times New Roman"/>
                <w:sz w:val="24"/>
                <w:szCs w:val="24"/>
              </w:rPr>
              <w:t>2 229,0</w:t>
            </w:r>
          </w:p>
        </w:tc>
        <w:tc>
          <w:tcPr>
            <w:tcW w:w="1266" w:type="dxa"/>
            <w:vAlign w:val="center"/>
          </w:tcPr>
          <w:p w:rsidR="004A7326" w:rsidRPr="00762806" w:rsidRDefault="004A7326" w:rsidP="00F86CD9">
            <w:pPr>
              <w:spacing w:after="0"/>
              <w:jc w:val="center"/>
              <w:rPr>
                <w:rFonts w:ascii="Times New Roman" w:hAnsi="Times New Roman"/>
                <w:sz w:val="24"/>
                <w:szCs w:val="24"/>
              </w:rPr>
            </w:pPr>
            <w:r w:rsidRPr="00762806">
              <w:rPr>
                <w:rFonts w:ascii="Times New Roman" w:hAnsi="Times New Roman"/>
                <w:sz w:val="24"/>
                <w:szCs w:val="24"/>
              </w:rPr>
              <w:t>2 443,0</w:t>
            </w:r>
          </w:p>
        </w:tc>
        <w:tc>
          <w:tcPr>
            <w:tcW w:w="1370" w:type="dxa"/>
            <w:vAlign w:val="center"/>
          </w:tcPr>
          <w:p w:rsidR="004A7326" w:rsidRPr="00762806" w:rsidRDefault="004A7326" w:rsidP="00C402C0">
            <w:pPr>
              <w:spacing w:after="0"/>
              <w:jc w:val="center"/>
              <w:rPr>
                <w:rFonts w:ascii="Times New Roman" w:hAnsi="Times New Roman"/>
                <w:sz w:val="24"/>
                <w:szCs w:val="24"/>
              </w:rPr>
            </w:pPr>
            <w:r w:rsidRPr="00762806">
              <w:rPr>
                <w:rFonts w:ascii="Times New Roman" w:hAnsi="Times New Roman"/>
                <w:sz w:val="24"/>
                <w:szCs w:val="24"/>
              </w:rPr>
              <w:t>2 443,0</w:t>
            </w:r>
          </w:p>
        </w:tc>
      </w:tr>
      <w:tr w:rsidR="004A7326" w:rsidRPr="00762806" w:rsidTr="001E64BC">
        <w:tc>
          <w:tcPr>
            <w:tcW w:w="2367" w:type="dxa"/>
          </w:tcPr>
          <w:p w:rsidR="004A7326" w:rsidRPr="00762806" w:rsidRDefault="004A7326" w:rsidP="001E64BC">
            <w:pPr>
              <w:autoSpaceDE w:val="0"/>
              <w:spacing w:after="0"/>
              <w:rPr>
                <w:rFonts w:ascii="Times New Roman" w:hAnsi="Times New Roman"/>
                <w:sz w:val="24"/>
                <w:szCs w:val="24"/>
                <w:lang w:eastAsia="ar-SA"/>
              </w:rPr>
            </w:pPr>
            <w:r w:rsidRPr="00762806">
              <w:rPr>
                <w:rFonts w:ascii="Times New Roman" w:hAnsi="Times New Roman"/>
                <w:sz w:val="24"/>
                <w:szCs w:val="24"/>
                <w:lang w:eastAsia="ar-SA"/>
              </w:rPr>
              <w:t>муниципальный бюджет</w:t>
            </w:r>
          </w:p>
        </w:tc>
        <w:tc>
          <w:tcPr>
            <w:tcW w:w="1336" w:type="dxa"/>
            <w:vAlign w:val="center"/>
          </w:tcPr>
          <w:p w:rsidR="004A7326" w:rsidRPr="00762806" w:rsidRDefault="004A7326" w:rsidP="00C402C0">
            <w:pPr>
              <w:spacing w:after="0"/>
              <w:jc w:val="center"/>
              <w:rPr>
                <w:rFonts w:ascii="Times New Roman" w:hAnsi="Times New Roman"/>
                <w:sz w:val="24"/>
                <w:szCs w:val="24"/>
              </w:rPr>
            </w:pPr>
            <w:r w:rsidRPr="00762806">
              <w:rPr>
                <w:rFonts w:ascii="Times New Roman" w:hAnsi="Times New Roman"/>
                <w:sz w:val="24"/>
                <w:szCs w:val="24"/>
              </w:rPr>
              <w:t>17 276,4</w:t>
            </w:r>
          </w:p>
        </w:tc>
        <w:tc>
          <w:tcPr>
            <w:tcW w:w="1266" w:type="dxa"/>
            <w:vAlign w:val="center"/>
          </w:tcPr>
          <w:p w:rsidR="004A7326" w:rsidRPr="00762806" w:rsidRDefault="004A7326" w:rsidP="00F86CD9">
            <w:pPr>
              <w:spacing w:after="0"/>
              <w:jc w:val="center"/>
              <w:rPr>
                <w:rFonts w:ascii="Times New Roman" w:hAnsi="Times New Roman"/>
                <w:sz w:val="24"/>
                <w:szCs w:val="24"/>
              </w:rPr>
            </w:pPr>
            <w:r w:rsidRPr="00762806">
              <w:rPr>
                <w:rFonts w:ascii="Times New Roman" w:hAnsi="Times New Roman"/>
                <w:sz w:val="24"/>
                <w:szCs w:val="24"/>
              </w:rPr>
              <w:t>3 287,0</w:t>
            </w:r>
          </w:p>
        </w:tc>
        <w:tc>
          <w:tcPr>
            <w:tcW w:w="1266" w:type="dxa"/>
            <w:vAlign w:val="center"/>
          </w:tcPr>
          <w:p w:rsidR="004A7326" w:rsidRPr="00762806" w:rsidRDefault="004A7326" w:rsidP="00315710">
            <w:pPr>
              <w:spacing w:after="0"/>
              <w:jc w:val="center"/>
              <w:rPr>
                <w:rFonts w:ascii="Times New Roman" w:hAnsi="Times New Roman"/>
                <w:sz w:val="24"/>
                <w:szCs w:val="24"/>
                <w:highlight w:val="yellow"/>
              </w:rPr>
            </w:pPr>
            <w:r w:rsidRPr="00762806">
              <w:rPr>
                <w:rFonts w:ascii="Times New Roman" w:hAnsi="Times New Roman"/>
                <w:sz w:val="24"/>
                <w:szCs w:val="24"/>
              </w:rPr>
              <w:t>3 954,4</w:t>
            </w:r>
          </w:p>
        </w:tc>
        <w:tc>
          <w:tcPr>
            <w:tcW w:w="1266" w:type="dxa"/>
            <w:vAlign w:val="center"/>
          </w:tcPr>
          <w:p w:rsidR="004A7326" w:rsidRPr="00762806" w:rsidRDefault="004A7326" w:rsidP="00F86CD9">
            <w:pPr>
              <w:spacing w:after="0"/>
              <w:jc w:val="center"/>
              <w:rPr>
                <w:rFonts w:ascii="Times New Roman" w:hAnsi="Times New Roman"/>
                <w:sz w:val="24"/>
                <w:szCs w:val="24"/>
              </w:rPr>
            </w:pPr>
            <w:r w:rsidRPr="00762806">
              <w:rPr>
                <w:rFonts w:ascii="Times New Roman" w:hAnsi="Times New Roman"/>
                <w:sz w:val="24"/>
                <w:szCs w:val="24"/>
              </w:rPr>
              <w:t>3 327,0</w:t>
            </w:r>
          </w:p>
        </w:tc>
        <w:tc>
          <w:tcPr>
            <w:tcW w:w="1266" w:type="dxa"/>
            <w:vAlign w:val="center"/>
          </w:tcPr>
          <w:p w:rsidR="004A7326" w:rsidRPr="00762806" w:rsidRDefault="004A7326" w:rsidP="00F86CD9">
            <w:pPr>
              <w:spacing w:after="0"/>
              <w:jc w:val="center"/>
              <w:rPr>
                <w:rFonts w:ascii="Times New Roman" w:hAnsi="Times New Roman"/>
                <w:sz w:val="24"/>
                <w:szCs w:val="24"/>
              </w:rPr>
            </w:pPr>
            <w:r w:rsidRPr="00762806">
              <w:rPr>
                <w:rFonts w:ascii="Times New Roman" w:hAnsi="Times New Roman"/>
                <w:sz w:val="24"/>
                <w:szCs w:val="24"/>
              </w:rPr>
              <w:t>3 354,0</w:t>
            </w:r>
          </w:p>
        </w:tc>
        <w:tc>
          <w:tcPr>
            <w:tcW w:w="1370" w:type="dxa"/>
            <w:vAlign w:val="center"/>
          </w:tcPr>
          <w:p w:rsidR="004A7326" w:rsidRPr="00762806" w:rsidRDefault="004A7326" w:rsidP="00C402C0">
            <w:pPr>
              <w:spacing w:after="0"/>
              <w:jc w:val="center"/>
              <w:rPr>
                <w:rFonts w:ascii="Times New Roman" w:hAnsi="Times New Roman"/>
                <w:sz w:val="24"/>
                <w:szCs w:val="24"/>
              </w:rPr>
            </w:pPr>
            <w:r w:rsidRPr="00762806">
              <w:rPr>
                <w:rFonts w:ascii="Times New Roman" w:hAnsi="Times New Roman"/>
                <w:sz w:val="24"/>
                <w:szCs w:val="24"/>
              </w:rPr>
              <w:t>3 354,0</w:t>
            </w:r>
          </w:p>
        </w:tc>
      </w:tr>
      <w:tr w:rsidR="004A7326" w:rsidRPr="00762806" w:rsidTr="001E64BC">
        <w:tc>
          <w:tcPr>
            <w:tcW w:w="2367" w:type="dxa"/>
          </w:tcPr>
          <w:p w:rsidR="004A7326" w:rsidRPr="00762806" w:rsidRDefault="004A7326" w:rsidP="001E64BC">
            <w:pPr>
              <w:autoSpaceDE w:val="0"/>
              <w:spacing w:after="0"/>
              <w:rPr>
                <w:rFonts w:ascii="Times New Roman" w:hAnsi="Times New Roman"/>
                <w:b/>
                <w:sz w:val="24"/>
                <w:szCs w:val="24"/>
                <w:lang w:eastAsia="ar-SA"/>
              </w:rPr>
            </w:pPr>
            <w:r w:rsidRPr="00762806">
              <w:rPr>
                <w:rFonts w:ascii="Times New Roman" w:hAnsi="Times New Roman"/>
                <w:b/>
                <w:sz w:val="24"/>
                <w:szCs w:val="24"/>
              </w:rPr>
              <w:t>Средства от иной приносящей доход деятельности</w:t>
            </w:r>
          </w:p>
        </w:tc>
        <w:tc>
          <w:tcPr>
            <w:tcW w:w="1336" w:type="dxa"/>
            <w:vAlign w:val="center"/>
          </w:tcPr>
          <w:p w:rsidR="004A7326" w:rsidRPr="00762806" w:rsidRDefault="004A7326" w:rsidP="00C402C0">
            <w:pPr>
              <w:spacing w:after="0"/>
              <w:jc w:val="center"/>
              <w:rPr>
                <w:rFonts w:ascii="Times New Roman" w:hAnsi="Times New Roman"/>
                <w:b/>
                <w:sz w:val="24"/>
                <w:szCs w:val="24"/>
              </w:rPr>
            </w:pPr>
            <w:r w:rsidRPr="00762806">
              <w:rPr>
                <w:rFonts w:ascii="Times New Roman" w:hAnsi="Times New Roman"/>
                <w:b/>
                <w:sz w:val="24"/>
                <w:szCs w:val="24"/>
              </w:rPr>
              <w:t>406,2</w:t>
            </w:r>
          </w:p>
        </w:tc>
        <w:tc>
          <w:tcPr>
            <w:tcW w:w="1266" w:type="dxa"/>
            <w:vAlign w:val="center"/>
          </w:tcPr>
          <w:p w:rsidR="004A7326" w:rsidRPr="00762806" w:rsidRDefault="004A7326" w:rsidP="00F86CD9">
            <w:pPr>
              <w:spacing w:after="0"/>
              <w:jc w:val="center"/>
              <w:rPr>
                <w:rFonts w:ascii="Times New Roman" w:hAnsi="Times New Roman"/>
                <w:b/>
                <w:sz w:val="24"/>
                <w:szCs w:val="24"/>
              </w:rPr>
            </w:pPr>
            <w:r w:rsidRPr="00762806">
              <w:rPr>
                <w:rFonts w:ascii="Times New Roman" w:hAnsi="Times New Roman"/>
                <w:b/>
                <w:sz w:val="24"/>
                <w:szCs w:val="24"/>
              </w:rPr>
              <w:t>79,8</w:t>
            </w:r>
          </w:p>
        </w:tc>
        <w:tc>
          <w:tcPr>
            <w:tcW w:w="1266" w:type="dxa"/>
            <w:vAlign w:val="center"/>
          </w:tcPr>
          <w:p w:rsidR="004A7326" w:rsidRPr="00762806" w:rsidRDefault="004A7326" w:rsidP="00F86CD9">
            <w:pPr>
              <w:spacing w:after="0"/>
              <w:jc w:val="center"/>
              <w:rPr>
                <w:rFonts w:ascii="Times New Roman" w:hAnsi="Times New Roman"/>
                <w:b/>
                <w:sz w:val="24"/>
                <w:szCs w:val="24"/>
                <w:highlight w:val="yellow"/>
              </w:rPr>
            </w:pPr>
            <w:r w:rsidRPr="00762806">
              <w:rPr>
                <w:rFonts w:ascii="Times New Roman" w:hAnsi="Times New Roman"/>
                <w:b/>
                <w:sz w:val="24"/>
                <w:szCs w:val="24"/>
              </w:rPr>
              <w:t>81,6</w:t>
            </w:r>
          </w:p>
        </w:tc>
        <w:tc>
          <w:tcPr>
            <w:tcW w:w="1266" w:type="dxa"/>
            <w:vAlign w:val="center"/>
          </w:tcPr>
          <w:p w:rsidR="004A7326" w:rsidRPr="00762806" w:rsidRDefault="004A7326" w:rsidP="00F86CD9">
            <w:pPr>
              <w:spacing w:after="0"/>
              <w:jc w:val="center"/>
              <w:rPr>
                <w:rFonts w:ascii="Times New Roman" w:hAnsi="Times New Roman"/>
                <w:b/>
                <w:sz w:val="24"/>
                <w:szCs w:val="24"/>
              </w:rPr>
            </w:pPr>
            <w:r w:rsidRPr="00762806">
              <w:rPr>
                <w:rFonts w:ascii="Times New Roman" w:hAnsi="Times New Roman"/>
                <w:b/>
                <w:sz w:val="24"/>
                <w:szCs w:val="24"/>
              </w:rPr>
              <w:t>81,6</w:t>
            </w:r>
          </w:p>
        </w:tc>
        <w:tc>
          <w:tcPr>
            <w:tcW w:w="1266" w:type="dxa"/>
            <w:vAlign w:val="center"/>
          </w:tcPr>
          <w:p w:rsidR="004A7326" w:rsidRPr="00762806" w:rsidRDefault="004A7326" w:rsidP="00F86CD9">
            <w:pPr>
              <w:spacing w:after="0"/>
              <w:jc w:val="center"/>
              <w:rPr>
                <w:rFonts w:ascii="Times New Roman" w:hAnsi="Times New Roman"/>
                <w:b/>
                <w:sz w:val="24"/>
                <w:szCs w:val="24"/>
              </w:rPr>
            </w:pPr>
            <w:r w:rsidRPr="00762806">
              <w:rPr>
                <w:rFonts w:ascii="Times New Roman" w:hAnsi="Times New Roman"/>
                <w:b/>
                <w:sz w:val="24"/>
                <w:szCs w:val="24"/>
              </w:rPr>
              <w:t>81,6</w:t>
            </w:r>
          </w:p>
        </w:tc>
        <w:tc>
          <w:tcPr>
            <w:tcW w:w="1370" w:type="dxa"/>
            <w:vAlign w:val="center"/>
          </w:tcPr>
          <w:p w:rsidR="004A7326" w:rsidRPr="00762806" w:rsidRDefault="004A7326" w:rsidP="00C402C0">
            <w:pPr>
              <w:spacing w:after="0"/>
              <w:jc w:val="center"/>
              <w:rPr>
                <w:rFonts w:ascii="Times New Roman" w:hAnsi="Times New Roman"/>
                <w:b/>
                <w:sz w:val="24"/>
                <w:szCs w:val="24"/>
              </w:rPr>
            </w:pPr>
            <w:r w:rsidRPr="00762806">
              <w:rPr>
                <w:rFonts w:ascii="Times New Roman" w:hAnsi="Times New Roman"/>
                <w:b/>
                <w:sz w:val="24"/>
                <w:szCs w:val="24"/>
              </w:rPr>
              <w:t>81,6</w:t>
            </w:r>
          </w:p>
        </w:tc>
      </w:tr>
      <w:tr w:rsidR="004A7326" w:rsidRPr="00762806" w:rsidTr="001E64BC">
        <w:trPr>
          <w:trHeight w:val="402"/>
        </w:trPr>
        <w:tc>
          <w:tcPr>
            <w:tcW w:w="2367" w:type="dxa"/>
          </w:tcPr>
          <w:p w:rsidR="004A7326" w:rsidRPr="00762806" w:rsidRDefault="004A7326" w:rsidP="001E64BC">
            <w:pPr>
              <w:autoSpaceDE w:val="0"/>
              <w:spacing w:after="0"/>
              <w:rPr>
                <w:rFonts w:ascii="Times New Roman" w:hAnsi="Times New Roman"/>
                <w:b/>
                <w:sz w:val="24"/>
                <w:szCs w:val="24"/>
                <w:lang w:eastAsia="ar-SA"/>
              </w:rPr>
            </w:pPr>
            <w:r w:rsidRPr="00762806">
              <w:rPr>
                <w:rFonts w:ascii="Times New Roman" w:hAnsi="Times New Roman"/>
                <w:b/>
                <w:sz w:val="24"/>
                <w:szCs w:val="24"/>
                <w:lang w:eastAsia="ar-SA"/>
              </w:rPr>
              <w:t>Итого</w:t>
            </w:r>
          </w:p>
        </w:tc>
        <w:tc>
          <w:tcPr>
            <w:tcW w:w="1336" w:type="dxa"/>
            <w:vAlign w:val="center"/>
          </w:tcPr>
          <w:p w:rsidR="004A7326" w:rsidRPr="00762806" w:rsidRDefault="004A7326" w:rsidP="00C402C0">
            <w:pPr>
              <w:spacing w:after="0"/>
              <w:jc w:val="center"/>
              <w:rPr>
                <w:rFonts w:ascii="Times New Roman" w:hAnsi="Times New Roman"/>
                <w:b/>
                <w:bCs/>
                <w:sz w:val="24"/>
                <w:szCs w:val="24"/>
              </w:rPr>
            </w:pPr>
            <w:r w:rsidRPr="00762806">
              <w:rPr>
                <w:rFonts w:ascii="Times New Roman" w:hAnsi="Times New Roman"/>
                <w:b/>
                <w:bCs/>
                <w:sz w:val="24"/>
                <w:szCs w:val="24"/>
              </w:rPr>
              <w:t>28 637,6</w:t>
            </w:r>
          </w:p>
        </w:tc>
        <w:tc>
          <w:tcPr>
            <w:tcW w:w="1266" w:type="dxa"/>
            <w:vAlign w:val="center"/>
          </w:tcPr>
          <w:p w:rsidR="004A7326" w:rsidRPr="00762806" w:rsidRDefault="004A7326" w:rsidP="00F86CD9">
            <w:pPr>
              <w:spacing w:after="0"/>
              <w:jc w:val="center"/>
              <w:rPr>
                <w:rFonts w:ascii="Times New Roman" w:hAnsi="Times New Roman"/>
                <w:b/>
                <w:bCs/>
                <w:sz w:val="24"/>
                <w:szCs w:val="24"/>
              </w:rPr>
            </w:pPr>
            <w:r w:rsidRPr="00762806">
              <w:rPr>
                <w:rFonts w:ascii="Times New Roman" w:hAnsi="Times New Roman"/>
                <w:b/>
                <w:bCs/>
                <w:sz w:val="24"/>
                <w:szCs w:val="24"/>
              </w:rPr>
              <w:t>5 141,8</w:t>
            </w:r>
          </w:p>
        </w:tc>
        <w:tc>
          <w:tcPr>
            <w:tcW w:w="1266" w:type="dxa"/>
            <w:vAlign w:val="center"/>
          </w:tcPr>
          <w:p w:rsidR="004A7326" w:rsidRPr="00762806" w:rsidRDefault="004A7326" w:rsidP="00F86CD9">
            <w:pPr>
              <w:spacing w:after="0"/>
              <w:jc w:val="center"/>
              <w:rPr>
                <w:rFonts w:ascii="Times New Roman" w:hAnsi="Times New Roman"/>
                <w:b/>
                <w:bCs/>
                <w:sz w:val="24"/>
                <w:szCs w:val="24"/>
                <w:highlight w:val="yellow"/>
              </w:rPr>
            </w:pPr>
            <w:r w:rsidRPr="00762806">
              <w:rPr>
                <w:rFonts w:ascii="Times New Roman" w:hAnsi="Times New Roman"/>
                <w:b/>
                <w:bCs/>
                <w:sz w:val="24"/>
                <w:szCs w:val="24"/>
              </w:rPr>
              <w:t>6 101,0</w:t>
            </w:r>
          </w:p>
        </w:tc>
        <w:tc>
          <w:tcPr>
            <w:tcW w:w="1266" w:type="dxa"/>
            <w:vAlign w:val="center"/>
          </w:tcPr>
          <w:p w:rsidR="004A7326" w:rsidRPr="00762806" w:rsidRDefault="004A7326" w:rsidP="00F86CD9">
            <w:pPr>
              <w:spacing w:after="0"/>
              <w:jc w:val="center"/>
              <w:rPr>
                <w:rFonts w:ascii="Times New Roman" w:hAnsi="Times New Roman"/>
                <w:b/>
                <w:bCs/>
                <w:sz w:val="24"/>
                <w:szCs w:val="24"/>
              </w:rPr>
            </w:pPr>
            <w:r w:rsidRPr="00762806">
              <w:rPr>
                <w:rFonts w:ascii="Times New Roman" w:hAnsi="Times New Roman"/>
                <w:b/>
                <w:bCs/>
                <w:sz w:val="24"/>
                <w:szCs w:val="24"/>
              </w:rPr>
              <w:t>5 637,6</w:t>
            </w:r>
          </w:p>
        </w:tc>
        <w:tc>
          <w:tcPr>
            <w:tcW w:w="1266" w:type="dxa"/>
            <w:vAlign w:val="center"/>
          </w:tcPr>
          <w:p w:rsidR="004A7326" w:rsidRPr="00762806" w:rsidRDefault="004A7326" w:rsidP="00F86CD9">
            <w:pPr>
              <w:spacing w:after="0"/>
              <w:jc w:val="center"/>
              <w:rPr>
                <w:rFonts w:ascii="Times New Roman" w:hAnsi="Times New Roman"/>
                <w:b/>
                <w:bCs/>
                <w:sz w:val="24"/>
                <w:szCs w:val="24"/>
              </w:rPr>
            </w:pPr>
            <w:r w:rsidRPr="00762806">
              <w:rPr>
                <w:rFonts w:ascii="Times New Roman" w:hAnsi="Times New Roman"/>
                <w:b/>
                <w:bCs/>
                <w:sz w:val="24"/>
                <w:szCs w:val="24"/>
              </w:rPr>
              <w:t>5 878,6</w:t>
            </w:r>
          </w:p>
        </w:tc>
        <w:tc>
          <w:tcPr>
            <w:tcW w:w="1370" w:type="dxa"/>
            <w:vAlign w:val="center"/>
          </w:tcPr>
          <w:p w:rsidR="004A7326" w:rsidRPr="00762806" w:rsidRDefault="004A7326" w:rsidP="008643D6">
            <w:pPr>
              <w:spacing w:after="0"/>
              <w:jc w:val="center"/>
              <w:rPr>
                <w:rFonts w:ascii="Times New Roman" w:hAnsi="Times New Roman"/>
                <w:b/>
                <w:bCs/>
                <w:sz w:val="24"/>
                <w:szCs w:val="24"/>
              </w:rPr>
            </w:pPr>
            <w:r w:rsidRPr="00762806">
              <w:rPr>
                <w:rFonts w:ascii="Times New Roman" w:hAnsi="Times New Roman"/>
                <w:b/>
                <w:bCs/>
                <w:sz w:val="24"/>
                <w:szCs w:val="24"/>
              </w:rPr>
              <w:t>5 878,6</w:t>
            </w:r>
          </w:p>
        </w:tc>
      </w:tr>
    </w:tbl>
    <w:p w:rsidR="004A7326" w:rsidRPr="00762806" w:rsidRDefault="004A7326" w:rsidP="00F3405C">
      <w:pPr>
        <w:spacing w:after="0"/>
        <w:ind w:firstLine="708"/>
        <w:jc w:val="center"/>
        <w:rPr>
          <w:rFonts w:ascii="Times New Roman" w:hAnsi="Times New Roman"/>
          <w:sz w:val="24"/>
          <w:szCs w:val="24"/>
        </w:rPr>
      </w:pPr>
    </w:p>
    <w:p w:rsidR="004A7326" w:rsidRPr="00762806" w:rsidRDefault="004A7326" w:rsidP="002E7380">
      <w:pPr>
        <w:spacing w:after="0" w:line="240" w:lineRule="auto"/>
        <w:ind w:firstLine="708"/>
        <w:jc w:val="both"/>
        <w:rPr>
          <w:rFonts w:ascii="Times New Roman" w:hAnsi="Times New Roman"/>
          <w:sz w:val="24"/>
          <w:szCs w:val="24"/>
        </w:rPr>
      </w:pPr>
    </w:p>
    <w:p w:rsidR="004A7326" w:rsidRPr="00762806" w:rsidRDefault="004A7326" w:rsidP="001F6A8E">
      <w:pPr>
        <w:jc w:val="center"/>
        <w:outlineLvl w:val="1"/>
        <w:rPr>
          <w:rFonts w:ascii="Times New Roman" w:hAnsi="Times New Roman"/>
          <w:b/>
          <w:sz w:val="24"/>
          <w:szCs w:val="24"/>
        </w:rPr>
      </w:pPr>
    </w:p>
    <w:p w:rsidR="004A7326" w:rsidRPr="00762806" w:rsidRDefault="004A7326" w:rsidP="001F6A8E">
      <w:pPr>
        <w:jc w:val="center"/>
        <w:outlineLvl w:val="1"/>
        <w:rPr>
          <w:rFonts w:ascii="Times New Roman" w:hAnsi="Times New Roman"/>
          <w:b/>
          <w:bCs/>
          <w:sz w:val="24"/>
          <w:szCs w:val="24"/>
        </w:rPr>
      </w:pPr>
      <w:r w:rsidRPr="00762806">
        <w:rPr>
          <w:rFonts w:ascii="Times New Roman" w:hAnsi="Times New Roman"/>
          <w:b/>
          <w:sz w:val="24"/>
          <w:szCs w:val="24"/>
        </w:rPr>
        <w:t xml:space="preserve">Раздел 6. </w:t>
      </w:r>
      <w:r w:rsidRPr="00762806">
        <w:rPr>
          <w:rFonts w:ascii="Times New Roman" w:hAnsi="Times New Roman"/>
          <w:b/>
          <w:bCs/>
          <w:sz w:val="24"/>
          <w:szCs w:val="24"/>
        </w:rPr>
        <w:t xml:space="preserve">Методика комплексной оценки эффективности реализации </w:t>
      </w:r>
      <w:r w:rsidRPr="00762806">
        <w:rPr>
          <w:rFonts w:ascii="Times New Roman" w:hAnsi="Times New Roman"/>
          <w:b/>
          <w:sz w:val="24"/>
          <w:szCs w:val="24"/>
        </w:rPr>
        <w:t>Муниципальной</w:t>
      </w:r>
      <w:r w:rsidRPr="00762806">
        <w:rPr>
          <w:rFonts w:ascii="Times New Roman" w:hAnsi="Times New Roman"/>
          <w:b/>
          <w:bCs/>
          <w:sz w:val="24"/>
          <w:szCs w:val="24"/>
        </w:rPr>
        <w:t xml:space="preserve"> программы</w:t>
      </w:r>
    </w:p>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Оценка эффективности реализации Муниципальной программы проводится по двум направлениям:</w:t>
      </w:r>
    </w:p>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 xml:space="preserve">1) оценка полноты финансирования (Q1) </w:t>
      </w:r>
      <w:hyperlink w:anchor="Par1007" w:history="1">
        <w:r w:rsidRPr="00762806">
          <w:rPr>
            <w:rFonts w:ascii="Times New Roman" w:hAnsi="Times New Roman"/>
            <w:sz w:val="24"/>
            <w:szCs w:val="24"/>
          </w:rPr>
          <w:t>(таблица 1)</w:t>
        </w:r>
      </w:hyperlink>
      <w:r w:rsidRPr="00762806">
        <w:rPr>
          <w:rFonts w:ascii="Times New Roman" w:hAnsi="Times New Roman"/>
          <w:sz w:val="24"/>
          <w:szCs w:val="24"/>
        </w:rPr>
        <w:t>;</w:t>
      </w:r>
    </w:p>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 xml:space="preserve">2) оценка достижения плановых значений целевых показателей (Q2) </w:t>
      </w:r>
      <w:hyperlink w:anchor="Par1027" w:history="1">
        <w:r w:rsidRPr="00762806">
          <w:rPr>
            <w:rFonts w:ascii="Times New Roman" w:hAnsi="Times New Roman"/>
            <w:sz w:val="24"/>
            <w:szCs w:val="24"/>
          </w:rPr>
          <w:t>(таблица 2)</w:t>
        </w:r>
      </w:hyperlink>
      <w:r w:rsidRPr="00762806">
        <w:rPr>
          <w:rFonts w:ascii="Times New Roman" w:hAnsi="Times New Roman"/>
          <w:sz w:val="24"/>
          <w:szCs w:val="24"/>
        </w:rPr>
        <w:t>.</w:t>
      </w:r>
    </w:p>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1. Оценка полноты финансирования (Q1) рассчитывается как соотношение запланированного объема расходов на Муниципальную программу и фактического объема расходов за отчетный период (с учетом экономии, образовавшейся в ходе реализации Муниципальной программы).</w:t>
      </w:r>
    </w:p>
    <w:p w:rsidR="004A7326" w:rsidRPr="00762806" w:rsidRDefault="004A7326" w:rsidP="00A026F3">
      <w:pPr>
        <w:widowControl w:val="0"/>
        <w:autoSpaceDE w:val="0"/>
        <w:autoSpaceDN w:val="0"/>
        <w:adjustRightInd w:val="0"/>
        <w:jc w:val="right"/>
        <w:outlineLvl w:val="2"/>
        <w:rPr>
          <w:rFonts w:ascii="Times New Roman" w:hAnsi="Times New Roman"/>
          <w:sz w:val="24"/>
          <w:szCs w:val="24"/>
        </w:rPr>
      </w:pPr>
      <w:bookmarkStart w:id="10" w:name="Par1005"/>
      <w:bookmarkEnd w:id="10"/>
      <w:r w:rsidRPr="00762806">
        <w:rPr>
          <w:rFonts w:ascii="Times New Roman" w:hAnsi="Times New Roman"/>
          <w:sz w:val="24"/>
          <w:szCs w:val="24"/>
        </w:rPr>
        <w:t>Таблица 1</w:t>
      </w:r>
    </w:p>
    <w:p w:rsidR="004A7326" w:rsidRPr="00762806" w:rsidRDefault="004A7326" w:rsidP="00A026F3">
      <w:pPr>
        <w:widowControl w:val="0"/>
        <w:autoSpaceDE w:val="0"/>
        <w:autoSpaceDN w:val="0"/>
        <w:adjustRightInd w:val="0"/>
        <w:jc w:val="center"/>
        <w:rPr>
          <w:rFonts w:ascii="Times New Roman" w:hAnsi="Times New Roman"/>
          <w:sz w:val="24"/>
          <w:szCs w:val="24"/>
        </w:rPr>
      </w:pPr>
      <w:bookmarkStart w:id="11" w:name="Par1007"/>
      <w:bookmarkEnd w:id="11"/>
      <w:r w:rsidRPr="00762806">
        <w:rPr>
          <w:rFonts w:ascii="Times New Roman" w:hAnsi="Times New Roman"/>
          <w:sz w:val="24"/>
          <w:szCs w:val="24"/>
        </w:rPr>
        <w:t>ШКАЛА ОЦЕНКИ ПОЛНОТЫ ФИНАНСИРОВАНИЯ</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4A7326" w:rsidRPr="00762806" w:rsidTr="00711DF7">
        <w:trPr>
          <w:tblCellSpacing w:w="5" w:type="nil"/>
        </w:trPr>
        <w:tc>
          <w:tcPr>
            <w:tcW w:w="2520" w:type="dxa"/>
            <w:tcBorders>
              <w:top w:val="single" w:sz="8" w:space="0" w:color="auto"/>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Значение Q1    </w:t>
            </w:r>
          </w:p>
        </w:tc>
        <w:tc>
          <w:tcPr>
            <w:tcW w:w="4440" w:type="dxa"/>
            <w:tcBorders>
              <w:top w:val="single" w:sz="8" w:space="0" w:color="auto"/>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Оценка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0,98 &lt;= Q1 &lt;= 1,02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полное финансирование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0,5 &lt;= Q1 &lt; 0,98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неполное финансирование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1,02 &lt; Q1 &lt;= 1,5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увеличенное финансирование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Q1 &lt; 0,5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существенное недофинансирование    </w:t>
            </w:r>
          </w:p>
        </w:tc>
      </w:tr>
    </w:tbl>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p>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lastRenderedPageBreak/>
        <w:t>2. Оценка достижения плановых значений целевых показателей (Q2)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w:t>
      </w:r>
    </w:p>
    <w:p w:rsidR="004A7326" w:rsidRPr="00762806" w:rsidRDefault="004A7326" w:rsidP="00A026F3">
      <w:pPr>
        <w:widowControl w:val="0"/>
        <w:autoSpaceDE w:val="0"/>
        <w:autoSpaceDN w:val="0"/>
        <w:adjustRightInd w:val="0"/>
        <w:jc w:val="right"/>
        <w:outlineLvl w:val="2"/>
        <w:rPr>
          <w:rFonts w:ascii="Times New Roman" w:hAnsi="Times New Roman"/>
          <w:sz w:val="24"/>
          <w:szCs w:val="24"/>
        </w:rPr>
      </w:pPr>
      <w:bookmarkStart w:id="12" w:name="Par1025"/>
      <w:bookmarkEnd w:id="12"/>
      <w:r w:rsidRPr="00762806">
        <w:rPr>
          <w:rFonts w:ascii="Times New Roman" w:hAnsi="Times New Roman"/>
          <w:sz w:val="24"/>
          <w:szCs w:val="24"/>
        </w:rPr>
        <w:t>Таблица 2</w:t>
      </w:r>
    </w:p>
    <w:p w:rsidR="004A7326" w:rsidRPr="00762806" w:rsidRDefault="004A7326" w:rsidP="00A026F3">
      <w:pPr>
        <w:widowControl w:val="0"/>
        <w:autoSpaceDE w:val="0"/>
        <w:autoSpaceDN w:val="0"/>
        <w:adjustRightInd w:val="0"/>
        <w:jc w:val="center"/>
        <w:rPr>
          <w:rFonts w:ascii="Times New Roman" w:hAnsi="Times New Roman"/>
          <w:sz w:val="24"/>
          <w:szCs w:val="24"/>
        </w:rPr>
      </w:pPr>
      <w:bookmarkStart w:id="13" w:name="Par1027"/>
      <w:bookmarkEnd w:id="13"/>
      <w:r w:rsidRPr="00762806">
        <w:rPr>
          <w:rFonts w:ascii="Times New Roman" w:hAnsi="Times New Roman"/>
          <w:sz w:val="24"/>
          <w:szCs w:val="24"/>
        </w:rPr>
        <w:t>ШКАЛА ОЦЕНКИ ДОСТИЖЕНИЯ ПЛАНОВЫХ ЗНАЧЕНИЙ</w:t>
      </w:r>
    </w:p>
    <w:p w:rsidR="004A7326" w:rsidRPr="00762806" w:rsidRDefault="004A7326" w:rsidP="00A026F3">
      <w:pPr>
        <w:widowControl w:val="0"/>
        <w:autoSpaceDE w:val="0"/>
        <w:autoSpaceDN w:val="0"/>
        <w:adjustRightInd w:val="0"/>
        <w:jc w:val="center"/>
        <w:rPr>
          <w:rFonts w:ascii="Times New Roman" w:hAnsi="Times New Roman"/>
          <w:sz w:val="24"/>
          <w:szCs w:val="24"/>
        </w:rPr>
      </w:pPr>
      <w:r w:rsidRPr="00762806">
        <w:rPr>
          <w:rFonts w:ascii="Times New Roman" w:hAnsi="Times New Roman"/>
          <w:sz w:val="24"/>
          <w:szCs w:val="24"/>
        </w:rPr>
        <w:t>ЦЕЛЕВЫХ ПОКАЗАТЕЛЕЙ</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20"/>
        <w:gridCol w:w="4440"/>
      </w:tblGrid>
      <w:tr w:rsidR="004A7326" w:rsidRPr="00762806" w:rsidTr="00711DF7">
        <w:trPr>
          <w:tblCellSpacing w:w="5" w:type="nil"/>
        </w:trPr>
        <w:tc>
          <w:tcPr>
            <w:tcW w:w="2520" w:type="dxa"/>
            <w:tcBorders>
              <w:top w:val="single" w:sz="8" w:space="0" w:color="auto"/>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Значение Q2    </w:t>
            </w:r>
          </w:p>
        </w:tc>
        <w:tc>
          <w:tcPr>
            <w:tcW w:w="4440" w:type="dxa"/>
            <w:tcBorders>
              <w:top w:val="single" w:sz="8" w:space="0" w:color="auto"/>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Оценка               </w:t>
            </w:r>
          </w:p>
        </w:tc>
      </w:tr>
      <w:tr w:rsidR="004A7326" w:rsidRPr="00762806" w:rsidTr="00711DF7">
        <w:trPr>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0,95 &lt;= Q2 &lt;= 1,05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высокая результативность           </w:t>
            </w:r>
          </w:p>
        </w:tc>
      </w:tr>
      <w:tr w:rsidR="004A7326" w:rsidRPr="00762806" w:rsidTr="00711DF7">
        <w:trPr>
          <w:trHeight w:val="400"/>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0,7 &lt;= Q2 &lt; 0,95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средняя результативность           </w:t>
            </w:r>
          </w:p>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(недовыполнение плана)             </w:t>
            </w:r>
          </w:p>
        </w:tc>
      </w:tr>
      <w:tr w:rsidR="004A7326" w:rsidRPr="00762806" w:rsidTr="00711DF7">
        <w:trPr>
          <w:trHeight w:val="400"/>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1,05 &lt; Q2 &lt;= 1,3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средняя результативность           </w:t>
            </w:r>
          </w:p>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(перевыполнение плана)             </w:t>
            </w:r>
          </w:p>
        </w:tc>
      </w:tr>
      <w:tr w:rsidR="004A7326" w:rsidRPr="00762806" w:rsidTr="00711DF7">
        <w:trPr>
          <w:trHeight w:val="400"/>
          <w:tblCellSpacing w:w="5" w:type="nil"/>
        </w:trPr>
        <w:tc>
          <w:tcPr>
            <w:tcW w:w="252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     Q2 &lt; 0,7      </w:t>
            </w:r>
          </w:p>
        </w:tc>
        <w:tc>
          <w:tcPr>
            <w:tcW w:w="4440" w:type="dxa"/>
            <w:tcBorders>
              <w:left w:val="single" w:sz="8" w:space="0" w:color="auto"/>
              <w:bottom w:val="single" w:sz="8" w:space="0" w:color="auto"/>
              <w:right w:val="single" w:sz="8" w:space="0" w:color="auto"/>
            </w:tcBorders>
          </w:tcPr>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 xml:space="preserve">низкая результативность            </w:t>
            </w:r>
          </w:p>
          <w:p w:rsidR="004A7326" w:rsidRPr="00762806" w:rsidRDefault="004A7326" w:rsidP="00711DF7">
            <w:pPr>
              <w:widowControl w:val="0"/>
              <w:autoSpaceDE w:val="0"/>
              <w:autoSpaceDN w:val="0"/>
              <w:adjustRightInd w:val="0"/>
              <w:rPr>
                <w:rFonts w:ascii="Times New Roman" w:hAnsi="Times New Roman"/>
                <w:sz w:val="24"/>
                <w:szCs w:val="24"/>
              </w:rPr>
            </w:pPr>
            <w:r w:rsidRPr="00762806">
              <w:rPr>
                <w:rFonts w:ascii="Times New Roman" w:hAnsi="Times New Roman"/>
                <w:sz w:val="24"/>
                <w:szCs w:val="24"/>
              </w:rPr>
              <w:t>(существенное недовыполнение плана)</w:t>
            </w:r>
          </w:p>
        </w:tc>
      </w:tr>
    </w:tbl>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p>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3.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(Q1) и оценки достижения плановых значений целевых показателей (Q2).</w:t>
      </w:r>
    </w:p>
    <w:p w:rsidR="004A7326" w:rsidRPr="00762806" w:rsidRDefault="004A7326" w:rsidP="00A026F3">
      <w:pPr>
        <w:widowControl w:val="0"/>
        <w:autoSpaceDE w:val="0"/>
        <w:autoSpaceDN w:val="0"/>
        <w:adjustRightInd w:val="0"/>
        <w:ind w:firstLine="540"/>
        <w:jc w:val="both"/>
        <w:rPr>
          <w:rFonts w:ascii="Times New Roman" w:hAnsi="Times New Roman"/>
          <w:sz w:val="24"/>
          <w:szCs w:val="24"/>
        </w:rPr>
      </w:pPr>
      <w:r w:rsidRPr="00762806">
        <w:rPr>
          <w:rFonts w:ascii="Times New Roman" w:hAnsi="Times New Roman"/>
          <w:sz w:val="24"/>
          <w:szCs w:val="24"/>
        </w:rPr>
        <w:t>В годовом отчете о ходе реализации Муниципальной программы приводится значение оценки эффективности Муниципальной программы (от 0 до 5), дается характеристика оценки (высокая эффективность, приемлемая эффективность, средняя эффективность, уровень эффективности ниже среднего, низкая эффективность, крайне низкая эффективность) и приводятся причины отклонений и предполагаемые дальнейшие действия в отношении оцениваемой Муниципальной программы.</w:t>
      </w:r>
    </w:p>
    <w:p w:rsidR="004A7326" w:rsidRPr="00762806" w:rsidRDefault="004A7326" w:rsidP="001F6A8E">
      <w:pPr>
        <w:jc w:val="center"/>
        <w:rPr>
          <w:rFonts w:ascii="Times New Roman" w:hAnsi="Times New Roman"/>
          <w:sz w:val="24"/>
          <w:szCs w:val="24"/>
        </w:rPr>
      </w:pPr>
      <w:r w:rsidRPr="00762806">
        <w:rPr>
          <w:rFonts w:ascii="Times New Roman" w:hAnsi="Times New Roman"/>
          <w:b/>
          <w:sz w:val="24"/>
          <w:szCs w:val="24"/>
        </w:rPr>
        <w:t>Раздел 7. Результаты реализации Муниципальной программы</w:t>
      </w:r>
    </w:p>
    <w:p w:rsidR="004A7326" w:rsidRPr="00762806" w:rsidRDefault="00726006" w:rsidP="0029795C">
      <w:pPr>
        <w:widowControl w:val="0"/>
        <w:spacing w:after="0" w:line="240" w:lineRule="auto"/>
        <w:outlineLvl w:val="4"/>
        <w:rPr>
          <w:rFonts w:ascii="Times New Roman" w:hAnsi="Times New Roman"/>
          <w:sz w:val="24"/>
          <w:szCs w:val="24"/>
        </w:rPr>
      </w:pPr>
      <w:r>
        <w:rPr>
          <w:rFonts w:ascii="Times New Roman" w:hAnsi="Times New Roman"/>
          <w:sz w:val="24"/>
          <w:szCs w:val="24"/>
        </w:rPr>
        <w:t xml:space="preserve">               </w:t>
      </w:r>
      <w:r w:rsidR="004A7326" w:rsidRPr="00762806">
        <w:rPr>
          <w:rFonts w:ascii="Times New Roman" w:hAnsi="Times New Roman"/>
          <w:sz w:val="24"/>
          <w:szCs w:val="24"/>
        </w:rPr>
        <w:t xml:space="preserve">В ходе реализации </w:t>
      </w:r>
      <w:r w:rsidR="004A7326" w:rsidRPr="00762806">
        <w:rPr>
          <w:rFonts w:ascii="Times New Roman" w:hAnsi="Times New Roman"/>
          <w:bCs/>
          <w:sz w:val="24"/>
          <w:szCs w:val="24"/>
        </w:rPr>
        <w:t>п</w:t>
      </w:r>
      <w:r w:rsidR="004A7326" w:rsidRPr="00762806">
        <w:rPr>
          <w:rFonts w:ascii="Times New Roman" w:hAnsi="Times New Roman"/>
          <w:sz w:val="24"/>
          <w:szCs w:val="24"/>
        </w:rPr>
        <w:t>рограммы планируется достичь следующих конечных результатов в 2022 году:</w:t>
      </w:r>
    </w:p>
    <w:p w:rsidR="004A7326" w:rsidRPr="00762806" w:rsidRDefault="004A7326" w:rsidP="0005787A">
      <w:pPr>
        <w:pStyle w:val="Standard"/>
        <w:tabs>
          <w:tab w:val="left" w:pos="1134"/>
        </w:tabs>
        <w:jc w:val="both"/>
        <w:rPr>
          <w:rFonts w:cs="Times New Roman"/>
          <w:lang w:val="ru-RU"/>
        </w:rPr>
      </w:pPr>
      <w:r w:rsidRPr="00762806">
        <w:rPr>
          <w:rFonts w:cs="Times New Roman"/>
          <w:lang w:val="ru-RU"/>
        </w:rPr>
        <w:t xml:space="preserve">- предпрофессиональная подготовка учащихся; </w:t>
      </w:r>
    </w:p>
    <w:p w:rsidR="004A7326" w:rsidRPr="00762806" w:rsidRDefault="004A7326" w:rsidP="0005787A">
      <w:pPr>
        <w:pStyle w:val="Standard"/>
        <w:tabs>
          <w:tab w:val="left" w:pos="1134"/>
        </w:tabs>
        <w:jc w:val="both"/>
        <w:rPr>
          <w:rFonts w:cs="Times New Roman"/>
          <w:lang w:val="ru-RU"/>
        </w:rPr>
      </w:pPr>
      <w:r w:rsidRPr="00762806">
        <w:rPr>
          <w:rFonts w:cs="Times New Roman"/>
          <w:lang w:val="ru-RU"/>
        </w:rPr>
        <w:t>- увеличение доли среднегодового контингента учащихся до 3,5%;</w:t>
      </w:r>
    </w:p>
    <w:p w:rsidR="004A7326" w:rsidRPr="00762806" w:rsidRDefault="004A7326" w:rsidP="0005787A">
      <w:pPr>
        <w:pStyle w:val="Standard"/>
        <w:tabs>
          <w:tab w:val="left" w:pos="1134"/>
        </w:tabs>
        <w:jc w:val="both"/>
        <w:rPr>
          <w:rFonts w:cs="Times New Roman"/>
          <w:lang w:val="ru-RU"/>
        </w:rPr>
      </w:pPr>
      <w:r w:rsidRPr="00762806">
        <w:rPr>
          <w:rFonts w:cs="Times New Roman"/>
          <w:lang w:val="ru-RU"/>
        </w:rPr>
        <w:t>- увеличение количества детей, участвующих в конкурсах различного уровня до 38%;</w:t>
      </w:r>
    </w:p>
    <w:p w:rsidR="004A7326" w:rsidRPr="00762806" w:rsidRDefault="004A7326" w:rsidP="0005787A">
      <w:pPr>
        <w:pStyle w:val="Standard"/>
        <w:tabs>
          <w:tab w:val="left" w:pos="1134"/>
        </w:tabs>
        <w:jc w:val="both"/>
        <w:rPr>
          <w:rFonts w:cs="Times New Roman"/>
          <w:lang w:val="ru-RU"/>
        </w:rPr>
      </w:pPr>
      <w:r w:rsidRPr="00762806">
        <w:rPr>
          <w:rFonts w:cs="Times New Roman"/>
          <w:lang w:val="ru-RU"/>
        </w:rPr>
        <w:t>-повышение уровня удовлетворенности жителей района качеством предоставляемых услуг дополнительного образования в сфере культуры до 98%;</w:t>
      </w:r>
    </w:p>
    <w:p w:rsidR="004A7326" w:rsidRPr="00762806" w:rsidRDefault="004A7326" w:rsidP="0005787A">
      <w:pPr>
        <w:pStyle w:val="Standard"/>
        <w:tabs>
          <w:tab w:val="left" w:pos="1134"/>
        </w:tabs>
        <w:jc w:val="both"/>
        <w:rPr>
          <w:rFonts w:cs="Times New Roman"/>
          <w:lang w:val="ru-RU"/>
        </w:rPr>
      </w:pPr>
      <w:r w:rsidRPr="00762806">
        <w:rPr>
          <w:rFonts w:cs="Times New Roman"/>
          <w:lang w:val="ru-RU"/>
        </w:rPr>
        <w:t>- укрепление материально-технической базы ДШИ;</w:t>
      </w:r>
    </w:p>
    <w:p w:rsidR="004A7326" w:rsidRPr="00762806" w:rsidRDefault="004A7326" w:rsidP="0005787A">
      <w:pPr>
        <w:pStyle w:val="Standard"/>
        <w:tabs>
          <w:tab w:val="left" w:pos="1134"/>
        </w:tabs>
        <w:jc w:val="both"/>
        <w:rPr>
          <w:rFonts w:cs="Times New Roman"/>
          <w:lang w:val="ru-RU"/>
        </w:rPr>
      </w:pPr>
      <w:r w:rsidRPr="00762806">
        <w:rPr>
          <w:rFonts w:cs="Times New Roman"/>
          <w:lang w:val="ru-RU"/>
        </w:rPr>
        <w:t>- повышение квалификации педагогических и руководящих работников ДШИ;</w:t>
      </w:r>
    </w:p>
    <w:p w:rsidR="004A7326" w:rsidRPr="002256EF" w:rsidRDefault="004A7326" w:rsidP="008B2351">
      <w:pPr>
        <w:pStyle w:val="Standard"/>
        <w:tabs>
          <w:tab w:val="left" w:pos="1134"/>
        </w:tabs>
        <w:jc w:val="both"/>
        <w:rPr>
          <w:lang w:val="ru-RU"/>
        </w:rPr>
      </w:pPr>
      <w:r w:rsidRPr="00762806">
        <w:rPr>
          <w:rFonts w:cs="Times New Roman"/>
          <w:lang w:val="ru-RU"/>
        </w:rPr>
        <w:t>- осуществление поддержки талантливых и одаренных детей – учащихся ДШИ.</w:t>
      </w:r>
    </w:p>
    <w:sectPr w:rsidR="004A7326" w:rsidRPr="002256EF" w:rsidSect="007F1703">
      <w:pgSz w:w="11906" w:h="16838" w:code="9"/>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nsid w:val="0DA35FA6"/>
    <w:multiLevelType w:val="hybridMultilevel"/>
    <w:tmpl w:val="69C896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76814BD"/>
    <w:multiLevelType w:val="multilevel"/>
    <w:tmpl w:val="77CE80A6"/>
    <w:styleLink w:val="WWNum1"/>
    <w:lvl w:ilvl="0">
      <w:numFmt w:val="bullet"/>
      <w:lvlText w:val="·"/>
      <w:lvlJc w:val="left"/>
      <w:rPr>
        <w:rFonts w:ascii="Symbol" w:hAnsi="Symbol"/>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nsid w:val="2E9D06D2"/>
    <w:multiLevelType w:val="hybridMultilevel"/>
    <w:tmpl w:val="4866DBC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8674FA6"/>
    <w:multiLevelType w:val="hybridMultilevel"/>
    <w:tmpl w:val="606A18DA"/>
    <w:lvl w:ilvl="0" w:tplc="85708178">
      <w:start w:val="1"/>
      <w:numFmt w:val="decimal"/>
      <w:lvlText w:val="%1."/>
      <w:lvlJc w:val="left"/>
      <w:pPr>
        <w:ind w:left="765" w:hanging="40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
  </w:num>
  <w:num w:numId="2">
    <w:abstractNumId w:val="3"/>
  </w:num>
  <w:num w:numId="3">
    <w:abstractNumId w:val="0"/>
  </w:num>
  <w:num w:numId="4">
    <w:abstractNumId w:val="1"/>
  </w:num>
  <w:num w:numId="5">
    <w:abstractNumId w:val="2"/>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350B"/>
    <w:rsid w:val="00007475"/>
    <w:rsid w:val="00033E41"/>
    <w:rsid w:val="000362E5"/>
    <w:rsid w:val="000374F5"/>
    <w:rsid w:val="0005787A"/>
    <w:rsid w:val="00072FE7"/>
    <w:rsid w:val="00095192"/>
    <w:rsid w:val="000A6607"/>
    <w:rsid w:val="000B1D43"/>
    <w:rsid w:val="000D2880"/>
    <w:rsid w:val="000D7953"/>
    <w:rsid w:val="000F1861"/>
    <w:rsid w:val="00107CC1"/>
    <w:rsid w:val="001510F6"/>
    <w:rsid w:val="0016350B"/>
    <w:rsid w:val="00163B87"/>
    <w:rsid w:val="0019102E"/>
    <w:rsid w:val="00193592"/>
    <w:rsid w:val="001E1B6B"/>
    <w:rsid w:val="001E64BC"/>
    <w:rsid w:val="001F6753"/>
    <w:rsid w:val="001F6A8E"/>
    <w:rsid w:val="00207FEC"/>
    <w:rsid w:val="002101F8"/>
    <w:rsid w:val="002117B0"/>
    <w:rsid w:val="002256EF"/>
    <w:rsid w:val="00230BB3"/>
    <w:rsid w:val="00240E36"/>
    <w:rsid w:val="002427F8"/>
    <w:rsid w:val="00287D1F"/>
    <w:rsid w:val="0029795C"/>
    <w:rsid w:val="002C0E0E"/>
    <w:rsid w:val="002E2557"/>
    <w:rsid w:val="002E7380"/>
    <w:rsid w:val="002F2EDD"/>
    <w:rsid w:val="00315710"/>
    <w:rsid w:val="00317BE0"/>
    <w:rsid w:val="00320EC1"/>
    <w:rsid w:val="00324F29"/>
    <w:rsid w:val="00332002"/>
    <w:rsid w:val="00332B4C"/>
    <w:rsid w:val="003611A8"/>
    <w:rsid w:val="00363E4E"/>
    <w:rsid w:val="00386540"/>
    <w:rsid w:val="003866D1"/>
    <w:rsid w:val="003C34A9"/>
    <w:rsid w:val="003C3C06"/>
    <w:rsid w:val="003D282B"/>
    <w:rsid w:val="003F3B7D"/>
    <w:rsid w:val="00406168"/>
    <w:rsid w:val="004147DB"/>
    <w:rsid w:val="004243CB"/>
    <w:rsid w:val="00432B9E"/>
    <w:rsid w:val="00445026"/>
    <w:rsid w:val="00446FE7"/>
    <w:rsid w:val="004610E4"/>
    <w:rsid w:val="00484B1A"/>
    <w:rsid w:val="00492358"/>
    <w:rsid w:val="00493887"/>
    <w:rsid w:val="0049688C"/>
    <w:rsid w:val="004A7326"/>
    <w:rsid w:val="004A7829"/>
    <w:rsid w:val="004B1B1C"/>
    <w:rsid w:val="004B5B37"/>
    <w:rsid w:val="004C0CBC"/>
    <w:rsid w:val="004E68B3"/>
    <w:rsid w:val="004F0228"/>
    <w:rsid w:val="004F48FB"/>
    <w:rsid w:val="00512EE4"/>
    <w:rsid w:val="005867E9"/>
    <w:rsid w:val="0059284A"/>
    <w:rsid w:val="005D0B5F"/>
    <w:rsid w:val="005E4884"/>
    <w:rsid w:val="00601EFD"/>
    <w:rsid w:val="00610484"/>
    <w:rsid w:val="00612505"/>
    <w:rsid w:val="0061466B"/>
    <w:rsid w:val="006318C1"/>
    <w:rsid w:val="00640766"/>
    <w:rsid w:val="00645CFA"/>
    <w:rsid w:val="006779F1"/>
    <w:rsid w:val="006C6577"/>
    <w:rsid w:val="006C68CD"/>
    <w:rsid w:val="006D4608"/>
    <w:rsid w:val="00701149"/>
    <w:rsid w:val="0070533B"/>
    <w:rsid w:val="0070684C"/>
    <w:rsid w:val="00711DF7"/>
    <w:rsid w:val="00726006"/>
    <w:rsid w:val="00734018"/>
    <w:rsid w:val="00736A29"/>
    <w:rsid w:val="00745C58"/>
    <w:rsid w:val="00754346"/>
    <w:rsid w:val="00762806"/>
    <w:rsid w:val="0076728D"/>
    <w:rsid w:val="007749B4"/>
    <w:rsid w:val="007D25BA"/>
    <w:rsid w:val="007D3400"/>
    <w:rsid w:val="007E74E5"/>
    <w:rsid w:val="007F1703"/>
    <w:rsid w:val="00840460"/>
    <w:rsid w:val="0084683E"/>
    <w:rsid w:val="00857925"/>
    <w:rsid w:val="008643D6"/>
    <w:rsid w:val="00865DDC"/>
    <w:rsid w:val="00873204"/>
    <w:rsid w:val="008B2351"/>
    <w:rsid w:val="008E1EC9"/>
    <w:rsid w:val="008E66FB"/>
    <w:rsid w:val="00926529"/>
    <w:rsid w:val="0093341E"/>
    <w:rsid w:val="00937754"/>
    <w:rsid w:val="009432A2"/>
    <w:rsid w:val="00952F94"/>
    <w:rsid w:val="0096560B"/>
    <w:rsid w:val="0097125C"/>
    <w:rsid w:val="009D1E64"/>
    <w:rsid w:val="009D72A5"/>
    <w:rsid w:val="009E42D1"/>
    <w:rsid w:val="009F16F9"/>
    <w:rsid w:val="00A026F3"/>
    <w:rsid w:val="00A049A9"/>
    <w:rsid w:val="00A343C7"/>
    <w:rsid w:val="00A36893"/>
    <w:rsid w:val="00A63BDD"/>
    <w:rsid w:val="00A72E15"/>
    <w:rsid w:val="00A75AB6"/>
    <w:rsid w:val="00A7667C"/>
    <w:rsid w:val="00A90F02"/>
    <w:rsid w:val="00AB4417"/>
    <w:rsid w:val="00AC1708"/>
    <w:rsid w:val="00AD5B06"/>
    <w:rsid w:val="00B01DD7"/>
    <w:rsid w:val="00B32739"/>
    <w:rsid w:val="00B46448"/>
    <w:rsid w:val="00B50703"/>
    <w:rsid w:val="00B564B8"/>
    <w:rsid w:val="00B955FB"/>
    <w:rsid w:val="00BA16FE"/>
    <w:rsid w:val="00BA32D4"/>
    <w:rsid w:val="00BC1BD5"/>
    <w:rsid w:val="00BC5DD0"/>
    <w:rsid w:val="00BE252F"/>
    <w:rsid w:val="00BF3645"/>
    <w:rsid w:val="00C259BA"/>
    <w:rsid w:val="00C369B6"/>
    <w:rsid w:val="00C3790B"/>
    <w:rsid w:val="00C402C0"/>
    <w:rsid w:val="00C42EC8"/>
    <w:rsid w:val="00C64F25"/>
    <w:rsid w:val="00C816AC"/>
    <w:rsid w:val="00C924A0"/>
    <w:rsid w:val="00CA1DAD"/>
    <w:rsid w:val="00CB5F63"/>
    <w:rsid w:val="00CC3CD6"/>
    <w:rsid w:val="00CC72DE"/>
    <w:rsid w:val="00CE3FE6"/>
    <w:rsid w:val="00D148C8"/>
    <w:rsid w:val="00D745C1"/>
    <w:rsid w:val="00D74AEF"/>
    <w:rsid w:val="00D77B9D"/>
    <w:rsid w:val="00D81D4B"/>
    <w:rsid w:val="00D82EF8"/>
    <w:rsid w:val="00D95B81"/>
    <w:rsid w:val="00DA3E12"/>
    <w:rsid w:val="00DA4142"/>
    <w:rsid w:val="00DB30AF"/>
    <w:rsid w:val="00DD12A3"/>
    <w:rsid w:val="00DD24E5"/>
    <w:rsid w:val="00DD4B23"/>
    <w:rsid w:val="00DD6081"/>
    <w:rsid w:val="00DD711A"/>
    <w:rsid w:val="00E01760"/>
    <w:rsid w:val="00E10C15"/>
    <w:rsid w:val="00E22A88"/>
    <w:rsid w:val="00E27E78"/>
    <w:rsid w:val="00E72BAA"/>
    <w:rsid w:val="00E771EF"/>
    <w:rsid w:val="00EA21D7"/>
    <w:rsid w:val="00F0242D"/>
    <w:rsid w:val="00F17486"/>
    <w:rsid w:val="00F214A2"/>
    <w:rsid w:val="00F3405C"/>
    <w:rsid w:val="00F41471"/>
    <w:rsid w:val="00F86CD9"/>
    <w:rsid w:val="00F90F51"/>
    <w:rsid w:val="00F9629A"/>
    <w:rsid w:val="00FE6FB0"/>
    <w:rsid w:val="00FF5031"/>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1EFD"/>
    <w:pPr>
      <w:spacing w:after="200" w:line="276" w:lineRule="auto"/>
    </w:pPr>
    <w:rPr>
      <w:sz w:val="22"/>
      <w:szCs w:val="22"/>
    </w:rPr>
  </w:style>
  <w:style w:type="paragraph" w:styleId="1">
    <w:name w:val="heading 1"/>
    <w:basedOn w:val="a"/>
    <w:next w:val="a"/>
    <w:link w:val="10"/>
    <w:uiPriority w:val="99"/>
    <w:qFormat/>
    <w:rsid w:val="00F3405C"/>
    <w:pPr>
      <w:keepNext/>
      <w:spacing w:before="240" w:after="60" w:line="240" w:lineRule="auto"/>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F3405C"/>
    <w:rPr>
      <w:rFonts w:ascii="Cambria" w:hAnsi="Cambria" w:cs="Times New Roman"/>
      <w:b/>
      <w:bCs/>
      <w:kern w:val="32"/>
      <w:sz w:val="32"/>
      <w:szCs w:val="32"/>
    </w:rPr>
  </w:style>
  <w:style w:type="paragraph" w:styleId="a3">
    <w:name w:val="List Paragraph"/>
    <w:basedOn w:val="a"/>
    <w:uiPriority w:val="99"/>
    <w:qFormat/>
    <w:rsid w:val="00F3405C"/>
    <w:pPr>
      <w:ind w:left="720"/>
      <w:contextualSpacing/>
    </w:pPr>
  </w:style>
  <w:style w:type="paragraph" w:customStyle="1" w:styleId="ConsPlusNormal">
    <w:name w:val="ConsPlusNormal"/>
    <w:uiPriority w:val="99"/>
    <w:rsid w:val="00F3405C"/>
    <w:pPr>
      <w:widowControl w:val="0"/>
      <w:autoSpaceDE w:val="0"/>
      <w:autoSpaceDN w:val="0"/>
      <w:adjustRightInd w:val="0"/>
      <w:ind w:firstLine="720"/>
    </w:pPr>
    <w:rPr>
      <w:rFonts w:ascii="Arial" w:hAnsi="Arial" w:cs="Arial"/>
    </w:rPr>
  </w:style>
  <w:style w:type="paragraph" w:customStyle="1" w:styleId="ConsPlusDocList">
    <w:name w:val="ConsPlusDocList"/>
    <w:next w:val="a"/>
    <w:uiPriority w:val="99"/>
    <w:rsid w:val="00240E36"/>
    <w:pPr>
      <w:widowControl w:val="0"/>
      <w:suppressAutoHyphens/>
      <w:autoSpaceDE w:val="0"/>
    </w:pPr>
    <w:rPr>
      <w:rFonts w:ascii="Arial" w:hAnsi="Arial" w:cs="Arial"/>
      <w:kern w:val="1"/>
      <w:lang w:eastAsia="zh-CN" w:bidi="hi-IN"/>
    </w:rPr>
  </w:style>
  <w:style w:type="paragraph" w:customStyle="1" w:styleId="formattext">
    <w:name w:val="formattext"/>
    <w:basedOn w:val="a"/>
    <w:uiPriority w:val="99"/>
    <w:rsid w:val="0059284A"/>
    <w:pPr>
      <w:spacing w:before="100" w:beforeAutospacing="1" w:after="100" w:afterAutospacing="1" w:line="240" w:lineRule="auto"/>
    </w:pPr>
    <w:rPr>
      <w:rFonts w:ascii="Times New Roman" w:hAnsi="Times New Roman"/>
      <w:sz w:val="24"/>
      <w:szCs w:val="24"/>
    </w:rPr>
  </w:style>
  <w:style w:type="character" w:styleId="a4">
    <w:name w:val="Hyperlink"/>
    <w:uiPriority w:val="99"/>
    <w:semiHidden/>
    <w:rsid w:val="00A343C7"/>
    <w:rPr>
      <w:rFonts w:cs="Times New Roman"/>
      <w:color w:val="0000FF"/>
      <w:u w:val="single"/>
    </w:rPr>
  </w:style>
  <w:style w:type="paragraph" w:styleId="a5">
    <w:name w:val="Normal (Web)"/>
    <w:basedOn w:val="a"/>
    <w:uiPriority w:val="99"/>
    <w:semiHidden/>
    <w:rsid w:val="00640766"/>
    <w:pPr>
      <w:spacing w:before="100" w:beforeAutospacing="1" w:after="100" w:afterAutospacing="1" w:line="240" w:lineRule="auto"/>
    </w:pPr>
    <w:rPr>
      <w:rFonts w:ascii="Times New Roman" w:hAnsi="Times New Roman"/>
      <w:sz w:val="24"/>
      <w:szCs w:val="24"/>
    </w:rPr>
  </w:style>
  <w:style w:type="paragraph" w:customStyle="1" w:styleId="Standarduser">
    <w:name w:val="Standard (user)"/>
    <w:uiPriority w:val="99"/>
    <w:rsid w:val="00DD24E5"/>
    <w:pPr>
      <w:widowControl w:val="0"/>
      <w:suppressAutoHyphens/>
      <w:autoSpaceDN w:val="0"/>
      <w:textAlignment w:val="baseline"/>
    </w:pPr>
    <w:rPr>
      <w:rFonts w:ascii="Times New Roman" w:hAnsi="Times New Roman" w:cs="Tahoma"/>
      <w:kern w:val="3"/>
      <w:sz w:val="24"/>
      <w:szCs w:val="24"/>
      <w:lang w:val="en-US" w:eastAsia="zh-CN"/>
    </w:rPr>
  </w:style>
  <w:style w:type="paragraph" w:customStyle="1" w:styleId="Standard">
    <w:name w:val="Standard"/>
    <w:uiPriority w:val="99"/>
    <w:rsid w:val="00C816AC"/>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ableContents">
    <w:name w:val="Table Contents"/>
    <w:basedOn w:val="Standard"/>
    <w:uiPriority w:val="99"/>
    <w:rsid w:val="00C816AC"/>
    <w:pPr>
      <w:suppressLineNumbers/>
    </w:pPr>
  </w:style>
  <w:style w:type="numbering" w:customStyle="1" w:styleId="WWNum1">
    <w:name w:val="WWNum1"/>
    <w:rsid w:val="00695234"/>
    <w:pPr>
      <w:numPr>
        <w:numId w:val="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0">
    <w:name w:val="WWNum1"/>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541674">
      <w:marLeft w:val="0"/>
      <w:marRight w:val="0"/>
      <w:marTop w:val="0"/>
      <w:marBottom w:val="0"/>
      <w:divBdr>
        <w:top w:val="none" w:sz="0" w:space="0" w:color="auto"/>
        <w:left w:val="none" w:sz="0" w:space="0" w:color="auto"/>
        <w:bottom w:val="none" w:sz="0" w:space="0" w:color="auto"/>
        <w:right w:val="none" w:sz="0" w:space="0" w:color="auto"/>
      </w:divBdr>
      <w:divsChild>
        <w:div w:id="1715541678">
          <w:marLeft w:val="0"/>
          <w:marRight w:val="0"/>
          <w:marTop w:val="0"/>
          <w:marBottom w:val="0"/>
          <w:divBdr>
            <w:top w:val="none" w:sz="0" w:space="0" w:color="auto"/>
            <w:left w:val="none" w:sz="0" w:space="0" w:color="auto"/>
            <w:bottom w:val="none" w:sz="0" w:space="0" w:color="auto"/>
            <w:right w:val="none" w:sz="0" w:space="0" w:color="auto"/>
          </w:divBdr>
        </w:div>
      </w:divsChild>
    </w:div>
    <w:div w:id="1715541675">
      <w:marLeft w:val="0"/>
      <w:marRight w:val="0"/>
      <w:marTop w:val="0"/>
      <w:marBottom w:val="0"/>
      <w:divBdr>
        <w:top w:val="none" w:sz="0" w:space="0" w:color="auto"/>
        <w:left w:val="none" w:sz="0" w:space="0" w:color="auto"/>
        <w:bottom w:val="none" w:sz="0" w:space="0" w:color="auto"/>
        <w:right w:val="none" w:sz="0" w:space="0" w:color="auto"/>
      </w:divBdr>
    </w:div>
    <w:div w:id="1715541676">
      <w:marLeft w:val="0"/>
      <w:marRight w:val="0"/>
      <w:marTop w:val="0"/>
      <w:marBottom w:val="0"/>
      <w:divBdr>
        <w:top w:val="none" w:sz="0" w:space="0" w:color="auto"/>
        <w:left w:val="none" w:sz="0" w:space="0" w:color="auto"/>
        <w:bottom w:val="none" w:sz="0" w:space="0" w:color="auto"/>
        <w:right w:val="none" w:sz="0" w:space="0" w:color="auto"/>
      </w:divBdr>
    </w:div>
    <w:div w:id="1715541677">
      <w:marLeft w:val="0"/>
      <w:marRight w:val="0"/>
      <w:marTop w:val="0"/>
      <w:marBottom w:val="0"/>
      <w:divBdr>
        <w:top w:val="none" w:sz="0" w:space="0" w:color="auto"/>
        <w:left w:val="none" w:sz="0" w:space="0" w:color="auto"/>
        <w:bottom w:val="none" w:sz="0" w:space="0" w:color="auto"/>
        <w:right w:val="none" w:sz="0" w:space="0" w:color="auto"/>
      </w:divBdr>
    </w:div>
    <w:div w:id="1715541679">
      <w:marLeft w:val="0"/>
      <w:marRight w:val="0"/>
      <w:marTop w:val="0"/>
      <w:marBottom w:val="0"/>
      <w:divBdr>
        <w:top w:val="none" w:sz="0" w:space="0" w:color="auto"/>
        <w:left w:val="none" w:sz="0" w:space="0" w:color="auto"/>
        <w:bottom w:val="none" w:sz="0" w:space="0" w:color="auto"/>
        <w:right w:val="none" w:sz="0" w:space="0" w:color="auto"/>
      </w:divBdr>
    </w:div>
    <w:div w:id="1715541680">
      <w:marLeft w:val="0"/>
      <w:marRight w:val="0"/>
      <w:marTop w:val="0"/>
      <w:marBottom w:val="0"/>
      <w:divBdr>
        <w:top w:val="none" w:sz="0" w:space="0" w:color="auto"/>
        <w:left w:val="none" w:sz="0" w:space="0" w:color="auto"/>
        <w:bottom w:val="none" w:sz="0" w:space="0" w:color="auto"/>
        <w:right w:val="none" w:sz="0" w:space="0" w:color="auto"/>
      </w:divBdr>
    </w:div>
    <w:div w:id="1715541681">
      <w:marLeft w:val="0"/>
      <w:marRight w:val="0"/>
      <w:marTop w:val="0"/>
      <w:marBottom w:val="0"/>
      <w:divBdr>
        <w:top w:val="none" w:sz="0" w:space="0" w:color="auto"/>
        <w:left w:val="none" w:sz="0" w:space="0" w:color="auto"/>
        <w:bottom w:val="none" w:sz="0" w:space="0" w:color="auto"/>
        <w:right w:val="none" w:sz="0" w:space="0" w:color="auto"/>
      </w:divBdr>
    </w:div>
    <w:div w:id="17155416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9</Pages>
  <Words>3239</Words>
  <Characters>18463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Иванова Е В</cp:lastModifiedBy>
  <cp:revision>11</cp:revision>
  <cp:lastPrinted>2019-04-01T10:24:00Z</cp:lastPrinted>
  <dcterms:created xsi:type="dcterms:W3CDTF">2019-03-29T10:15:00Z</dcterms:created>
  <dcterms:modified xsi:type="dcterms:W3CDTF">2019-04-03T11:05:00Z</dcterms:modified>
</cp:coreProperties>
</file>