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6C96" w:rsidRPr="00D56133" w:rsidRDefault="00346C96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346C96" w:rsidRPr="00D56133" w:rsidRDefault="00346C96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346C96" w:rsidRPr="00D56133" w:rsidRDefault="00346C96" w:rsidP="00D56133">
      <w:pPr>
        <w:spacing w:after="0" w:line="240" w:lineRule="auto"/>
        <w:ind w:firstLine="565"/>
        <w:jc w:val="both"/>
        <w:rPr>
          <w:w w:val="100"/>
        </w:rPr>
      </w:pPr>
    </w:p>
    <w:p w:rsidR="00346C96" w:rsidRDefault="00346C96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1. Вид нормативного правового акта: Постановление Администрации муниципального района </w:t>
      </w:r>
      <w:proofErr w:type="spellStart"/>
      <w:r>
        <w:rPr>
          <w:w w:val="100"/>
        </w:rPr>
        <w:t>Похвистневский</w:t>
      </w:r>
      <w:proofErr w:type="spellEnd"/>
      <w:r>
        <w:rPr>
          <w:w w:val="100"/>
        </w:rPr>
        <w:t>.</w:t>
      </w:r>
    </w:p>
    <w:p w:rsidR="00346C96" w:rsidRDefault="00346C96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2. Наименование проекта нормативного правового акта: </w:t>
      </w:r>
      <w:r w:rsidRPr="00D56133">
        <w:rPr>
          <w:w w:val="100"/>
        </w:rPr>
        <w:t xml:space="preserve">О внесении изменений в Постановление Администрации муниципального района </w:t>
      </w:r>
      <w:proofErr w:type="spellStart"/>
      <w:r w:rsidRPr="00D56133">
        <w:rPr>
          <w:w w:val="100"/>
        </w:rPr>
        <w:t>Похвистневский</w:t>
      </w:r>
      <w:proofErr w:type="spellEnd"/>
      <w:r w:rsidRPr="00D56133">
        <w:rPr>
          <w:w w:val="100"/>
        </w:rPr>
        <w:t xml:space="preserve"> от 14.03.2017 № 195 «Об утвержден</w:t>
      </w:r>
      <w:r>
        <w:rPr>
          <w:w w:val="100"/>
        </w:rPr>
        <w:t>ии Порядка предоставления в 2018</w:t>
      </w:r>
      <w:r w:rsidRPr="00D56133">
        <w:rPr>
          <w:w w:val="100"/>
        </w:rPr>
        <w:t xml:space="preserve"> – 20</w:t>
      </w:r>
      <w:r>
        <w:rPr>
          <w:w w:val="100"/>
        </w:rPr>
        <w:t>20</w:t>
      </w:r>
      <w:r w:rsidRPr="00D56133">
        <w:rPr>
          <w:w w:val="100"/>
        </w:rPr>
        <w:t xml:space="preserve"> годах субсидий сельскохозяйственным товаропроизводителям</w:t>
      </w:r>
      <w:r>
        <w:rPr>
          <w:w w:val="100"/>
        </w:rPr>
        <w:t xml:space="preserve"> и организациям агропромышленного комплекса</w:t>
      </w:r>
      <w:r w:rsidRPr="00D56133">
        <w:rPr>
          <w:w w:val="100"/>
        </w:rPr>
        <w:t>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>
        <w:rPr>
          <w:w w:val="100"/>
        </w:rPr>
        <w:t>».</w:t>
      </w:r>
    </w:p>
    <w:p w:rsidR="00346C96" w:rsidRDefault="00346C96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3. Планируемый срок вступления в силу нормативного правового акта: </w:t>
      </w:r>
      <w:r w:rsidR="0090347C">
        <w:rPr>
          <w:w w:val="100"/>
        </w:rPr>
        <w:t>март</w:t>
      </w:r>
      <w:r>
        <w:rPr>
          <w:w w:val="100"/>
        </w:rPr>
        <w:t xml:space="preserve"> 201</w:t>
      </w:r>
      <w:r w:rsidR="0090347C">
        <w:rPr>
          <w:w w:val="100"/>
        </w:rPr>
        <w:t>9</w:t>
      </w:r>
      <w:r>
        <w:rPr>
          <w:w w:val="100"/>
        </w:rPr>
        <w:t xml:space="preserve"> года.</w:t>
      </w:r>
    </w:p>
    <w:p w:rsidR="00346C96" w:rsidRDefault="00346C96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 xml:space="preserve">Администрация муниципального района </w:t>
      </w:r>
      <w:proofErr w:type="spellStart"/>
      <w:r w:rsidRPr="00C86804">
        <w:rPr>
          <w:w w:val="100"/>
        </w:rPr>
        <w:t>Похвистневский</w:t>
      </w:r>
      <w:proofErr w:type="spellEnd"/>
      <w:r w:rsidRPr="00C86804">
        <w:rPr>
          <w:w w:val="100"/>
        </w:rPr>
        <w:t xml:space="preserve">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ab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ab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:rsidR="009B57BF" w:rsidRDefault="00346C96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5. Обоснование необходимости подготовки проекта нормативного правового акта: приведение Постановления</w:t>
      </w:r>
      <w:r w:rsidRPr="00071636">
        <w:rPr>
          <w:w w:val="100"/>
        </w:rPr>
        <w:t xml:space="preserve"> Администрации муниципального района </w:t>
      </w:r>
      <w:proofErr w:type="spellStart"/>
      <w:r w:rsidRPr="00071636">
        <w:rPr>
          <w:w w:val="100"/>
        </w:rPr>
        <w:t>Похвистневский</w:t>
      </w:r>
      <w:proofErr w:type="spellEnd"/>
      <w:r w:rsidRPr="00071636">
        <w:rPr>
          <w:w w:val="100"/>
        </w:rPr>
        <w:t xml:space="preserve"> от 14.</w:t>
      </w:r>
      <w:r>
        <w:rPr>
          <w:w w:val="100"/>
        </w:rPr>
        <w:t>03.2017 № 195 «Об утверждении Порядка предоставления в 2018</w:t>
      </w:r>
      <w:r w:rsidRPr="00071636">
        <w:rPr>
          <w:w w:val="100"/>
        </w:rPr>
        <w:t xml:space="preserve"> – 20</w:t>
      </w:r>
      <w:r>
        <w:rPr>
          <w:w w:val="100"/>
        </w:rPr>
        <w:t>20</w:t>
      </w:r>
      <w:r w:rsidRPr="00071636">
        <w:rPr>
          <w:w w:val="100"/>
        </w:rPr>
        <w:t xml:space="preserve"> годах субсидий сельскохозяйственным товаропроизводителям</w:t>
      </w:r>
      <w:r>
        <w:rPr>
          <w:w w:val="100"/>
        </w:rPr>
        <w:t xml:space="preserve"> и организациям агропромышленного комплекса</w:t>
      </w:r>
      <w:r w:rsidRPr="00071636">
        <w:rPr>
          <w:w w:val="100"/>
        </w:rPr>
        <w:t xml:space="preserve">, </w:t>
      </w:r>
      <w:r w:rsidRPr="0090347C">
        <w:rPr>
          <w:w w:val="100"/>
        </w:rPr>
        <w:t>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области» в соответствие с постановлением Правительства Самарской области</w:t>
      </w:r>
      <w:r w:rsidR="00EE05B8">
        <w:rPr>
          <w:w w:val="100"/>
        </w:rPr>
        <w:t xml:space="preserve"> </w:t>
      </w:r>
      <w:r w:rsidRPr="0090347C">
        <w:rPr>
          <w:w w:val="100"/>
        </w:rPr>
        <w:t>от</w:t>
      </w:r>
      <w:r w:rsidR="00EE05B8">
        <w:rPr>
          <w:w w:val="100"/>
        </w:rPr>
        <w:t xml:space="preserve"> 13.03.2019</w:t>
      </w:r>
      <w:r w:rsidRPr="0090347C">
        <w:rPr>
          <w:w w:val="100"/>
        </w:rPr>
        <w:t xml:space="preserve">  №</w:t>
      </w:r>
      <w:r w:rsidR="00EE05B8">
        <w:rPr>
          <w:w w:val="100"/>
        </w:rPr>
        <w:t xml:space="preserve"> 125 </w:t>
      </w:r>
      <w:r w:rsidRPr="0090347C">
        <w:rPr>
          <w:w w:val="100"/>
        </w:rPr>
        <w:t xml:space="preserve">«О внесении изменений </w:t>
      </w:r>
      <w:bookmarkStart w:id="0" w:name="_Hlk2599760"/>
      <w:r w:rsidRPr="0090347C">
        <w:rPr>
          <w:w w:val="100"/>
        </w:rPr>
        <w:t>в</w:t>
      </w:r>
      <w:r w:rsidR="0090347C" w:rsidRPr="0090347C">
        <w:rPr>
          <w:w w:val="100"/>
        </w:rPr>
        <w:t xml:space="preserve"> постановление Правительства Самарской области от 19.02.2013 № 44 «</w:t>
      </w:r>
      <w:r w:rsidR="0090347C" w:rsidRPr="0090347C">
        <w:rPr>
          <w:color w:val="000000"/>
          <w:w w:val="100"/>
        </w:rPr>
        <w:t>О мерах, направленных на реализацию переданных органам местного самоуправления на территории Самарской области отдельных государственных  полномочий по поддержке сельскохозяйственного производства</w:t>
      </w:r>
      <w:bookmarkEnd w:id="0"/>
      <w:r w:rsidRPr="0090347C">
        <w:rPr>
          <w:w w:val="100"/>
        </w:rPr>
        <w:t>»</w:t>
      </w:r>
      <w:r w:rsidR="0090347C">
        <w:rPr>
          <w:w w:val="100"/>
        </w:rPr>
        <w:t>.</w:t>
      </w:r>
      <w:r w:rsidRPr="0090347C">
        <w:rPr>
          <w:w w:val="100"/>
        </w:rPr>
        <w:t xml:space="preserve"> </w:t>
      </w:r>
    </w:p>
    <w:p w:rsidR="009B57BF" w:rsidRDefault="00346C96" w:rsidP="00C21528">
      <w:pPr>
        <w:spacing w:after="0" w:line="240" w:lineRule="auto"/>
        <w:ind w:firstLine="709"/>
        <w:jc w:val="both"/>
        <w:rPr>
          <w:w w:val="100"/>
        </w:rPr>
      </w:pPr>
      <w:r w:rsidRPr="00154D24">
        <w:rPr>
          <w:w w:val="100"/>
        </w:rPr>
        <w:t>6. Описание проблем, на решение</w:t>
      </w:r>
      <w:r>
        <w:rPr>
          <w:w w:val="100"/>
        </w:rPr>
        <w:t xml:space="preserve"> которых направлен предлагаемый способ регулирования: </w:t>
      </w:r>
    </w:p>
    <w:p w:rsidR="009B57BF" w:rsidRDefault="00346C96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несоответствие</w:t>
      </w:r>
      <w:r w:rsidR="009B57BF">
        <w:rPr>
          <w:w w:val="100"/>
        </w:rPr>
        <w:t xml:space="preserve"> отдельных норм и положений</w:t>
      </w:r>
      <w:r>
        <w:rPr>
          <w:w w:val="100"/>
        </w:rPr>
        <w:t xml:space="preserve"> положений Порядка предоставления в 2018</w:t>
      </w:r>
      <w:r w:rsidRPr="00154D24">
        <w:rPr>
          <w:w w:val="100"/>
        </w:rPr>
        <w:t xml:space="preserve"> – 20</w:t>
      </w:r>
      <w:r>
        <w:rPr>
          <w:w w:val="100"/>
        </w:rPr>
        <w:t>20</w:t>
      </w:r>
      <w:r w:rsidRPr="00154D24">
        <w:rPr>
          <w:w w:val="100"/>
        </w:rPr>
        <w:t xml:space="preserve"> годах субсидий сельскохозяйственным товаропроизводителям</w:t>
      </w:r>
      <w:r>
        <w:rPr>
          <w:w w:val="100"/>
        </w:rPr>
        <w:t xml:space="preserve"> и организациям агропромышленного комплекса</w:t>
      </w:r>
      <w:r w:rsidRPr="00154D24">
        <w:rPr>
          <w:w w:val="100"/>
        </w:rPr>
        <w:t>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</w:t>
      </w:r>
      <w:r>
        <w:rPr>
          <w:w w:val="100"/>
        </w:rPr>
        <w:t xml:space="preserve">рской области, утвержденного Постановлением </w:t>
      </w:r>
      <w:r w:rsidRPr="00071636">
        <w:rPr>
          <w:w w:val="100"/>
        </w:rPr>
        <w:t xml:space="preserve">Администрации муниципального района </w:t>
      </w:r>
      <w:proofErr w:type="spellStart"/>
      <w:r w:rsidRPr="00071636">
        <w:rPr>
          <w:w w:val="100"/>
        </w:rPr>
        <w:t>Похвистневский</w:t>
      </w:r>
      <w:proofErr w:type="spellEnd"/>
      <w:r w:rsidRPr="00071636">
        <w:rPr>
          <w:w w:val="100"/>
        </w:rPr>
        <w:t xml:space="preserve"> от 14.</w:t>
      </w:r>
      <w:r>
        <w:rPr>
          <w:w w:val="100"/>
        </w:rPr>
        <w:t>03.2017 № 195</w:t>
      </w:r>
      <w:r w:rsidR="009B57BF">
        <w:rPr>
          <w:w w:val="100"/>
        </w:rPr>
        <w:t xml:space="preserve"> (далее – Порядок)</w:t>
      </w:r>
      <w:r>
        <w:rPr>
          <w:w w:val="100"/>
        </w:rPr>
        <w:t>, требованиям действующего законодательства</w:t>
      </w:r>
      <w:r w:rsidR="009B57BF">
        <w:rPr>
          <w:w w:val="100"/>
        </w:rPr>
        <w:t>;</w:t>
      </w:r>
    </w:p>
    <w:p w:rsidR="009B57BF" w:rsidRDefault="009B57BF" w:rsidP="009B57BF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невозможность оказания государственной поддержки крестьянским (фермерским) хозяйствам, включая индивидуальным предпринимателей, в виде </w:t>
      </w:r>
      <w:r>
        <w:rPr>
          <w:w w:val="100"/>
        </w:rPr>
        <w:lastRenderedPageBreak/>
        <w:t>предоставления субсидий на производство молока в связи с отсутствием данного направления в рамках Порядка.</w:t>
      </w:r>
    </w:p>
    <w:p w:rsidR="00346C96" w:rsidRDefault="00346C96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7. Круг субъектов, на которых будет распространено действие проекта нормативного правового акта: юридические</w:t>
      </w:r>
      <w:r w:rsidRPr="00D56133">
        <w:rPr>
          <w:w w:val="100"/>
        </w:rPr>
        <w:t xml:space="preserve"> лиц</w:t>
      </w:r>
      <w:r>
        <w:rPr>
          <w:w w:val="100"/>
        </w:rPr>
        <w:t>а и индивидуальные предприниматели, осуществляющие</w:t>
      </w:r>
      <w:r w:rsidRPr="00D56133">
        <w:rPr>
          <w:w w:val="100"/>
        </w:rPr>
        <w:t xml:space="preserve"> свою деятельность на территории Самарской области в сфере сельского хозяйства</w:t>
      </w:r>
      <w:r>
        <w:rPr>
          <w:w w:val="100"/>
        </w:rPr>
        <w:t xml:space="preserve"> по производству молока.</w:t>
      </w:r>
    </w:p>
    <w:p w:rsidR="00346C96" w:rsidRDefault="00346C96" w:rsidP="00AD3A69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</w:t>
      </w:r>
      <w:r w:rsidRPr="00AD3A69">
        <w:rPr>
          <w:w w:val="100"/>
        </w:rPr>
        <w:t xml:space="preserve"> </w:t>
      </w:r>
      <w:r w:rsidR="002122F3">
        <w:rPr>
          <w:w w:val="100"/>
        </w:rPr>
        <w:t>отсутствует.</w:t>
      </w:r>
    </w:p>
    <w:p w:rsidR="00346C96" w:rsidRDefault="00346C96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9. Срок, в течение которого разработчиком проекта принимаются предложения: с</w:t>
      </w:r>
      <w:r w:rsidR="002122F3">
        <w:rPr>
          <w:w w:val="100"/>
        </w:rPr>
        <w:t xml:space="preserve"> </w:t>
      </w:r>
      <w:r w:rsidR="005A451B">
        <w:rPr>
          <w:w w:val="100"/>
        </w:rPr>
        <w:t xml:space="preserve">14 </w:t>
      </w:r>
      <w:r w:rsidR="002122F3">
        <w:rPr>
          <w:w w:val="100"/>
        </w:rPr>
        <w:t>марта</w:t>
      </w:r>
      <w:r w:rsidR="005A451B">
        <w:rPr>
          <w:w w:val="100"/>
        </w:rPr>
        <w:t xml:space="preserve"> 2019 года</w:t>
      </w:r>
      <w:r>
        <w:rPr>
          <w:w w:val="100"/>
        </w:rPr>
        <w:t xml:space="preserve"> по </w:t>
      </w:r>
      <w:r w:rsidR="005A451B">
        <w:rPr>
          <w:w w:val="100"/>
        </w:rPr>
        <w:t xml:space="preserve">20 </w:t>
      </w:r>
      <w:r w:rsidR="002122F3">
        <w:rPr>
          <w:w w:val="100"/>
        </w:rPr>
        <w:t xml:space="preserve">марта </w:t>
      </w:r>
      <w:r>
        <w:rPr>
          <w:w w:val="100"/>
        </w:rPr>
        <w:t>201</w:t>
      </w:r>
      <w:r w:rsidR="002122F3">
        <w:rPr>
          <w:w w:val="100"/>
        </w:rPr>
        <w:t>9</w:t>
      </w:r>
      <w:r>
        <w:rPr>
          <w:w w:val="100"/>
        </w:rPr>
        <w:t xml:space="preserve"> года.</w:t>
      </w:r>
    </w:p>
    <w:p w:rsidR="00346C96" w:rsidRDefault="00346C96" w:rsidP="00AF4A27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юрисконсульт </w:t>
      </w:r>
      <w:proofErr w:type="spellStart"/>
      <w:r>
        <w:rPr>
          <w:w w:val="100"/>
        </w:rPr>
        <w:t>Похвистневского</w:t>
      </w:r>
      <w:proofErr w:type="spellEnd"/>
      <w:r>
        <w:rPr>
          <w:w w:val="100"/>
        </w:rPr>
        <w:t xml:space="preserve"> управления развития АПК Чернова Е.Ю., </w:t>
      </w:r>
      <w:hyperlink r:id="rId9" w:history="1">
        <w:r w:rsidRPr="00D56133">
          <w:rPr>
            <w:rStyle w:val="ab"/>
            <w:w w:val="100"/>
          </w:rPr>
          <w:t>21243@mail.ru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8(84656)21132.</w:t>
      </w:r>
    </w:p>
    <w:p w:rsidR="00346C96" w:rsidRDefault="00346C96" w:rsidP="00873202"/>
    <w:p w:rsidR="00346C96" w:rsidRPr="00873202" w:rsidRDefault="00346C96" w:rsidP="00873202">
      <w:pPr>
        <w:ind w:firstLine="708"/>
      </w:pPr>
      <w:bookmarkStart w:id="1" w:name="_GoBack"/>
      <w:bookmarkEnd w:id="1"/>
    </w:p>
    <w:sectPr w:rsidR="00346C96" w:rsidRPr="00873202" w:rsidSect="008600C7">
      <w:headerReference w:type="default" r:id="rId10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66E5" w:rsidRDefault="00DD66E5" w:rsidP="004A6273">
      <w:pPr>
        <w:spacing w:after="0" w:line="240" w:lineRule="auto"/>
      </w:pPr>
      <w:r>
        <w:separator/>
      </w:r>
    </w:p>
  </w:endnote>
  <w:endnote w:type="continuationSeparator" w:id="0">
    <w:p w:rsidR="00DD66E5" w:rsidRDefault="00DD66E5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66E5" w:rsidRDefault="00DD66E5" w:rsidP="004A6273">
      <w:pPr>
        <w:spacing w:after="0" w:line="240" w:lineRule="auto"/>
      </w:pPr>
      <w:r>
        <w:separator/>
      </w:r>
    </w:p>
  </w:footnote>
  <w:footnote w:type="continuationSeparator" w:id="0">
    <w:p w:rsidR="00DD66E5" w:rsidRDefault="00DD66E5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6C96" w:rsidRDefault="00346C96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2</w:t>
    </w:r>
    <w:r>
      <w:rPr>
        <w:rStyle w:val="af2"/>
      </w:rPr>
      <w:fldChar w:fldCharType="end"/>
    </w:r>
  </w:p>
  <w:p w:rsidR="00346C96" w:rsidRDefault="00346C9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 w15:restartNumberingAfterBreak="0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 w15:restartNumberingAfterBreak="0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2623"/>
    <w:rsid w:val="00002B9A"/>
    <w:rsid w:val="00007C73"/>
    <w:rsid w:val="00020156"/>
    <w:rsid w:val="00024142"/>
    <w:rsid w:val="00026549"/>
    <w:rsid w:val="00056F6D"/>
    <w:rsid w:val="00071636"/>
    <w:rsid w:val="00072A7A"/>
    <w:rsid w:val="00076C1B"/>
    <w:rsid w:val="00077DE9"/>
    <w:rsid w:val="00090D4F"/>
    <w:rsid w:val="000920D8"/>
    <w:rsid w:val="00094170"/>
    <w:rsid w:val="000A30AB"/>
    <w:rsid w:val="000A6CC5"/>
    <w:rsid w:val="000B0262"/>
    <w:rsid w:val="000C31C0"/>
    <w:rsid w:val="000E169C"/>
    <w:rsid w:val="000F3253"/>
    <w:rsid w:val="000F435E"/>
    <w:rsid w:val="000F6B1C"/>
    <w:rsid w:val="0010393A"/>
    <w:rsid w:val="001113A5"/>
    <w:rsid w:val="00112E28"/>
    <w:rsid w:val="00115308"/>
    <w:rsid w:val="00124671"/>
    <w:rsid w:val="00131A8C"/>
    <w:rsid w:val="00131DFD"/>
    <w:rsid w:val="00151447"/>
    <w:rsid w:val="001538EE"/>
    <w:rsid w:val="00154D24"/>
    <w:rsid w:val="00165BF3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03513"/>
    <w:rsid w:val="002122F3"/>
    <w:rsid w:val="002135A4"/>
    <w:rsid w:val="002136E3"/>
    <w:rsid w:val="00214204"/>
    <w:rsid w:val="00222370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552A0"/>
    <w:rsid w:val="00261757"/>
    <w:rsid w:val="00261B1F"/>
    <w:rsid w:val="002644D2"/>
    <w:rsid w:val="002671A7"/>
    <w:rsid w:val="00280202"/>
    <w:rsid w:val="00282CD9"/>
    <w:rsid w:val="00287B2F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E76A3"/>
    <w:rsid w:val="002F06EB"/>
    <w:rsid w:val="002F2908"/>
    <w:rsid w:val="002F30C5"/>
    <w:rsid w:val="002F6153"/>
    <w:rsid w:val="00302E76"/>
    <w:rsid w:val="003033C0"/>
    <w:rsid w:val="003116C6"/>
    <w:rsid w:val="003160F4"/>
    <w:rsid w:val="00316E00"/>
    <w:rsid w:val="00320779"/>
    <w:rsid w:val="00325B2C"/>
    <w:rsid w:val="003304D4"/>
    <w:rsid w:val="003354D7"/>
    <w:rsid w:val="00337C74"/>
    <w:rsid w:val="00344921"/>
    <w:rsid w:val="0034550C"/>
    <w:rsid w:val="00346C96"/>
    <w:rsid w:val="00346FB6"/>
    <w:rsid w:val="00352301"/>
    <w:rsid w:val="0037316A"/>
    <w:rsid w:val="00374960"/>
    <w:rsid w:val="00376E61"/>
    <w:rsid w:val="0038173F"/>
    <w:rsid w:val="00390F8F"/>
    <w:rsid w:val="00393485"/>
    <w:rsid w:val="003A6B16"/>
    <w:rsid w:val="003A7262"/>
    <w:rsid w:val="003C0512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3002"/>
    <w:rsid w:val="00417D2D"/>
    <w:rsid w:val="00423A50"/>
    <w:rsid w:val="004374FC"/>
    <w:rsid w:val="00443CD2"/>
    <w:rsid w:val="00447349"/>
    <w:rsid w:val="004668A4"/>
    <w:rsid w:val="00470968"/>
    <w:rsid w:val="004734CB"/>
    <w:rsid w:val="004948CB"/>
    <w:rsid w:val="004A3225"/>
    <w:rsid w:val="004A4F3D"/>
    <w:rsid w:val="004A5126"/>
    <w:rsid w:val="004A6273"/>
    <w:rsid w:val="004A711F"/>
    <w:rsid w:val="004C5EF3"/>
    <w:rsid w:val="004D2C79"/>
    <w:rsid w:val="004D5B17"/>
    <w:rsid w:val="004D62A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598C"/>
    <w:rsid w:val="005519A1"/>
    <w:rsid w:val="005538D0"/>
    <w:rsid w:val="005634E3"/>
    <w:rsid w:val="0056734D"/>
    <w:rsid w:val="00567411"/>
    <w:rsid w:val="00584EEF"/>
    <w:rsid w:val="00593389"/>
    <w:rsid w:val="00593AAA"/>
    <w:rsid w:val="005A3CED"/>
    <w:rsid w:val="005A451B"/>
    <w:rsid w:val="005A4CE3"/>
    <w:rsid w:val="005B1CDE"/>
    <w:rsid w:val="005B1D45"/>
    <w:rsid w:val="005B6A13"/>
    <w:rsid w:val="005C39F5"/>
    <w:rsid w:val="005D352C"/>
    <w:rsid w:val="005D3F85"/>
    <w:rsid w:val="005E2F17"/>
    <w:rsid w:val="005E5226"/>
    <w:rsid w:val="005E73C7"/>
    <w:rsid w:val="005F18EE"/>
    <w:rsid w:val="005F3AEE"/>
    <w:rsid w:val="005F5061"/>
    <w:rsid w:val="005F7698"/>
    <w:rsid w:val="0060674F"/>
    <w:rsid w:val="00614F80"/>
    <w:rsid w:val="00615C95"/>
    <w:rsid w:val="00620985"/>
    <w:rsid w:val="00630E5A"/>
    <w:rsid w:val="006348B5"/>
    <w:rsid w:val="006354AA"/>
    <w:rsid w:val="00635D9C"/>
    <w:rsid w:val="006366E4"/>
    <w:rsid w:val="00636FC9"/>
    <w:rsid w:val="006371CC"/>
    <w:rsid w:val="00647F48"/>
    <w:rsid w:val="006561B5"/>
    <w:rsid w:val="00657972"/>
    <w:rsid w:val="00661006"/>
    <w:rsid w:val="0066231D"/>
    <w:rsid w:val="00663E40"/>
    <w:rsid w:val="006679F4"/>
    <w:rsid w:val="00670405"/>
    <w:rsid w:val="00677B7D"/>
    <w:rsid w:val="00681507"/>
    <w:rsid w:val="00683F52"/>
    <w:rsid w:val="00687C06"/>
    <w:rsid w:val="00696753"/>
    <w:rsid w:val="006D02E8"/>
    <w:rsid w:val="006D0C47"/>
    <w:rsid w:val="006D1961"/>
    <w:rsid w:val="006D3940"/>
    <w:rsid w:val="006D3C54"/>
    <w:rsid w:val="006D61B1"/>
    <w:rsid w:val="006E03DD"/>
    <w:rsid w:val="006E2302"/>
    <w:rsid w:val="006E7C2E"/>
    <w:rsid w:val="006F371F"/>
    <w:rsid w:val="006F4FF1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713C"/>
    <w:rsid w:val="00763DB9"/>
    <w:rsid w:val="00764C5E"/>
    <w:rsid w:val="00766563"/>
    <w:rsid w:val="00766CB7"/>
    <w:rsid w:val="0076786F"/>
    <w:rsid w:val="00770948"/>
    <w:rsid w:val="00773742"/>
    <w:rsid w:val="00776896"/>
    <w:rsid w:val="007818DB"/>
    <w:rsid w:val="00781D53"/>
    <w:rsid w:val="00784639"/>
    <w:rsid w:val="00785397"/>
    <w:rsid w:val="00786975"/>
    <w:rsid w:val="007934D1"/>
    <w:rsid w:val="007A1F72"/>
    <w:rsid w:val="007A6E0B"/>
    <w:rsid w:val="007B258D"/>
    <w:rsid w:val="007B7E36"/>
    <w:rsid w:val="007C17D3"/>
    <w:rsid w:val="007C5A8F"/>
    <w:rsid w:val="007D2766"/>
    <w:rsid w:val="007E22F9"/>
    <w:rsid w:val="007F290B"/>
    <w:rsid w:val="007F4100"/>
    <w:rsid w:val="00825C72"/>
    <w:rsid w:val="00833997"/>
    <w:rsid w:val="0084147D"/>
    <w:rsid w:val="00841D65"/>
    <w:rsid w:val="00843CFD"/>
    <w:rsid w:val="008478D9"/>
    <w:rsid w:val="00847D02"/>
    <w:rsid w:val="008519F8"/>
    <w:rsid w:val="008600C7"/>
    <w:rsid w:val="00861423"/>
    <w:rsid w:val="00862623"/>
    <w:rsid w:val="00866FE1"/>
    <w:rsid w:val="008705BE"/>
    <w:rsid w:val="00873202"/>
    <w:rsid w:val="00873447"/>
    <w:rsid w:val="00875205"/>
    <w:rsid w:val="0088122B"/>
    <w:rsid w:val="0089272E"/>
    <w:rsid w:val="008941FD"/>
    <w:rsid w:val="008942DB"/>
    <w:rsid w:val="00895188"/>
    <w:rsid w:val="00897EC7"/>
    <w:rsid w:val="008A1530"/>
    <w:rsid w:val="008C6942"/>
    <w:rsid w:val="008D1770"/>
    <w:rsid w:val="008D2420"/>
    <w:rsid w:val="008D754F"/>
    <w:rsid w:val="008D7A32"/>
    <w:rsid w:val="008E08BB"/>
    <w:rsid w:val="008E6227"/>
    <w:rsid w:val="008E73D7"/>
    <w:rsid w:val="008F7B12"/>
    <w:rsid w:val="009003DC"/>
    <w:rsid w:val="00901C92"/>
    <w:rsid w:val="0090347C"/>
    <w:rsid w:val="009051F9"/>
    <w:rsid w:val="009063CC"/>
    <w:rsid w:val="009105DA"/>
    <w:rsid w:val="009134A2"/>
    <w:rsid w:val="00913C60"/>
    <w:rsid w:val="00914FBB"/>
    <w:rsid w:val="00915D5A"/>
    <w:rsid w:val="0092131F"/>
    <w:rsid w:val="00925B4E"/>
    <w:rsid w:val="00925E1C"/>
    <w:rsid w:val="00931616"/>
    <w:rsid w:val="009337AA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510E"/>
    <w:rsid w:val="009B57BF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A01DC4"/>
    <w:rsid w:val="00A041A7"/>
    <w:rsid w:val="00A06557"/>
    <w:rsid w:val="00A11EC4"/>
    <w:rsid w:val="00A121A6"/>
    <w:rsid w:val="00A14210"/>
    <w:rsid w:val="00A23AA3"/>
    <w:rsid w:val="00A34F80"/>
    <w:rsid w:val="00A43EC2"/>
    <w:rsid w:val="00A45E7F"/>
    <w:rsid w:val="00A51E03"/>
    <w:rsid w:val="00A541CA"/>
    <w:rsid w:val="00A650D8"/>
    <w:rsid w:val="00A758CE"/>
    <w:rsid w:val="00A86111"/>
    <w:rsid w:val="00AA1F8C"/>
    <w:rsid w:val="00AD0A3F"/>
    <w:rsid w:val="00AD0F21"/>
    <w:rsid w:val="00AD3A69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26788"/>
    <w:rsid w:val="00B50339"/>
    <w:rsid w:val="00B66A08"/>
    <w:rsid w:val="00B67B5B"/>
    <w:rsid w:val="00B7388D"/>
    <w:rsid w:val="00B74A8F"/>
    <w:rsid w:val="00B84007"/>
    <w:rsid w:val="00B8479E"/>
    <w:rsid w:val="00B86AA3"/>
    <w:rsid w:val="00B971FC"/>
    <w:rsid w:val="00BC0C55"/>
    <w:rsid w:val="00BC13CF"/>
    <w:rsid w:val="00BC2FC3"/>
    <w:rsid w:val="00BC3FCB"/>
    <w:rsid w:val="00BC6306"/>
    <w:rsid w:val="00BE614D"/>
    <w:rsid w:val="00BF7748"/>
    <w:rsid w:val="00C0748B"/>
    <w:rsid w:val="00C135C9"/>
    <w:rsid w:val="00C14247"/>
    <w:rsid w:val="00C155C2"/>
    <w:rsid w:val="00C20A4B"/>
    <w:rsid w:val="00C21528"/>
    <w:rsid w:val="00C245E2"/>
    <w:rsid w:val="00C40CDE"/>
    <w:rsid w:val="00C463C4"/>
    <w:rsid w:val="00C61F2B"/>
    <w:rsid w:val="00C638FD"/>
    <w:rsid w:val="00C82117"/>
    <w:rsid w:val="00C86001"/>
    <w:rsid w:val="00C86151"/>
    <w:rsid w:val="00C86804"/>
    <w:rsid w:val="00C952D6"/>
    <w:rsid w:val="00CA2464"/>
    <w:rsid w:val="00CA7122"/>
    <w:rsid w:val="00CB5D04"/>
    <w:rsid w:val="00CC554B"/>
    <w:rsid w:val="00CD328E"/>
    <w:rsid w:val="00CD76FB"/>
    <w:rsid w:val="00CE7D95"/>
    <w:rsid w:val="00CF5E80"/>
    <w:rsid w:val="00D074AC"/>
    <w:rsid w:val="00D10F37"/>
    <w:rsid w:val="00D32033"/>
    <w:rsid w:val="00D34974"/>
    <w:rsid w:val="00D45659"/>
    <w:rsid w:val="00D45F20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548F"/>
    <w:rsid w:val="00DB612B"/>
    <w:rsid w:val="00DB6A79"/>
    <w:rsid w:val="00DC4162"/>
    <w:rsid w:val="00DD66E5"/>
    <w:rsid w:val="00DF0A03"/>
    <w:rsid w:val="00E000BA"/>
    <w:rsid w:val="00E02C16"/>
    <w:rsid w:val="00E10270"/>
    <w:rsid w:val="00E12C0D"/>
    <w:rsid w:val="00E24293"/>
    <w:rsid w:val="00E24B5A"/>
    <w:rsid w:val="00E24E51"/>
    <w:rsid w:val="00E472AD"/>
    <w:rsid w:val="00E51700"/>
    <w:rsid w:val="00E54FF8"/>
    <w:rsid w:val="00E7546B"/>
    <w:rsid w:val="00E77189"/>
    <w:rsid w:val="00E77EB8"/>
    <w:rsid w:val="00E82B7D"/>
    <w:rsid w:val="00E83E93"/>
    <w:rsid w:val="00E93D38"/>
    <w:rsid w:val="00E9400B"/>
    <w:rsid w:val="00E94956"/>
    <w:rsid w:val="00EA57D5"/>
    <w:rsid w:val="00EB1CD8"/>
    <w:rsid w:val="00EC3E5D"/>
    <w:rsid w:val="00EC5463"/>
    <w:rsid w:val="00EC77D1"/>
    <w:rsid w:val="00ED2F76"/>
    <w:rsid w:val="00EE0541"/>
    <w:rsid w:val="00EE05B8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C6003"/>
    <w:rsid w:val="00FC77AC"/>
    <w:rsid w:val="00FD0CB9"/>
    <w:rsid w:val="00FD5065"/>
    <w:rsid w:val="00FD71DC"/>
    <w:rsid w:val="00FE0AA4"/>
    <w:rsid w:val="00FF1AD0"/>
    <w:rsid w:val="00FF4764"/>
    <w:rsid w:val="00FF674F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C56157"/>
  <w15:docId w15:val="{DA60CD73-7842-41AA-82C3-FEB785F61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uiPriority w:val="99"/>
    <w:semiHidden/>
    <w:rsid w:val="0010393A"/>
    <w:rPr>
      <w:color w:val="808080"/>
    </w:rPr>
  </w:style>
  <w:style w:type="character" w:styleId="a9">
    <w:name w:val="Strong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uiPriority w:val="99"/>
    <w:qFormat/>
    <w:rsid w:val="00302E76"/>
    <w:rPr>
      <w:i/>
      <w:iCs/>
    </w:rPr>
  </w:style>
  <w:style w:type="character" w:styleId="ab">
    <w:name w:val="Hyperlink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1">
    <w:name w:val="Table Grid"/>
    <w:basedOn w:val="a1"/>
    <w:uiPriority w:val="99"/>
    <w:rsid w:val="004374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803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0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3804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0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803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77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3803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3803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3803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380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03925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80377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380378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1380380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3803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782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16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3803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380383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35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13803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86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3803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8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91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3803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13803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380391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13803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380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0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0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0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803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3803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2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АДМИНИСТРАЦИЯ </vt:lpstr>
    </vt:vector>
  </TitlesOfParts>
  <Company>SamForum.ws</Company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21243@mail.ru</cp:lastModifiedBy>
  <cp:revision>32</cp:revision>
  <cp:lastPrinted>2017-07-02T12:01:00Z</cp:lastPrinted>
  <dcterms:created xsi:type="dcterms:W3CDTF">2017-06-05T06:40:00Z</dcterms:created>
  <dcterms:modified xsi:type="dcterms:W3CDTF">2019-03-14T10:49:00Z</dcterms:modified>
</cp:coreProperties>
</file>