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lang w:eastAsia="ru-RU"/>
        </w:rPr>
        <w:t>Уведомление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b/>
          <w:bCs/>
          <w:color w:val="3B4256"/>
          <w:sz w:val="24"/>
          <w:szCs w:val="24"/>
          <w:lang w:eastAsia="ru-RU"/>
        </w:rPr>
        <w:t>о подготовке проекта нормативного правового акта</w:t>
      </w:r>
    </w:p>
    <w:p w:rsidR="00D07794" w:rsidRPr="000C086A" w:rsidRDefault="00D07794" w:rsidP="00D07794">
      <w:pPr>
        <w:spacing w:line="240" w:lineRule="auto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86A">
        <w:rPr>
          <w:rFonts w:ascii="Times New Roman" w:eastAsia="Times New Roman" w:hAnsi="Times New Roman" w:cs="Times New Roman"/>
          <w:b/>
          <w:bCs/>
          <w:color w:val="3B4256"/>
          <w:kern w:val="36"/>
          <w:sz w:val="24"/>
          <w:szCs w:val="24"/>
          <w:lang w:eastAsia="ru-RU"/>
        </w:rPr>
        <w:t xml:space="preserve">  Проект </w:t>
      </w:r>
      <w:r w:rsidRPr="000C086A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муниципального района Похвистневский 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«</w:t>
      </w:r>
      <w:r w:rsidRPr="000C086A">
        <w:rPr>
          <w:rFonts w:ascii="Times New Roman" w:eastAsia="Calibri" w:hAnsi="Times New Roman" w:cs="Times New Roman"/>
          <w:sz w:val="24"/>
          <w:szCs w:val="24"/>
        </w:rPr>
        <w:t>Об имущественной поддержке субъектов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малого и среднего предпринимательства 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организаций, </w:t>
      </w:r>
      <w:r w:rsidRPr="000C086A">
        <w:rPr>
          <w:rFonts w:ascii="Times New Roman" w:hAnsi="Times New Roman" w:cs="Times New Roman"/>
          <w:sz w:val="24"/>
          <w:szCs w:val="24"/>
        </w:rPr>
        <w:t xml:space="preserve"> о</w:t>
      </w:r>
      <w:r w:rsidRPr="000C086A">
        <w:rPr>
          <w:rFonts w:ascii="Times New Roman" w:eastAsia="Calibri" w:hAnsi="Times New Roman" w:cs="Times New Roman"/>
          <w:sz w:val="24"/>
          <w:szCs w:val="24"/>
        </w:rPr>
        <w:t>бразующих инфраструктуру поддержки субъектов малого и среднего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предпринимательства при предоставлении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 муниципального имущества муниципального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района Похвистневский Самарской области</w:t>
      </w:r>
      <w:r w:rsidRPr="000C086A">
        <w:rPr>
          <w:rFonts w:ascii="Times New Roman" w:hAnsi="Times New Roman" w:cs="Times New Roman"/>
          <w:sz w:val="24"/>
          <w:szCs w:val="24"/>
        </w:rPr>
        <w:t>».</w:t>
      </w:r>
    </w:p>
    <w:p w:rsidR="00D07794" w:rsidRPr="000C086A" w:rsidRDefault="00D07794" w:rsidP="00D07794">
      <w:pPr>
        <w:spacing w:line="240" w:lineRule="auto"/>
        <w:ind w:hanging="142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 </w:t>
      </w:r>
      <w:proofErr w:type="gramStart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Настоящим Администрация муниципального района Похвистневский Самарской области извещает о начале обсуждения разрабатываемого проекта постановления</w:t>
      </w:r>
      <w:r w:rsidRPr="000C086A">
        <w:rPr>
          <w:rFonts w:ascii="Times New Roman" w:hAnsi="Times New Roman" w:cs="Times New Roman"/>
          <w:sz w:val="24"/>
          <w:szCs w:val="24"/>
        </w:rPr>
        <w:t xml:space="preserve">   Администрации муниципального района Похвистневский 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«</w:t>
      </w:r>
      <w:r w:rsidRPr="000C086A">
        <w:rPr>
          <w:rFonts w:ascii="Times New Roman" w:eastAsia="Calibri" w:hAnsi="Times New Roman" w:cs="Times New Roman"/>
          <w:sz w:val="24"/>
          <w:szCs w:val="24"/>
        </w:rPr>
        <w:t>Об имущественной поддержке субъектов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малого и среднего предпринимательства 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организаций, </w:t>
      </w:r>
      <w:r w:rsidRPr="000C086A">
        <w:rPr>
          <w:rFonts w:ascii="Times New Roman" w:hAnsi="Times New Roman" w:cs="Times New Roman"/>
          <w:sz w:val="24"/>
          <w:szCs w:val="24"/>
        </w:rPr>
        <w:t xml:space="preserve"> о</w:t>
      </w:r>
      <w:r w:rsidRPr="000C086A">
        <w:rPr>
          <w:rFonts w:ascii="Times New Roman" w:eastAsia="Calibri" w:hAnsi="Times New Roman" w:cs="Times New Roman"/>
          <w:sz w:val="24"/>
          <w:szCs w:val="24"/>
        </w:rPr>
        <w:t>бразующих инфраструктуру поддержки субъектов малого и среднего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предпринимательства при предоставлении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 муниципального имущества муниципального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района Похвистневский Самарской области</w:t>
      </w:r>
      <w:r w:rsidRPr="000C086A">
        <w:rPr>
          <w:rFonts w:ascii="Times New Roman" w:hAnsi="Times New Roman" w:cs="Times New Roman"/>
          <w:sz w:val="24"/>
          <w:szCs w:val="24"/>
        </w:rPr>
        <w:t xml:space="preserve">» 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и признании утратившим силу 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t>Постановление Администрации муниципального района Похвистневский от 06.04.2017 №287 «Об</w:t>
      </w:r>
      <w:proofErr w:type="gramEnd"/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 имущественной поддержке субъектов малого и среднего предпринимательства при предоставлении муниципального имущества» 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и сборе предложений заинтересованных лиц.</w:t>
      </w:r>
    </w:p>
    <w:p w:rsidR="00D07794" w:rsidRPr="000C086A" w:rsidRDefault="00D07794" w:rsidP="00D07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Предложения принимаются по адресу: 446450, г. Похвистнево,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ул. </w:t>
      </w:r>
      <w:proofErr w:type="gramStart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Ленинградская</w:t>
      </w:r>
      <w:proofErr w:type="gramEnd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, д.9, каб.№5, а также по адресу электронной почты: 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  <w:t>pohr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_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  <w:t>kumi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@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  <w:t>mail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.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  <w:t>ru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.</w:t>
      </w:r>
    </w:p>
    <w:p w:rsidR="00D07794" w:rsidRPr="000C086A" w:rsidRDefault="00D07794" w:rsidP="00D07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Срок приема предложений заинтересованных лиц 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val="en-US" w:eastAsia="ru-RU"/>
        </w:rPr>
        <w:t>c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12.03.2019 по 19.03.2019 включительно.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Предложения вносятся относительно содержания проекта нормативного акта,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нормативного правового акта.</w:t>
      </w:r>
    </w:p>
    <w:p w:rsidR="00D07794" w:rsidRPr="000C086A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Предполагаемый срок вступления в силу проекта нормативного акта в случае его принятия – по истечении 10 дней со дня его официального опубликования.</w:t>
      </w:r>
    </w:p>
    <w:p w:rsidR="00D07794" w:rsidRPr="000C086A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Проект нормативного акта разрабатывается в соответствии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с Планом мероприятий региональной составляющей федерального проекта «Улучшение условий ведения предпринимательской деятельности»,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утвержденный протоколом Совета по национальным и приоритетным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проектам Самарской области от 29.12.2018 № ДА-1, в рамках Национального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проекта «Малое и среднее предпринимательство и поддержка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 xml:space="preserve">индивидуальной предпринимательской инициативы». </w:t>
      </w:r>
    </w:p>
    <w:p w:rsidR="00D07794" w:rsidRPr="000C086A" w:rsidRDefault="00D07794" w:rsidP="00D07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Цель предлагаемого правового регулирования: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Проект нормативного правового акта разработан в целях приведения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его, в соответствие федеральному законодательству (Федеральный закон от 03.07.2018 № 185-ФЗ «О внесении изменений в отдельные законодательные акты Российской Федерации</w:t>
      </w: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  <w:t>в целях расширения имущественной поддержки субъектов малого и среднего предпринимательства»).</w:t>
      </w:r>
    </w:p>
    <w:p w:rsidR="00D07794" w:rsidRPr="000C086A" w:rsidRDefault="00D07794" w:rsidP="00D0779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lastRenderedPageBreak/>
        <w:t>Круг субъектов, на которых будет распространено действие проекта нормативного акта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нормативного акта в случае его принятия.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Действие проекта нормативного правового акта распространяется </w:t>
      </w:r>
      <w:proofErr w:type="gramStart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на</w:t>
      </w:r>
      <w:proofErr w:type="gramEnd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 субъектов МСП.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Необходимость установления переходного периода при введении в действие проекта нормативного акта в случае его принятия отсутствует.</w:t>
      </w:r>
    </w:p>
    <w:p w:rsidR="00D07794" w:rsidRPr="000C086A" w:rsidRDefault="00D07794" w:rsidP="00D0779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Информация об органе-разработчике: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Комитет по управлению муниципальным имуществом Администрации муниципального района Похвистневский.</w:t>
      </w: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446450, г. Похвистнево, ул. </w:t>
      </w:r>
      <w:proofErr w:type="gramStart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Ленинградская</w:t>
      </w:r>
      <w:proofErr w:type="gramEnd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, д. 9. Телефон (846) 56 22871., </w:t>
      </w:r>
      <w:proofErr w:type="spellStart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>E-mail</w:t>
      </w:r>
      <w:proofErr w:type="spellEnd"/>
      <w:r w:rsidRPr="000C086A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t xml:space="preserve">: </w:t>
      </w:r>
      <w:hyperlink r:id="rId5" w:history="1"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pohr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kumi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0C086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:rsidR="00D07794" w:rsidRPr="000C086A" w:rsidRDefault="00D07794" w:rsidP="00D0779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43B01"/>
    <w:multiLevelType w:val="multilevel"/>
    <w:tmpl w:val="C96475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03F3A"/>
    <w:multiLevelType w:val="multilevel"/>
    <w:tmpl w:val="47C01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86F72"/>
    <w:multiLevelType w:val="multilevel"/>
    <w:tmpl w:val="6C30D5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9F5644"/>
    <w:multiLevelType w:val="multilevel"/>
    <w:tmpl w:val="479E0D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794"/>
    <w:rsid w:val="005461AB"/>
    <w:rsid w:val="00D07794"/>
    <w:rsid w:val="00E31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77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hr_kum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2959</Characters>
  <Application>Microsoft Office Word</Application>
  <DocSecurity>0</DocSecurity>
  <Lines>24</Lines>
  <Paragraphs>6</Paragraphs>
  <ScaleCrop>false</ScaleCrop>
  <Company>Microsoft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2019-03-12T12:05:00Z</dcterms:created>
  <dcterms:modified xsi:type="dcterms:W3CDTF">2019-03-12T12:06:00Z</dcterms:modified>
</cp:coreProperties>
</file>