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2097" w:rsidRPr="00CF2097" w:rsidRDefault="00CF2097" w:rsidP="00CF20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0" w:name="Par693"/>
      <w:bookmarkEnd w:id="0"/>
      <w:r w:rsidRPr="00CF209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ОТЧЕТ</w:t>
      </w:r>
    </w:p>
    <w:p w:rsidR="00CF2097" w:rsidRPr="00CF2097" w:rsidRDefault="00CF2097" w:rsidP="00CF20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F2097" w:rsidRPr="00CF2097" w:rsidRDefault="00CF2097" w:rsidP="00CF20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F20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 РЕАЛИЗАЦИИ МУНИЦИПАЛЬНОЙ ПРОГРАММЫ</w:t>
      </w:r>
    </w:p>
    <w:p w:rsidR="00CF2097" w:rsidRPr="00CF2097" w:rsidRDefault="00CF2097" w:rsidP="00CF20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F20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"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Материально-техническое обеспечение деятельности муниципальных и государственных </w:t>
      </w:r>
      <w:r w:rsidR="00385F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обще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образовательных учреждений муниципального района Похвистневский Самарской области Муниципального бюджетного учреждения «Служба материально-технического обеспечения» муниципального района Похвистневский Самарской области на 201</w:t>
      </w:r>
      <w:r w:rsidR="009819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-20</w:t>
      </w:r>
      <w:r w:rsidR="009819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22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г.г.</w:t>
      </w:r>
      <w:r w:rsidRPr="00CF20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"</w:t>
      </w:r>
    </w:p>
    <w:p w:rsidR="00CF2097" w:rsidRPr="00CF2097" w:rsidRDefault="00CF2097" w:rsidP="00CF209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bookmarkStart w:id="1" w:name="Par697"/>
      <w:bookmarkEnd w:id="1"/>
      <w:r w:rsidRPr="00CF20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Форма 1</w:t>
      </w:r>
    </w:p>
    <w:p w:rsidR="00CF2097" w:rsidRPr="00CF2097" w:rsidRDefault="00CF2097" w:rsidP="00CF20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F2097" w:rsidRPr="00CF2097" w:rsidRDefault="00CF2097" w:rsidP="00CF20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F20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ДОСТИЖЕНИЕ ЦЕЛЕВЫХ ПОКАЗАТЕЛЕЙ МУНИЦИПАЛЬНОЙ ПРОГРАММЫ</w:t>
      </w:r>
    </w:p>
    <w:p w:rsidR="00CF2097" w:rsidRPr="00CF2097" w:rsidRDefault="00736888" w:rsidP="00CF20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>за</w:t>
      </w:r>
      <w:r w:rsidR="008B139F" w:rsidRPr="00736888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 xml:space="preserve">   201</w:t>
      </w:r>
      <w:r w:rsidR="00981955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>8</w:t>
      </w:r>
      <w:r w:rsidR="008B139F" w:rsidRPr="00736888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 xml:space="preserve"> год  </w:t>
      </w:r>
    </w:p>
    <w:p w:rsidR="00CF2097" w:rsidRPr="00CF2097" w:rsidRDefault="00CF2097" w:rsidP="00CF20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993"/>
        <w:gridCol w:w="3009"/>
        <w:gridCol w:w="2070"/>
        <w:gridCol w:w="1474"/>
        <w:gridCol w:w="1768"/>
        <w:gridCol w:w="2148"/>
        <w:gridCol w:w="3030"/>
      </w:tblGrid>
      <w:tr w:rsidR="00CF2097" w:rsidRPr="00CF2097" w:rsidTr="006C679E">
        <w:trPr>
          <w:trHeight w:val="100"/>
          <w:tblCellSpacing w:w="5" w:type="nil"/>
        </w:trPr>
        <w:tc>
          <w:tcPr>
            <w:tcW w:w="9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N</w:t>
            </w:r>
          </w:p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строки</w:t>
            </w:r>
          </w:p>
        </w:tc>
        <w:tc>
          <w:tcPr>
            <w:tcW w:w="30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Цели, задачи и</w:t>
            </w:r>
          </w:p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целевые показатели</w:t>
            </w:r>
          </w:p>
        </w:tc>
        <w:tc>
          <w:tcPr>
            <w:tcW w:w="207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Единица</w:t>
            </w:r>
          </w:p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измерения</w:t>
            </w:r>
          </w:p>
        </w:tc>
        <w:tc>
          <w:tcPr>
            <w:tcW w:w="32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Значение </w:t>
            </w:r>
            <w:proofErr w:type="gramStart"/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целевого</w:t>
            </w:r>
            <w:proofErr w:type="gramEnd"/>
          </w:p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показателя</w:t>
            </w:r>
          </w:p>
        </w:tc>
        <w:tc>
          <w:tcPr>
            <w:tcW w:w="214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Процент</w:t>
            </w:r>
          </w:p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выполнения</w:t>
            </w:r>
          </w:p>
        </w:tc>
        <w:tc>
          <w:tcPr>
            <w:tcW w:w="303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Причины отклонения</w:t>
            </w:r>
          </w:p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от планового значения</w:t>
            </w:r>
          </w:p>
        </w:tc>
      </w:tr>
      <w:tr w:rsidR="00CF2097" w:rsidRPr="00CF2097" w:rsidTr="006C679E">
        <w:trPr>
          <w:tblCellSpacing w:w="5" w:type="nil"/>
        </w:trPr>
        <w:tc>
          <w:tcPr>
            <w:tcW w:w="99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00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07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план</w:t>
            </w:r>
          </w:p>
        </w:tc>
        <w:tc>
          <w:tcPr>
            <w:tcW w:w="1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факт</w:t>
            </w:r>
          </w:p>
        </w:tc>
        <w:tc>
          <w:tcPr>
            <w:tcW w:w="214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03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CF2097" w:rsidRPr="00CF2097" w:rsidTr="006C679E">
        <w:trPr>
          <w:tblCellSpacing w:w="5" w:type="nil"/>
        </w:trPr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0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0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1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30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7</w:t>
            </w:r>
          </w:p>
        </w:tc>
      </w:tr>
      <w:tr w:rsidR="00BF60F6" w:rsidRPr="00CF2097" w:rsidTr="00BC752D">
        <w:trPr>
          <w:tblCellSpacing w:w="5" w:type="nil"/>
        </w:trPr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0F6" w:rsidRPr="00CF2097" w:rsidRDefault="00BF60F6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499" w:type="dxa"/>
            <w:gridSpan w:val="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0F6" w:rsidRPr="00CF2097" w:rsidRDefault="00BF60F6" w:rsidP="00BF6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Обеспечение содержания зданий и помещений, занимаемых государственными бюджетными общеобразовательными учреждениями и обустройство прилегающей территории в соответствии с требованиями государственных образовательных стандартов, социальных норм и нормативов</w:t>
            </w:r>
          </w:p>
        </w:tc>
      </w:tr>
      <w:tr w:rsidR="00CF2097" w:rsidRPr="00CF2097" w:rsidTr="006C679E">
        <w:trPr>
          <w:tblCellSpacing w:w="5" w:type="nil"/>
        </w:trPr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2097" w:rsidRPr="00CF2097" w:rsidRDefault="00BF60F6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1.1</w:t>
            </w:r>
          </w:p>
        </w:tc>
        <w:tc>
          <w:tcPr>
            <w:tcW w:w="30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B139F" w:rsidRPr="00BF60F6" w:rsidRDefault="00BF60F6" w:rsidP="00BF6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bookmarkStart w:id="2" w:name="Par711"/>
            <w:bookmarkEnd w:id="2"/>
            <w:r w:rsidRPr="00BF60F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Количество зданий и помещений, на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х</w:t>
            </w:r>
            <w:r w:rsidRPr="00BF60F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одящихся на содержании</w:t>
            </w:r>
          </w:p>
        </w:tc>
        <w:tc>
          <w:tcPr>
            <w:tcW w:w="20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2097" w:rsidRPr="00CF2097" w:rsidRDefault="00BF60F6" w:rsidP="00BF6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2097" w:rsidRPr="00CF2097" w:rsidRDefault="00BF60F6" w:rsidP="00BF6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36</w:t>
            </w:r>
          </w:p>
        </w:tc>
        <w:tc>
          <w:tcPr>
            <w:tcW w:w="1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2097" w:rsidRPr="00CF2097" w:rsidRDefault="00BF60F6" w:rsidP="00BF6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36</w:t>
            </w:r>
          </w:p>
        </w:tc>
        <w:tc>
          <w:tcPr>
            <w:tcW w:w="21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2097" w:rsidRPr="00CF2097" w:rsidRDefault="00BF60F6" w:rsidP="00BF6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100%</w:t>
            </w:r>
          </w:p>
        </w:tc>
        <w:tc>
          <w:tcPr>
            <w:tcW w:w="30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BF60F6" w:rsidRPr="00CF2097" w:rsidTr="004739B0">
        <w:trPr>
          <w:tblCellSpacing w:w="5" w:type="nil"/>
        </w:trPr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0F6" w:rsidRPr="00CF2097" w:rsidRDefault="00BF60F6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3499" w:type="dxa"/>
            <w:gridSpan w:val="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60F6" w:rsidRPr="00CF2097" w:rsidRDefault="00BF60F6" w:rsidP="00BF6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Создание необходимых условий для эффективного функционирования движимого и недвиждимого имущества, находящихся на балансе Учреждения, с целью материально-технического, транспортного обеспечения, также эфеективного выполнения иных муниципальных функций</w:t>
            </w:r>
          </w:p>
        </w:tc>
      </w:tr>
      <w:tr w:rsidR="00CF2097" w:rsidRPr="00CF2097" w:rsidTr="00BF60F6">
        <w:trPr>
          <w:tblCellSpacing w:w="5" w:type="nil"/>
        </w:trPr>
        <w:tc>
          <w:tcPr>
            <w:tcW w:w="99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</w:t>
            </w:r>
            <w:r w:rsidR="00BF60F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.1</w:t>
            </w:r>
          </w:p>
        </w:tc>
        <w:tc>
          <w:tcPr>
            <w:tcW w:w="30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F2097" w:rsidRPr="00CF2097" w:rsidRDefault="00BF60F6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bookmarkStart w:id="3" w:name="Par713"/>
            <w:bookmarkEnd w:id="3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Количество зданий и помещений, находящихся на содержании</w:t>
            </w:r>
          </w:p>
        </w:tc>
        <w:tc>
          <w:tcPr>
            <w:tcW w:w="207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F2097" w:rsidRPr="00CF2097" w:rsidRDefault="00BF60F6" w:rsidP="00BF6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147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F2097" w:rsidRPr="00CF2097" w:rsidRDefault="00BF60F6" w:rsidP="00BF6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76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F2097" w:rsidRPr="00CF2097" w:rsidRDefault="00BF60F6" w:rsidP="00BF6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14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F2097" w:rsidRPr="00CF2097" w:rsidRDefault="00BF60F6" w:rsidP="00BF60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100%</w:t>
            </w:r>
          </w:p>
        </w:tc>
        <w:tc>
          <w:tcPr>
            <w:tcW w:w="303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CF2097" w:rsidRPr="00BF60F6" w:rsidTr="00BF60F6">
        <w:trPr>
          <w:tblCellSpacing w:w="5" w:type="nil"/>
        </w:trPr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2097" w:rsidRPr="00BF60F6" w:rsidRDefault="00BF60F6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F60F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2.2</w:t>
            </w:r>
          </w:p>
        </w:tc>
        <w:tc>
          <w:tcPr>
            <w:tcW w:w="30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2097" w:rsidRPr="00BF60F6" w:rsidRDefault="00BF60F6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bookmarkStart w:id="4" w:name="Par719"/>
            <w:bookmarkEnd w:id="4"/>
            <w:r w:rsidRPr="00BF60F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Количество ДТП, совершенных по вине сотрудников МБУ «СМТО»</w:t>
            </w:r>
            <w:r w:rsidR="00736888" w:rsidRPr="00BF60F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2097" w:rsidRPr="00BF60F6" w:rsidRDefault="00BF60F6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F60F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2097" w:rsidRPr="00BF60F6" w:rsidRDefault="00BF60F6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F60F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2097" w:rsidRPr="00BF60F6" w:rsidRDefault="00BF60F6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F60F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2097" w:rsidRPr="00BF60F6" w:rsidRDefault="00BF60F6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F60F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100%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2097" w:rsidRPr="00BF60F6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</w:tbl>
    <w:p w:rsidR="00CF2097" w:rsidRPr="00CF2097" w:rsidRDefault="00CF2097" w:rsidP="00CF2097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F2097" w:rsidRPr="00CF2097" w:rsidRDefault="00CF2097" w:rsidP="00CF2097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F20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 w:type="page"/>
      </w:r>
    </w:p>
    <w:p w:rsidR="00CF2097" w:rsidRPr="00CF2097" w:rsidRDefault="00CF2097" w:rsidP="00CF209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F20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Форма 2</w:t>
      </w:r>
    </w:p>
    <w:p w:rsidR="00CF2097" w:rsidRPr="00CF2097" w:rsidRDefault="00CF2097" w:rsidP="00CF20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F20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ВЫПОЛНЕНИЕ МЕРОПРИЯТИЙ МУНИЦИПАЛЬНОЙ ПРОГРАММЫ</w:t>
      </w:r>
    </w:p>
    <w:p w:rsidR="00CF2097" w:rsidRPr="00CF2097" w:rsidRDefault="00CF2097" w:rsidP="00CF20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F20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"НАИМЕНОВАНИЕ МУНИЦИПАЛЬНОЙ ПРОГРАММЫ"</w:t>
      </w:r>
    </w:p>
    <w:p w:rsidR="00CF2097" w:rsidRPr="00CF2097" w:rsidRDefault="00CF2097" w:rsidP="00CF20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F20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 </w:t>
      </w:r>
      <w:r w:rsidR="00EE34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201</w:t>
      </w:r>
      <w:r w:rsidR="009819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</w:t>
      </w:r>
      <w:r w:rsidR="00EE34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 </w:t>
      </w:r>
    </w:p>
    <w:p w:rsidR="00CF2097" w:rsidRPr="00CF2097" w:rsidRDefault="00CF2097" w:rsidP="00CF20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tbl>
      <w:tblPr>
        <w:tblW w:w="1460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960"/>
        <w:gridCol w:w="5844"/>
        <w:gridCol w:w="1418"/>
        <w:gridCol w:w="1275"/>
        <w:gridCol w:w="2268"/>
        <w:gridCol w:w="2835"/>
      </w:tblGrid>
      <w:tr w:rsidR="00CF2097" w:rsidRPr="00CF2097" w:rsidTr="006C679E">
        <w:trPr>
          <w:trHeight w:val="60"/>
          <w:tblCellSpacing w:w="5" w:type="nil"/>
        </w:trPr>
        <w:tc>
          <w:tcPr>
            <w:tcW w:w="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N</w:t>
            </w:r>
          </w:p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строки</w:t>
            </w:r>
          </w:p>
        </w:tc>
        <w:tc>
          <w:tcPr>
            <w:tcW w:w="584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Наименование мероприятия/</w:t>
            </w:r>
          </w:p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Источники расходов</w:t>
            </w:r>
          </w:p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на финансирование</w:t>
            </w:r>
          </w:p>
        </w:tc>
        <w:tc>
          <w:tcPr>
            <w:tcW w:w="496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Объем расходов на выполнение мероприятия, тыс. рублей</w:t>
            </w:r>
          </w:p>
        </w:tc>
        <w:tc>
          <w:tcPr>
            <w:tcW w:w="283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Причины отклонения</w:t>
            </w:r>
          </w:p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от планового значения</w:t>
            </w:r>
          </w:p>
        </w:tc>
      </w:tr>
      <w:tr w:rsidR="00CF2097" w:rsidRPr="00CF2097" w:rsidTr="006C679E">
        <w:trPr>
          <w:trHeight w:val="400"/>
          <w:tblCellSpacing w:w="5" w:type="nil"/>
        </w:trPr>
        <w:tc>
          <w:tcPr>
            <w:tcW w:w="96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84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план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факт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процент</w:t>
            </w:r>
          </w:p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выполнения</w:t>
            </w:r>
          </w:p>
        </w:tc>
        <w:tc>
          <w:tcPr>
            <w:tcW w:w="283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CF2097" w:rsidRPr="00CF2097" w:rsidTr="006C679E">
        <w:trPr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8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6</w:t>
            </w:r>
          </w:p>
        </w:tc>
      </w:tr>
      <w:tr w:rsidR="00CF2097" w:rsidRPr="00CF2097" w:rsidTr="00AA3CC3">
        <w:trPr>
          <w:trHeight w:val="400"/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ВСЕГО ПО МУНИЦИПАЛЬНОЙ ПРОГРАММЕ, В ТОМ ЧИСЛЕ 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CF2097" w:rsidRPr="00CF2097" w:rsidRDefault="0099625D" w:rsidP="00F372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82 152,2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CF2097" w:rsidRPr="00CF2097" w:rsidRDefault="0099625D" w:rsidP="00F372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82 152,2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CF2097" w:rsidRPr="00CF2097" w:rsidRDefault="00083A27" w:rsidP="00F77A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100,</w:t>
            </w:r>
            <w:r w:rsidR="00F77A3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</w:t>
            </w:r>
            <w:r w:rsidR="00AA3C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% </w:t>
            </w:r>
          </w:p>
        </w:tc>
        <w:tc>
          <w:tcPr>
            <w:tcW w:w="28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083A27" w:rsidRPr="00CF2097" w:rsidRDefault="00083A2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CF2097" w:rsidRPr="00CF2097" w:rsidTr="006C679E">
        <w:trPr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местный бюджет 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2097" w:rsidRPr="00CF2097" w:rsidRDefault="0099625D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63 008,8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2097" w:rsidRPr="00CF2097" w:rsidRDefault="0099625D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63 008,8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CF2097" w:rsidRPr="00CF2097" w:rsidTr="006C679E">
        <w:trPr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в том числе субсидии из местного бюджета 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2097" w:rsidRPr="00CF2097" w:rsidRDefault="00AA3CC3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2097" w:rsidRPr="00CF2097" w:rsidRDefault="00AA3CC3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CF2097" w:rsidRPr="00CF2097" w:rsidTr="006C679E">
        <w:trPr>
          <w:trHeight w:val="400"/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областной бюджет 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2097" w:rsidRPr="00CF2097" w:rsidRDefault="00981955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17 907,8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2097" w:rsidRPr="00CF2097" w:rsidRDefault="00981955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17 907,8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CF2097" w:rsidRPr="00CF2097" w:rsidTr="006C679E">
        <w:trPr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внебюджетные источники 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2097" w:rsidRPr="00CF2097" w:rsidRDefault="00981955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1 235,6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2097" w:rsidRPr="00CF2097" w:rsidRDefault="00981955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1 235,6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CF2097" w:rsidRPr="00CF2097" w:rsidTr="00AA3CC3">
        <w:trPr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5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Капитальные вложения 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CF2097" w:rsidRPr="00CF2097" w:rsidRDefault="0099625D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8 287,5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CF2097" w:rsidRPr="00CF2097" w:rsidRDefault="0099625D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8 287,5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CF2097" w:rsidRPr="00CF2097" w:rsidRDefault="008D4C1F" w:rsidP="00842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10</w:t>
            </w:r>
            <w:r w:rsidR="008424C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</w:t>
            </w:r>
            <w:r w:rsidR="00AA3C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%</w:t>
            </w:r>
          </w:p>
        </w:tc>
        <w:tc>
          <w:tcPr>
            <w:tcW w:w="28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CF2097" w:rsidRPr="00083A27" w:rsidRDefault="00CF2097" w:rsidP="008D4C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CF2097" w:rsidRPr="00CF2097" w:rsidTr="006C679E">
        <w:trPr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5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местный бюджет 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2097" w:rsidRPr="00CF2097" w:rsidRDefault="0099625D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8 287,5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2097" w:rsidRPr="00CF2097" w:rsidRDefault="0099625D" w:rsidP="00981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8 287,5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CF2097" w:rsidRPr="00CF2097" w:rsidTr="006C679E">
        <w:trPr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5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в том числе субсидии из местного бюджета 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2097" w:rsidRPr="00CF2097" w:rsidRDefault="00AA3CC3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2097" w:rsidRPr="00CF2097" w:rsidRDefault="00AA3CC3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CF2097" w:rsidRPr="00CF2097" w:rsidTr="006C679E">
        <w:trPr>
          <w:trHeight w:val="400"/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областной бюджет 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2097" w:rsidRPr="00CF2097" w:rsidRDefault="00AA3CC3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2097" w:rsidRPr="00CF2097" w:rsidRDefault="00AA3CC3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CF2097" w:rsidRPr="00CF2097" w:rsidTr="006C679E">
        <w:trPr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внебюджетные источники 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2097" w:rsidRPr="00CF2097" w:rsidRDefault="00AA3CC3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2097" w:rsidRPr="00CF2097" w:rsidRDefault="00AA3CC3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CF2097" w:rsidRPr="00CF2097" w:rsidTr="00AA3CC3">
        <w:trPr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Прочие нужды 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CF2097" w:rsidRPr="00CF2097" w:rsidRDefault="0099625D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73 864,7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CF2097" w:rsidRPr="00CF2097" w:rsidRDefault="0099625D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73 864,7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CF2097" w:rsidRPr="00CF2097" w:rsidRDefault="008424C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100</w:t>
            </w:r>
            <w:r w:rsidR="00083A2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%</w:t>
            </w:r>
          </w:p>
        </w:tc>
        <w:tc>
          <w:tcPr>
            <w:tcW w:w="28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CF2097" w:rsidRPr="00CF2097" w:rsidTr="006C679E">
        <w:trPr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местный бюджет 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2097" w:rsidRPr="00CF2097" w:rsidRDefault="0099625D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54 721,3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2097" w:rsidRPr="00CF2097" w:rsidRDefault="0099625D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54 721,3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CF2097" w:rsidRPr="00CF2097" w:rsidTr="006C679E">
        <w:trPr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в том числе субсидии из местного бюджета 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2097" w:rsidRPr="00CF2097" w:rsidRDefault="008D4C1F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2097" w:rsidRPr="00CF2097" w:rsidRDefault="008D4C1F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981955" w:rsidRPr="00CF2097" w:rsidTr="006C679E">
        <w:trPr>
          <w:trHeight w:val="400"/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81955" w:rsidRPr="00CF2097" w:rsidRDefault="00981955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5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81955" w:rsidRPr="00CF2097" w:rsidRDefault="00981955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областной бюджет 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81955" w:rsidRPr="00CF2097" w:rsidRDefault="00981955" w:rsidP="000514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17 907,8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81955" w:rsidRPr="00CF2097" w:rsidRDefault="00981955" w:rsidP="000514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17 907,8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81955" w:rsidRPr="00CF2097" w:rsidRDefault="00981955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81955" w:rsidRPr="00CF2097" w:rsidRDefault="00981955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981955" w:rsidRPr="00CF2097" w:rsidTr="006C679E">
        <w:trPr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81955" w:rsidRPr="00CF2097" w:rsidRDefault="00981955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5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81955" w:rsidRPr="00CF2097" w:rsidRDefault="00981955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внебюджетные источники 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81955" w:rsidRPr="00CF2097" w:rsidRDefault="00981955" w:rsidP="000514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1 235,6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81955" w:rsidRPr="00CF2097" w:rsidRDefault="00981955" w:rsidP="000514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1 235,6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81955" w:rsidRPr="00CF2097" w:rsidRDefault="00981955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81955" w:rsidRPr="00CF2097" w:rsidRDefault="00981955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</w:tbl>
    <w:p w:rsidR="008424C7" w:rsidRDefault="008424C7" w:rsidP="00AA3CC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  <w:bookmarkStart w:id="5" w:name="_GoBack"/>
      <w:bookmarkEnd w:id="5"/>
    </w:p>
    <w:p w:rsidR="0086421A" w:rsidRPr="0086421A" w:rsidRDefault="008424C7" w:rsidP="00AA3CC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  <w:r>
        <w:rPr>
          <w:rFonts w:ascii="Times New Roman" w:eastAsia="Times New Roman" w:hAnsi="Times New Roman" w:cs="Times New Roman"/>
          <w:bCs/>
          <w:lang w:eastAsia="ru-RU"/>
        </w:rPr>
        <w:t xml:space="preserve">Исполнитель: </w:t>
      </w:r>
      <w:r w:rsidR="0086421A" w:rsidRPr="0086421A">
        <w:rPr>
          <w:rFonts w:ascii="Times New Roman" w:eastAsia="Times New Roman" w:hAnsi="Times New Roman" w:cs="Times New Roman"/>
          <w:bCs/>
          <w:lang w:eastAsia="ru-RU"/>
        </w:rPr>
        <w:t>главн</w:t>
      </w:r>
      <w:r>
        <w:rPr>
          <w:rFonts w:ascii="Times New Roman" w:eastAsia="Times New Roman" w:hAnsi="Times New Roman" w:cs="Times New Roman"/>
          <w:bCs/>
          <w:lang w:eastAsia="ru-RU"/>
        </w:rPr>
        <w:t>ый</w:t>
      </w:r>
      <w:r w:rsidR="0086421A" w:rsidRPr="0086421A">
        <w:rPr>
          <w:rFonts w:ascii="Times New Roman" w:eastAsia="Times New Roman" w:hAnsi="Times New Roman" w:cs="Times New Roman"/>
          <w:bCs/>
          <w:lang w:eastAsia="ru-RU"/>
        </w:rPr>
        <w:t xml:space="preserve"> бухгалтер –</w:t>
      </w:r>
      <w:r>
        <w:rPr>
          <w:rFonts w:ascii="Times New Roman" w:eastAsia="Times New Roman" w:hAnsi="Times New Roman" w:cs="Times New Roman"/>
          <w:bCs/>
          <w:lang w:eastAsia="ru-RU"/>
        </w:rPr>
        <w:t xml:space="preserve"> Вилкова Ольга Леонидовна</w:t>
      </w:r>
    </w:p>
    <w:p w:rsidR="0086421A" w:rsidRPr="0086421A" w:rsidRDefault="0099625D" w:rsidP="00AA3CC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  <w:sectPr w:rsidR="0086421A" w:rsidRPr="0086421A" w:rsidSect="00CF2097">
          <w:pgSz w:w="16838" w:h="11905" w:orient="landscape"/>
          <w:pgMar w:top="851" w:right="1134" w:bottom="1134" w:left="1134" w:header="720" w:footer="720" w:gutter="0"/>
          <w:pgNumType w:start="1"/>
          <w:cols w:space="720"/>
          <w:noEndnote/>
          <w:titlePg/>
          <w:docGrid w:linePitch="381"/>
        </w:sectPr>
      </w:pPr>
      <w:r>
        <w:rPr>
          <w:rFonts w:ascii="Times New Roman" w:eastAsia="Times New Roman" w:hAnsi="Times New Roman" w:cs="Times New Roman"/>
          <w:bCs/>
          <w:lang w:eastAsia="ru-RU"/>
        </w:rPr>
        <w:t>8 846 56 233 3</w:t>
      </w:r>
    </w:p>
    <w:p w:rsidR="007E35EA" w:rsidRDefault="007E35EA" w:rsidP="007E35EA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Пояснительная записка</w:t>
      </w:r>
    </w:p>
    <w:p w:rsidR="00EB2274" w:rsidRDefault="0099625D" w:rsidP="00D20F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Муниципальная программа «Материально-техническое обеспечение деятельности муниципальных и государственных общеобразовательных учреждений муниципального района Похвистневский Самарской области Муниципального бюджетного учреждения «Служба маетриально-технического обеспечения» муниципального района Похвистневс</w:t>
      </w:r>
      <w:r w:rsidR="004C62B5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ий Самарской области на 2018-2022 годы», утверждена Постановлением Администрации муниципального района Похвистнвеский от 05.07.2017 № 576 (с изменениями от 29.12.2017 № 1123, 29.12.2018 № 1120).</w:t>
      </w:r>
    </w:p>
    <w:p w:rsidR="004C62B5" w:rsidRDefault="0099625D" w:rsidP="00D20F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2018 год мунииципальной прогр</w:t>
      </w:r>
      <w:r w:rsidR="006756F7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ммой</w:t>
      </w:r>
      <w:r w:rsidR="00C24556">
        <w:rPr>
          <w:rFonts w:ascii="Times New Roman" w:hAnsi="Times New Roman" w:cs="Times New Roman"/>
          <w:sz w:val="28"/>
          <w:szCs w:val="28"/>
        </w:rPr>
        <w:t xml:space="preserve"> и планом финансово-хозяйственной деятельностью на 2018 год, утвержденного Руководителем Финансового управления Администрации муниципального района Похвистневский,</w:t>
      </w:r>
      <w:r>
        <w:rPr>
          <w:rFonts w:ascii="Times New Roman" w:hAnsi="Times New Roman" w:cs="Times New Roman"/>
          <w:sz w:val="28"/>
          <w:szCs w:val="28"/>
        </w:rPr>
        <w:t xml:space="preserve"> предусмотрено финансирование</w:t>
      </w:r>
      <w:r w:rsidR="006756F7">
        <w:rPr>
          <w:rFonts w:ascii="Times New Roman" w:hAnsi="Times New Roman" w:cs="Times New Roman"/>
          <w:sz w:val="28"/>
          <w:szCs w:val="28"/>
        </w:rPr>
        <w:t xml:space="preserve"> в размере 82 152,2 тыс</w:t>
      </w:r>
      <w:proofErr w:type="gramStart"/>
      <w:r w:rsidR="006756F7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6756F7">
        <w:rPr>
          <w:rFonts w:ascii="Times New Roman" w:hAnsi="Times New Roman" w:cs="Times New Roman"/>
          <w:sz w:val="28"/>
          <w:szCs w:val="28"/>
        </w:rPr>
        <w:t xml:space="preserve">уб., в том числе за счет средств областного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756F7">
        <w:rPr>
          <w:rFonts w:ascii="Times New Roman" w:hAnsi="Times New Roman" w:cs="Times New Roman"/>
          <w:sz w:val="28"/>
          <w:szCs w:val="28"/>
        </w:rPr>
        <w:t>бюджета – 17 907,8 тыс.руб., бюджета района – 63 008,8 тыс.руб., за счет средтсв приносящей доход деятельности – 1 235,6 тыс.руб. Расходы составили – 82 152,2 тыс</w:t>
      </w:r>
      <w:proofErr w:type="gramStart"/>
      <w:r w:rsidR="006756F7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6756F7">
        <w:rPr>
          <w:rFonts w:ascii="Times New Roman" w:hAnsi="Times New Roman" w:cs="Times New Roman"/>
          <w:sz w:val="28"/>
          <w:szCs w:val="28"/>
        </w:rPr>
        <w:t>уб.</w:t>
      </w:r>
    </w:p>
    <w:p w:rsidR="00FF0E09" w:rsidRDefault="00FF0E09" w:rsidP="00FF0E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Процент выполнения целевых показателей муниципальной Программы за 2018 год составляет – 100%.</w:t>
      </w:r>
    </w:p>
    <w:p w:rsidR="0099625D" w:rsidRDefault="00FF0E09" w:rsidP="00FF0E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Стратегический показатель 1.1. «Количество зданий и помещений, находящихся на содержании»</w:t>
      </w:r>
      <w:r w:rsidR="006756F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- 36 шт. </w:t>
      </w:r>
      <w:proofErr w:type="gramStart"/>
      <w:r>
        <w:rPr>
          <w:rFonts w:ascii="Times New Roman" w:hAnsi="Times New Roman" w:cs="Times New Roman"/>
          <w:sz w:val="28"/>
          <w:szCs w:val="28"/>
        </w:rPr>
        <w:t>исполнен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полном объеме. </w:t>
      </w:r>
      <w:proofErr w:type="gramStart"/>
      <w:r>
        <w:rPr>
          <w:rFonts w:ascii="Times New Roman" w:hAnsi="Times New Roman" w:cs="Times New Roman"/>
          <w:sz w:val="28"/>
          <w:szCs w:val="28"/>
        </w:rPr>
        <w:t>На балансе Учреждения</w:t>
      </w:r>
      <w:r w:rsidR="007E35EA">
        <w:rPr>
          <w:rFonts w:ascii="Times New Roman" w:hAnsi="Times New Roman" w:cs="Times New Roman"/>
          <w:sz w:val="28"/>
          <w:szCs w:val="28"/>
        </w:rPr>
        <w:t xml:space="preserve">, согласно Постановлениям Администрации муниципального района Похвистнвеский «О передаче и изъятии из оперативного управления недвижимого имущества» за 2012-2018 года, </w:t>
      </w:r>
      <w:r>
        <w:rPr>
          <w:rFonts w:ascii="Times New Roman" w:hAnsi="Times New Roman" w:cs="Times New Roman"/>
          <w:sz w:val="28"/>
          <w:szCs w:val="28"/>
        </w:rPr>
        <w:t xml:space="preserve">по состоянию на 31.12.2018г. находятся 36 объектов, </w:t>
      </w:r>
      <w:r w:rsidR="007E35EA">
        <w:rPr>
          <w:rFonts w:ascii="Times New Roman" w:hAnsi="Times New Roman" w:cs="Times New Roman"/>
          <w:sz w:val="28"/>
          <w:szCs w:val="28"/>
        </w:rPr>
        <w:t>с целью о</w:t>
      </w:r>
      <w:r w:rsidR="007E35E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беспечения содержания зданий и помещений, занимаемых государственными бюджетными общеобразовательными учреждениями и обустройство прилегающей территории в соответствии с требованиями государственных образовательных стандартов, социальных норм и нормативов.</w:t>
      </w:r>
      <w:proofErr w:type="gramEnd"/>
      <w:r w:rsidR="007E35E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Показатель</w:t>
      </w:r>
      <w:proofErr w:type="gramStart"/>
      <w:r>
        <w:rPr>
          <w:rFonts w:ascii="Times New Roman" w:hAnsi="Times New Roman" w:cs="Times New Roman"/>
          <w:sz w:val="28"/>
          <w:szCs w:val="28"/>
        </w:rPr>
        <w:t>2</w:t>
      </w:r>
      <w:proofErr w:type="gramEnd"/>
      <w:r>
        <w:rPr>
          <w:rFonts w:ascii="Times New Roman" w:hAnsi="Times New Roman" w:cs="Times New Roman"/>
          <w:sz w:val="28"/>
          <w:szCs w:val="28"/>
        </w:rPr>
        <w:t>.1 «Количество зданий и помещений, находящихся на содержании» - 2 шт. исполнен в полн</w:t>
      </w:r>
      <w:r w:rsidR="007E35EA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м объеме.</w:t>
      </w:r>
      <w:r w:rsidR="007E35EA" w:rsidRPr="007E35E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7E35EA">
        <w:rPr>
          <w:rFonts w:ascii="Times New Roman" w:hAnsi="Times New Roman" w:cs="Times New Roman"/>
          <w:sz w:val="28"/>
          <w:szCs w:val="28"/>
        </w:rPr>
        <w:t>На балансе Учреждения, согласно Постановлениям Администрации муниципального района Похвистнвеский «О передаче и изъятии из оперативного управления недвижимого имущества» за 2012-2018 года, по состоянию на 31.12.2018г. находятся 2 объекта с целью с</w:t>
      </w:r>
      <w:r w:rsidR="007E35E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оздания необходимых условий для эффективного функционирования движимого и недвиждимого имущества, находящихся на балансе Учреждения, с целью материально-технического, транспортного обеспечения, также эфеективного выполнения иных муниципальных функций.</w:t>
      </w:r>
      <w:proofErr w:type="gramEnd"/>
      <w:r w:rsidR="007E35E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Показатель 2.2 «Количество ДТП, совершенных по вине сотрудников МБУ «СМТО» - 0 шт., исполнен в полном объеме (в течение 2018 года органами ГИБДД не были зарегистрированиы случаи ДТП по вине сотрудников Учреждения).</w:t>
      </w:r>
    </w:p>
    <w:sectPr w:rsidR="0099625D" w:rsidSect="009962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F1EF1" w:rsidRDefault="00FF1EF1" w:rsidP="00CF2097">
      <w:pPr>
        <w:spacing w:after="0" w:line="240" w:lineRule="auto"/>
      </w:pPr>
      <w:r>
        <w:separator/>
      </w:r>
    </w:p>
  </w:endnote>
  <w:endnote w:type="continuationSeparator" w:id="0">
    <w:p w:rsidR="00FF1EF1" w:rsidRDefault="00FF1EF1" w:rsidP="00CF20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F1EF1" w:rsidRDefault="00FF1EF1" w:rsidP="00CF2097">
      <w:pPr>
        <w:spacing w:after="0" w:line="240" w:lineRule="auto"/>
      </w:pPr>
      <w:r>
        <w:separator/>
      </w:r>
    </w:p>
  </w:footnote>
  <w:footnote w:type="continuationSeparator" w:id="0">
    <w:p w:rsidR="00FF1EF1" w:rsidRDefault="00FF1EF1" w:rsidP="00CF209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F2097"/>
    <w:rsid w:val="00023BC0"/>
    <w:rsid w:val="000422B1"/>
    <w:rsid w:val="00056ADD"/>
    <w:rsid w:val="0006256B"/>
    <w:rsid w:val="00083A27"/>
    <w:rsid w:val="001042A3"/>
    <w:rsid w:val="00193D4B"/>
    <w:rsid w:val="00246086"/>
    <w:rsid w:val="003163FE"/>
    <w:rsid w:val="003173C1"/>
    <w:rsid w:val="00385FF9"/>
    <w:rsid w:val="003E3329"/>
    <w:rsid w:val="00460670"/>
    <w:rsid w:val="004C62B5"/>
    <w:rsid w:val="00521A2F"/>
    <w:rsid w:val="005470F8"/>
    <w:rsid w:val="005939F2"/>
    <w:rsid w:val="005B6330"/>
    <w:rsid w:val="006756F7"/>
    <w:rsid w:val="00736888"/>
    <w:rsid w:val="00751F87"/>
    <w:rsid w:val="00796B67"/>
    <w:rsid w:val="007A7209"/>
    <w:rsid w:val="007E35EA"/>
    <w:rsid w:val="008424C7"/>
    <w:rsid w:val="00847F6B"/>
    <w:rsid w:val="0086421A"/>
    <w:rsid w:val="008B139F"/>
    <w:rsid w:val="008D21F0"/>
    <w:rsid w:val="008D4C1F"/>
    <w:rsid w:val="008E299C"/>
    <w:rsid w:val="00955F4F"/>
    <w:rsid w:val="00981955"/>
    <w:rsid w:val="0099625D"/>
    <w:rsid w:val="009A1F94"/>
    <w:rsid w:val="00A76568"/>
    <w:rsid w:val="00AA3CC3"/>
    <w:rsid w:val="00AA73DC"/>
    <w:rsid w:val="00B02797"/>
    <w:rsid w:val="00B60DF7"/>
    <w:rsid w:val="00BF2EFC"/>
    <w:rsid w:val="00BF60F6"/>
    <w:rsid w:val="00C24556"/>
    <w:rsid w:val="00C27FA2"/>
    <w:rsid w:val="00C32125"/>
    <w:rsid w:val="00C6559D"/>
    <w:rsid w:val="00CF2097"/>
    <w:rsid w:val="00D20F46"/>
    <w:rsid w:val="00DA033C"/>
    <w:rsid w:val="00DC4F4D"/>
    <w:rsid w:val="00DD4AE1"/>
    <w:rsid w:val="00E95754"/>
    <w:rsid w:val="00EB2274"/>
    <w:rsid w:val="00EB2DFE"/>
    <w:rsid w:val="00EC3A9D"/>
    <w:rsid w:val="00EE346C"/>
    <w:rsid w:val="00F33121"/>
    <w:rsid w:val="00F372C0"/>
    <w:rsid w:val="00F63013"/>
    <w:rsid w:val="00F77A37"/>
    <w:rsid w:val="00FF0729"/>
    <w:rsid w:val="00FF0E09"/>
    <w:rsid w:val="00FF1E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4F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F209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Arial"/>
      <w:bCs/>
      <w:sz w:val="28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CF2097"/>
    <w:rPr>
      <w:rFonts w:ascii="Times New Roman" w:eastAsia="Times New Roman" w:hAnsi="Times New Roman" w:cs="Arial"/>
      <w:bCs/>
      <w:sz w:val="28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CF20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F2097"/>
  </w:style>
  <w:style w:type="paragraph" w:styleId="a7">
    <w:name w:val="Balloon Text"/>
    <w:basedOn w:val="a"/>
    <w:link w:val="a8"/>
    <w:uiPriority w:val="99"/>
    <w:semiHidden/>
    <w:unhideWhenUsed/>
    <w:rsid w:val="00083A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83A2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F209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Arial"/>
      <w:bCs/>
      <w:sz w:val="28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CF2097"/>
    <w:rPr>
      <w:rFonts w:ascii="Times New Roman" w:eastAsia="Times New Roman" w:hAnsi="Times New Roman" w:cs="Arial"/>
      <w:bCs/>
      <w:sz w:val="28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CF20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F2097"/>
  </w:style>
  <w:style w:type="paragraph" w:styleId="a7">
    <w:name w:val="Balloon Text"/>
    <w:basedOn w:val="a"/>
    <w:link w:val="a8"/>
    <w:uiPriority w:val="99"/>
    <w:semiHidden/>
    <w:unhideWhenUsed/>
    <w:rsid w:val="00083A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83A2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B7013D-DD6D-444D-B408-19EAA9828C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550</TotalTime>
  <Pages>1</Pages>
  <Words>745</Words>
  <Characters>4250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4986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Экономист</dc:creator>
  <cp:lastModifiedBy>user</cp:lastModifiedBy>
  <cp:revision>27</cp:revision>
  <cp:lastPrinted>2019-02-28T09:38:00Z</cp:lastPrinted>
  <dcterms:created xsi:type="dcterms:W3CDTF">2016-02-10T07:07:00Z</dcterms:created>
  <dcterms:modified xsi:type="dcterms:W3CDTF">2019-02-28T09:38:00Z</dcterms:modified>
</cp:coreProperties>
</file>