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42" w:type="dxa"/>
        <w:tblInd w:w="108" w:type="dxa"/>
        <w:tblLook w:val="04A0" w:firstRow="1" w:lastRow="0" w:firstColumn="1" w:lastColumn="0" w:noHBand="0" w:noVBand="1"/>
      </w:tblPr>
      <w:tblGrid>
        <w:gridCol w:w="656"/>
        <w:gridCol w:w="307"/>
        <w:gridCol w:w="248"/>
        <w:gridCol w:w="551"/>
        <w:gridCol w:w="23"/>
        <w:gridCol w:w="141"/>
        <w:gridCol w:w="23"/>
        <w:gridCol w:w="247"/>
        <w:gridCol w:w="331"/>
        <w:gridCol w:w="23"/>
        <w:gridCol w:w="157"/>
        <w:gridCol w:w="155"/>
        <w:gridCol w:w="23"/>
        <w:gridCol w:w="223"/>
        <w:gridCol w:w="151"/>
        <w:gridCol w:w="159"/>
        <w:gridCol w:w="158"/>
        <w:gridCol w:w="27"/>
        <w:gridCol w:w="25"/>
        <w:gridCol w:w="424"/>
        <w:gridCol w:w="25"/>
        <w:gridCol w:w="176"/>
        <w:gridCol w:w="175"/>
        <w:gridCol w:w="25"/>
        <w:gridCol w:w="158"/>
        <w:gridCol w:w="55"/>
        <w:gridCol w:w="55"/>
        <w:gridCol w:w="219"/>
        <w:gridCol w:w="150"/>
        <w:gridCol w:w="164"/>
        <w:gridCol w:w="234"/>
        <w:gridCol w:w="25"/>
        <w:gridCol w:w="25"/>
        <w:gridCol w:w="155"/>
        <w:gridCol w:w="353"/>
        <w:gridCol w:w="25"/>
        <w:gridCol w:w="268"/>
        <w:gridCol w:w="360"/>
        <w:gridCol w:w="164"/>
        <w:gridCol w:w="25"/>
        <w:gridCol w:w="142"/>
        <w:gridCol w:w="46"/>
        <w:gridCol w:w="483"/>
        <w:gridCol w:w="228"/>
        <w:gridCol w:w="23"/>
        <w:gridCol w:w="23"/>
        <w:gridCol w:w="23"/>
        <w:gridCol w:w="175"/>
        <w:gridCol w:w="170"/>
        <w:gridCol w:w="318"/>
        <w:gridCol w:w="23"/>
        <w:gridCol w:w="23"/>
        <w:gridCol w:w="228"/>
        <w:gridCol w:w="150"/>
        <w:gridCol w:w="23"/>
        <w:gridCol w:w="131"/>
        <w:gridCol w:w="131"/>
        <w:gridCol w:w="23"/>
        <w:gridCol w:w="23"/>
        <w:gridCol w:w="333"/>
        <w:gridCol w:w="43"/>
        <w:gridCol w:w="1878"/>
        <w:gridCol w:w="3214"/>
      </w:tblGrid>
      <w:tr w:rsidR="00DB34AC" w:rsidRPr="00B64B56" w14:paraId="1285987C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0640E" w14:textId="77777777" w:rsidR="00DB34AC" w:rsidRPr="00B64B56" w:rsidRDefault="00DB34AC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outlineLvl w:val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Приложение N </w:t>
            </w:r>
            <w:r>
              <w:rPr>
                <w:sz w:val="24"/>
                <w:szCs w:val="24"/>
              </w:rPr>
              <w:t>1</w:t>
            </w:r>
          </w:p>
          <w:p w14:paraId="733B5B3A" w14:textId="77777777" w:rsidR="00DB34AC" w:rsidRPr="00B64B56" w:rsidRDefault="00DB34AC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 Учетной политике</w:t>
            </w:r>
          </w:p>
          <w:p w14:paraId="4727C0D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</w:t>
            </w:r>
            <w:r w:rsidRPr="00B64B56">
              <w:rPr>
                <w:sz w:val="24"/>
                <w:szCs w:val="24"/>
              </w:rPr>
              <w:t>для целей налогообложения</w:t>
            </w:r>
            <w:r w:rsidRPr="00B64B5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5B1F0E2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4B56">
              <w:rPr>
                <w:b/>
                <w:bCs/>
                <w:sz w:val="24"/>
                <w:szCs w:val="24"/>
              </w:rPr>
              <w:t xml:space="preserve">Налоговый регистр по учету НДФЛ за 20    год 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E60D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4B56">
              <w:rPr>
                <w:b/>
                <w:bCs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</w:t>
            </w:r>
          </w:p>
        </w:tc>
      </w:tr>
      <w:tr w:rsidR="00DB34AC" w:rsidRPr="00B64B56" w14:paraId="3857F339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377D0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2DC34C6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4B6E1075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1AB4B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Раздел 1. СВЕДЕНИЯ О НАЛОГОВОМ АГЕНТЕ (ИСТОЧНИКЕ ДОХОДОВ)</w:t>
            </w:r>
          </w:p>
        </w:tc>
        <w:tc>
          <w:tcPr>
            <w:tcW w:w="3214" w:type="dxa"/>
            <w:vAlign w:val="center"/>
            <w:hideMark/>
          </w:tcPr>
          <w:p w14:paraId="18929BC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3EEB7833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7A2E1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1.1. ИНН/КПП (для организации или ИНН для налогового агента - индивидуального предпринимателя)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246530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/     </w:t>
            </w:r>
          </w:p>
        </w:tc>
      </w:tr>
      <w:tr w:rsidR="00DB34AC" w:rsidRPr="00B64B56" w14:paraId="5F01F602" w14:textId="77777777" w:rsidTr="00FD081C">
        <w:trPr>
          <w:trHeight w:val="20"/>
        </w:trPr>
        <w:tc>
          <w:tcPr>
            <w:tcW w:w="66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6F1BC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1.2. Код налогового органа, где налоговый агент стоит на учете</w:t>
            </w:r>
          </w:p>
        </w:tc>
        <w:tc>
          <w:tcPr>
            <w:tcW w:w="2951" w:type="dxa"/>
            <w:gridSpan w:val="2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388DC8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804AC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78C2AA0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1EE21744" w14:textId="77777777" w:rsidTr="00FD081C">
        <w:trPr>
          <w:trHeight w:val="20"/>
        </w:trPr>
        <w:tc>
          <w:tcPr>
            <w:tcW w:w="66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47835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1.3. Наименование (фамилия, имя, отчество) налогового агента</w:t>
            </w:r>
          </w:p>
        </w:tc>
        <w:tc>
          <w:tcPr>
            <w:tcW w:w="4829" w:type="dxa"/>
            <w:gridSpan w:val="2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787826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24A3117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4CDA1823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2A34A0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2D5C66A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4AB48007" w14:textId="77777777" w:rsidTr="00FD081C">
        <w:trPr>
          <w:trHeight w:val="20"/>
        </w:trPr>
        <w:tc>
          <w:tcPr>
            <w:tcW w:w="1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DCD4E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1.4. Код ОКТМО</w:t>
            </w:r>
          </w:p>
        </w:tc>
        <w:tc>
          <w:tcPr>
            <w:tcW w:w="3469" w:type="dxa"/>
            <w:gridSpan w:val="2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3E061C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627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3200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22C06A2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5FF64898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A0790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14" w:type="dxa"/>
            <w:vAlign w:val="center"/>
            <w:hideMark/>
          </w:tcPr>
          <w:p w14:paraId="6C504F1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52AA9D37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BCE2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Раздел 2. СВЕДЕНИЯ О НАЛОГОПЛАТЕЛЬЩИКЕ (ПОЛУЧАТЕЛЕ ДОХОДОВ)</w:t>
            </w:r>
          </w:p>
        </w:tc>
        <w:tc>
          <w:tcPr>
            <w:tcW w:w="3214" w:type="dxa"/>
            <w:vAlign w:val="center"/>
            <w:hideMark/>
          </w:tcPr>
          <w:p w14:paraId="25308D5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76E6C515" w14:textId="77777777" w:rsidTr="00FD081C">
        <w:trPr>
          <w:trHeight w:val="20"/>
        </w:trPr>
        <w:tc>
          <w:tcPr>
            <w:tcW w:w="1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E2EA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2.1.  ИНН</w:t>
            </w:r>
          </w:p>
        </w:tc>
        <w:tc>
          <w:tcPr>
            <w:tcW w:w="10317" w:type="dxa"/>
            <w:gridSpan w:val="5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31B20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7E19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2.2. Номер страхового свидетельства ПФР  </w:t>
            </w:r>
          </w:p>
        </w:tc>
      </w:tr>
      <w:tr w:rsidR="00DB34AC" w:rsidRPr="00B64B56" w14:paraId="1BCA5035" w14:textId="77777777" w:rsidTr="00FD081C">
        <w:trPr>
          <w:trHeight w:val="20"/>
        </w:trPr>
        <w:tc>
          <w:tcPr>
            <w:tcW w:w="25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3A54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2.3. Фамилия, имя, отчество</w:t>
            </w:r>
          </w:p>
        </w:tc>
        <w:tc>
          <w:tcPr>
            <w:tcW w:w="8978" w:type="dxa"/>
            <w:gridSpan w:val="5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89396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136B709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6E8A9806" w14:textId="77777777" w:rsidTr="00FD081C">
        <w:trPr>
          <w:trHeight w:val="20"/>
        </w:trPr>
        <w:tc>
          <w:tcPr>
            <w:tcW w:w="8031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3B97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2.4. Вид документа, удостоверяющего </w:t>
            </w:r>
            <w:proofErr w:type="gramStart"/>
            <w:r w:rsidRPr="00B64B56">
              <w:rPr>
                <w:sz w:val="24"/>
                <w:szCs w:val="24"/>
              </w:rPr>
              <w:t xml:space="preserve">личность:   </w:t>
            </w:r>
            <w:proofErr w:type="gramEnd"/>
            <w:r w:rsidRPr="00B64B56">
              <w:rPr>
                <w:sz w:val="24"/>
                <w:szCs w:val="24"/>
              </w:rPr>
              <w:t xml:space="preserve">                          Код *</w:t>
            </w:r>
          </w:p>
        </w:tc>
        <w:tc>
          <w:tcPr>
            <w:tcW w:w="3497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19E537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491D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2.5. Серия, номер документа  </w:t>
            </w:r>
          </w:p>
        </w:tc>
      </w:tr>
      <w:tr w:rsidR="00DB34AC" w:rsidRPr="00B64B56" w14:paraId="1E9E355D" w14:textId="77777777" w:rsidTr="00FD081C">
        <w:trPr>
          <w:trHeight w:val="20"/>
        </w:trPr>
        <w:tc>
          <w:tcPr>
            <w:tcW w:w="407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F7189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2.6. Дата рождения (число, месяц, год)</w:t>
            </w:r>
          </w:p>
        </w:tc>
        <w:tc>
          <w:tcPr>
            <w:tcW w:w="53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378116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3FA7F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.</w:t>
            </w:r>
          </w:p>
        </w:tc>
        <w:tc>
          <w:tcPr>
            <w:tcW w:w="75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51C17A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C563B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.</w:t>
            </w:r>
          </w:p>
        </w:tc>
        <w:tc>
          <w:tcPr>
            <w:tcW w:w="8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C8E9CA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466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1D59C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2.7. Гражданство (код * страны)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F0B468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</w:t>
            </w:r>
          </w:p>
        </w:tc>
      </w:tr>
      <w:tr w:rsidR="00DB34AC" w:rsidRPr="00B64B56" w14:paraId="670B7ABD" w14:textId="77777777" w:rsidTr="00FD081C">
        <w:trPr>
          <w:trHeight w:val="20"/>
        </w:trPr>
        <w:tc>
          <w:tcPr>
            <w:tcW w:w="7030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1F5C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2.8. Адрес постоянного места </w:t>
            </w:r>
            <w:proofErr w:type="gramStart"/>
            <w:r w:rsidRPr="00B64B56">
              <w:rPr>
                <w:sz w:val="24"/>
                <w:szCs w:val="24"/>
              </w:rPr>
              <w:t xml:space="preserve">жительства:   </w:t>
            </w:r>
            <w:proofErr w:type="gramEnd"/>
            <w:r w:rsidRPr="00B64B56">
              <w:rPr>
                <w:sz w:val="24"/>
                <w:szCs w:val="24"/>
              </w:rPr>
              <w:t xml:space="preserve">              Код  * страны</w:t>
            </w:r>
          </w:p>
        </w:tc>
        <w:tc>
          <w:tcPr>
            <w:tcW w:w="1535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EF51C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9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006E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Почтовый индекс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B5585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Код * региона   </w:t>
            </w:r>
          </w:p>
        </w:tc>
      </w:tr>
      <w:tr w:rsidR="00DB34AC" w:rsidRPr="00B64B56" w14:paraId="164C8FA4" w14:textId="77777777" w:rsidTr="00FD081C">
        <w:trPr>
          <w:trHeight w:val="20"/>
        </w:trPr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0A32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Район</w:t>
            </w:r>
          </w:p>
        </w:tc>
        <w:tc>
          <w:tcPr>
            <w:tcW w:w="8265" w:type="dxa"/>
            <w:gridSpan w:val="5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2F66F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CA3E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Город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78E74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Похвистнево</w:t>
            </w:r>
          </w:p>
        </w:tc>
      </w:tr>
      <w:tr w:rsidR="00DB34AC" w:rsidRPr="00B64B56" w14:paraId="1A200EF5" w14:textId="77777777" w:rsidTr="00FD081C">
        <w:trPr>
          <w:trHeight w:val="20"/>
        </w:trPr>
        <w:tc>
          <w:tcPr>
            <w:tcW w:w="19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F570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5930" w:type="dxa"/>
            <w:gridSpan w:val="4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2B763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2C7B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Улица</w:t>
            </w:r>
          </w:p>
        </w:tc>
        <w:tc>
          <w:tcPr>
            <w:tcW w:w="258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940A8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4911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B64B56">
              <w:rPr>
                <w:sz w:val="24"/>
                <w:szCs w:val="24"/>
              </w:rPr>
              <w:t>Дом  Корпус</w:t>
            </w:r>
            <w:proofErr w:type="gramEnd"/>
            <w:r w:rsidRPr="00B64B56">
              <w:rPr>
                <w:sz w:val="24"/>
                <w:szCs w:val="24"/>
              </w:rPr>
              <w:t xml:space="preserve">   Квартира   </w:t>
            </w:r>
          </w:p>
        </w:tc>
      </w:tr>
      <w:tr w:rsidR="00DB34AC" w:rsidRPr="00B64B56" w14:paraId="09BA893C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A856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2.9. Статус (1-резидент, 2-нерезидент, 3-высококвалифицированный иностранный специалист)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0D77D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64B56">
              <w:rPr>
                <w:sz w:val="24"/>
                <w:szCs w:val="24"/>
              </w:rPr>
              <w:t>1  реквизиты</w:t>
            </w:r>
            <w:proofErr w:type="gramEnd"/>
            <w:r w:rsidRPr="00B64B56">
              <w:rPr>
                <w:sz w:val="24"/>
                <w:szCs w:val="24"/>
              </w:rPr>
              <w:t xml:space="preserve"> документа, подтверждающего статус   </w:t>
            </w:r>
          </w:p>
        </w:tc>
      </w:tr>
      <w:tr w:rsidR="00DB34AC" w:rsidRPr="00B64B56" w14:paraId="7DFE18C9" w14:textId="77777777" w:rsidTr="00FD081C">
        <w:trPr>
          <w:trHeight w:val="20"/>
        </w:trPr>
        <w:tc>
          <w:tcPr>
            <w:tcW w:w="553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F837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2.10. Стандартные вычеты заявлены (1), не заявлены (2)</w:t>
            </w:r>
          </w:p>
        </w:tc>
        <w:tc>
          <w:tcPr>
            <w:tcW w:w="2272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D3165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7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0CE49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17AA5EA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207006A6" w14:textId="77777777" w:rsidTr="00FD081C">
        <w:trPr>
          <w:trHeight w:val="20"/>
        </w:trPr>
        <w:tc>
          <w:tcPr>
            <w:tcW w:w="3603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809DB5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7925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0906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5B211D5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42862B1F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BBD8F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* Значения реквизитов выбираются из справочников</w:t>
            </w:r>
          </w:p>
        </w:tc>
        <w:tc>
          <w:tcPr>
            <w:tcW w:w="3214" w:type="dxa"/>
            <w:vAlign w:val="center"/>
            <w:hideMark/>
          </w:tcPr>
          <w:p w14:paraId="357E1F5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02DBFD41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31132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65B8EFF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5249D9BD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8F648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Раздел 3. РАСЧЕТ НАЛОГОВОЙ БАЗЫ И НАЛОГА НА ДОХОДЫ ФИЗИЧЕСКОГО ЛИЦА</w:t>
            </w:r>
          </w:p>
        </w:tc>
        <w:tc>
          <w:tcPr>
            <w:tcW w:w="3214" w:type="dxa"/>
            <w:vAlign w:val="center"/>
            <w:hideMark/>
          </w:tcPr>
          <w:p w14:paraId="340F840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5AE7C29E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32FA8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B64B56">
              <w:rPr>
                <w:sz w:val="24"/>
                <w:szCs w:val="24"/>
              </w:rPr>
              <w:lastRenderedPageBreak/>
              <w:t>( для</w:t>
            </w:r>
            <w:proofErr w:type="gramEnd"/>
            <w:r w:rsidRPr="00B64B56">
              <w:rPr>
                <w:sz w:val="24"/>
                <w:szCs w:val="24"/>
              </w:rPr>
              <w:t xml:space="preserve"> доходов, облагаемых по ставкам 13% и 30%)</w:t>
            </w:r>
          </w:p>
        </w:tc>
        <w:tc>
          <w:tcPr>
            <w:tcW w:w="3214" w:type="dxa"/>
            <w:vAlign w:val="center"/>
            <w:hideMark/>
          </w:tcPr>
          <w:p w14:paraId="1CC2093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0D4A3E0B" w14:textId="77777777" w:rsidTr="00FD081C">
        <w:trPr>
          <w:trHeight w:val="20"/>
        </w:trPr>
        <w:tc>
          <w:tcPr>
            <w:tcW w:w="325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2001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На начало налогового периода</w:t>
            </w:r>
          </w:p>
        </w:tc>
        <w:tc>
          <w:tcPr>
            <w:tcW w:w="5283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6B34C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Долг по налогу за налогоплательщиком</w:t>
            </w:r>
          </w:p>
        </w:tc>
        <w:tc>
          <w:tcPr>
            <w:tcW w:w="2986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D45A6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9D36C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</w:t>
            </w:r>
          </w:p>
        </w:tc>
      </w:tr>
      <w:tr w:rsidR="00DB34AC" w:rsidRPr="00B64B56" w14:paraId="049FD922" w14:textId="77777777" w:rsidTr="00FD081C">
        <w:trPr>
          <w:trHeight w:val="20"/>
        </w:trPr>
        <w:tc>
          <w:tcPr>
            <w:tcW w:w="325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ADAC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83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E6DEC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Долг по налогу за налоговым агентом</w:t>
            </w:r>
          </w:p>
        </w:tc>
        <w:tc>
          <w:tcPr>
            <w:tcW w:w="2986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FD48D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E0441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Сумма дохода, облагаемого по ставке 13% с предыдущего места работы  </w:t>
            </w:r>
          </w:p>
        </w:tc>
      </w:tr>
      <w:tr w:rsidR="00DB34AC" w:rsidRPr="00B64B56" w14:paraId="7AC58E14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98D2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1D87B8B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1262AF83" w14:textId="77777777" w:rsidTr="00FD081C">
        <w:trPr>
          <w:trHeight w:val="20"/>
        </w:trPr>
        <w:tc>
          <w:tcPr>
            <w:tcW w:w="310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7E89A6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20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0178A5C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Январь</w:t>
            </w:r>
          </w:p>
        </w:tc>
        <w:tc>
          <w:tcPr>
            <w:tcW w:w="1643" w:type="dxa"/>
            <w:gridSpan w:val="1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0C7DACC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Февраль</w:t>
            </w:r>
          </w:p>
        </w:tc>
        <w:tc>
          <w:tcPr>
            <w:tcW w:w="148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4C58FE3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Март</w:t>
            </w:r>
          </w:p>
        </w:tc>
        <w:tc>
          <w:tcPr>
            <w:tcW w:w="1538" w:type="dxa"/>
            <w:gridSpan w:val="1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0D1D7FB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Апрель</w:t>
            </w:r>
          </w:p>
        </w:tc>
        <w:tc>
          <w:tcPr>
            <w:tcW w:w="243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3FB9C86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Май</w:t>
            </w:r>
          </w:p>
        </w:tc>
        <w:tc>
          <w:tcPr>
            <w:tcW w:w="32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5549FC5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64B56">
              <w:rPr>
                <w:sz w:val="24"/>
                <w:szCs w:val="24"/>
              </w:rPr>
              <w:t>ИюньИюль</w:t>
            </w:r>
            <w:proofErr w:type="spellEnd"/>
            <w:r w:rsidRPr="00B64B56">
              <w:rPr>
                <w:sz w:val="24"/>
                <w:szCs w:val="24"/>
              </w:rPr>
              <w:t xml:space="preserve"> Август Сентябрь Октябрь Ноябрь Декабрь Итого </w:t>
            </w:r>
          </w:p>
        </w:tc>
      </w:tr>
      <w:tr w:rsidR="00DB34AC" w:rsidRPr="00B64B56" w14:paraId="1ED859D1" w14:textId="77777777" w:rsidTr="00FD081C">
        <w:trPr>
          <w:trHeight w:val="20"/>
        </w:trPr>
        <w:tc>
          <w:tcPr>
            <w:tcW w:w="1949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F3EB8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Код дохода: 2000</w:t>
            </w: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E9EDFE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Сумма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000563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7F7754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B5A4E8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2844E7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8C2090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6E0884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6B5D6BBC" w14:textId="77777777" w:rsidTr="00FD081C">
        <w:trPr>
          <w:trHeight w:val="20"/>
        </w:trPr>
        <w:tc>
          <w:tcPr>
            <w:tcW w:w="1949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CFA7AE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04A7AF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Дата дохода 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45C174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BF66F9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824ABE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1E4B7D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E6D2F3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DB8F35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</w:t>
            </w:r>
          </w:p>
        </w:tc>
      </w:tr>
      <w:tr w:rsidR="00DB34AC" w:rsidRPr="00B64B56" w14:paraId="6B1CB683" w14:textId="77777777" w:rsidTr="00FD081C">
        <w:trPr>
          <w:trHeight w:val="20"/>
        </w:trPr>
        <w:tc>
          <w:tcPr>
            <w:tcW w:w="1949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FAFE9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Код дохода: 2002</w:t>
            </w: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D06957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Сумма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0A1CF1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A93DBF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56B38F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D758DE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1D1FB3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FA0139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081DC405" w14:textId="77777777" w:rsidTr="00FD081C">
        <w:trPr>
          <w:trHeight w:val="20"/>
        </w:trPr>
        <w:tc>
          <w:tcPr>
            <w:tcW w:w="1949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792BFF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3DA603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Дата дохода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BAAB5E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F119CD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1BB8F5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377F54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C09360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86A7BD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</w:t>
            </w:r>
          </w:p>
        </w:tc>
      </w:tr>
      <w:tr w:rsidR="00DB34AC" w:rsidRPr="00B64B56" w14:paraId="657B5A83" w14:textId="77777777" w:rsidTr="00FD081C">
        <w:trPr>
          <w:trHeight w:val="20"/>
        </w:trPr>
        <w:tc>
          <w:tcPr>
            <w:tcW w:w="1949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F5B04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Код дохода: 2012</w:t>
            </w: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478AA6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Сумма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42DE8C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048702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602D7F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624E69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0B00FD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D5CA03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48E926FA" w14:textId="77777777" w:rsidTr="00FD081C">
        <w:trPr>
          <w:trHeight w:val="20"/>
        </w:trPr>
        <w:tc>
          <w:tcPr>
            <w:tcW w:w="1949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84C349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E8B9A3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Дата дохода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CA823B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970223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DDD6AE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25BE2D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A1AE6F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51B71C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</w:t>
            </w:r>
          </w:p>
        </w:tc>
      </w:tr>
      <w:tr w:rsidR="00DB34AC" w:rsidRPr="00B64B56" w14:paraId="2E599AF9" w14:textId="77777777" w:rsidTr="00FD081C">
        <w:trPr>
          <w:trHeight w:val="20"/>
        </w:trPr>
        <w:tc>
          <w:tcPr>
            <w:tcW w:w="1949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89216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Код дохода: 2760</w:t>
            </w: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ED4664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Сумма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564B28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321746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57B765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C771EF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0ED1C7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369D69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7CD0C8D0" w14:textId="77777777" w:rsidTr="00FD081C">
        <w:trPr>
          <w:trHeight w:val="20"/>
        </w:trPr>
        <w:tc>
          <w:tcPr>
            <w:tcW w:w="1949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E9B121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E1102E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Дата дохода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DAA6A6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DC1F57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4F2F1E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738228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F91AAE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2561E2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</w:t>
            </w:r>
          </w:p>
        </w:tc>
      </w:tr>
      <w:tr w:rsidR="00DB34AC" w:rsidRPr="00B64B56" w14:paraId="429065D3" w14:textId="77777777" w:rsidTr="00FD081C">
        <w:trPr>
          <w:trHeight w:val="20"/>
        </w:trPr>
        <w:tc>
          <w:tcPr>
            <w:tcW w:w="1949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B4C84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Налоговые вычеты ст.217 НК</w:t>
            </w: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750BC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503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F52FC4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DA6430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E67608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EEFF3C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6685BC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C96DC5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43D22916" w14:textId="77777777" w:rsidTr="00FD081C">
        <w:trPr>
          <w:trHeight w:val="20"/>
        </w:trPr>
        <w:tc>
          <w:tcPr>
            <w:tcW w:w="1949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F36A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0181A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7D8F39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9049EC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14AF18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31FE63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9CE90B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493593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273729CE" w14:textId="77777777" w:rsidTr="00FD081C">
        <w:trPr>
          <w:trHeight w:val="20"/>
        </w:trPr>
        <w:tc>
          <w:tcPr>
            <w:tcW w:w="1949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7EFAD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Сумма дохода за минусом вычетов</w:t>
            </w: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6B1A9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за месяц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1E8347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431FE7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CFB11E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6EA0D6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C10FD6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2D5980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4DE55778" w14:textId="77777777" w:rsidTr="00FD081C">
        <w:trPr>
          <w:trHeight w:val="20"/>
        </w:trPr>
        <w:tc>
          <w:tcPr>
            <w:tcW w:w="1949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4B79B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C89059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с </w:t>
            </w:r>
            <w:proofErr w:type="gramStart"/>
            <w:r w:rsidRPr="00B64B56">
              <w:rPr>
                <w:sz w:val="24"/>
                <w:szCs w:val="24"/>
              </w:rPr>
              <w:t>начала  года</w:t>
            </w:r>
            <w:proofErr w:type="gramEnd"/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7FA8872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7F5716A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4B0CD2D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4600872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1D4D93E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442EAE6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61FFB490" w14:textId="77777777" w:rsidTr="00FD081C">
        <w:trPr>
          <w:trHeight w:val="20"/>
        </w:trPr>
        <w:tc>
          <w:tcPr>
            <w:tcW w:w="1949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597D5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Налоговые вычеты ст. 218, ст.219, ст.220, ст.221</w:t>
            </w: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298DC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B2FEC5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88BC87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596296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CC08DF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2134CA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971135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6BE8A385" w14:textId="77777777" w:rsidTr="00FD081C">
        <w:trPr>
          <w:trHeight w:val="20"/>
        </w:trPr>
        <w:tc>
          <w:tcPr>
            <w:tcW w:w="1949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BEEED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DDE24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73FC49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466CC0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6ADC7D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3D9404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083B93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865292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46A7BADC" w14:textId="77777777" w:rsidTr="00FD081C">
        <w:trPr>
          <w:trHeight w:val="20"/>
        </w:trPr>
        <w:tc>
          <w:tcPr>
            <w:tcW w:w="1949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603C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5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B5CAB4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итого за год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5D22F05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206C4DD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75F32F6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0D6F989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0D3E3FB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281EF4F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62BCE167" w14:textId="77777777" w:rsidTr="00FD081C">
        <w:trPr>
          <w:trHeight w:val="20"/>
        </w:trPr>
        <w:tc>
          <w:tcPr>
            <w:tcW w:w="3108" w:type="dxa"/>
            <w:gridSpan w:val="1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B866A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>Налоговая база (с начала года)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5C481C7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5578F9B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1D10BE5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2662054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1971B5E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3A5B7C5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5724D999" w14:textId="77777777" w:rsidTr="00FD081C">
        <w:trPr>
          <w:trHeight w:val="20"/>
        </w:trPr>
        <w:tc>
          <w:tcPr>
            <w:tcW w:w="3108" w:type="dxa"/>
            <w:gridSpan w:val="1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3200C2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Налог исчисленный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7F7FF96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6B90DE0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2FA3C1F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3855C6F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4DBF23E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38D1793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215109C7" w14:textId="77777777" w:rsidTr="00FD081C">
        <w:trPr>
          <w:trHeight w:val="20"/>
        </w:trPr>
        <w:tc>
          <w:tcPr>
            <w:tcW w:w="3108" w:type="dxa"/>
            <w:gridSpan w:val="1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BCA48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Налог удержанный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F001EF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2AFC5D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C467F9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79A52B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6644EE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1331FA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1DD38192" w14:textId="77777777" w:rsidTr="00FD081C">
        <w:trPr>
          <w:trHeight w:val="20"/>
        </w:trPr>
        <w:tc>
          <w:tcPr>
            <w:tcW w:w="3108" w:type="dxa"/>
            <w:gridSpan w:val="14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CF0EA2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Дата удержания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1542E8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58ABEE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6CB4C9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044F3B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046629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7406E4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2BA9D271" w14:textId="77777777" w:rsidTr="00FD081C">
        <w:trPr>
          <w:trHeight w:val="20"/>
        </w:trPr>
        <w:tc>
          <w:tcPr>
            <w:tcW w:w="3108" w:type="dxa"/>
            <w:gridSpan w:val="1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1E877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Номер/дата платежного поручения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6C3FE0B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699D537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53985EB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1777565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5837639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5FF3EBC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26D53309" w14:textId="77777777" w:rsidTr="00FD081C">
        <w:trPr>
          <w:trHeight w:val="20"/>
        </w:trPr>
        <w:tc>
          <w:tcPr>
            <w:tcW w:w="3108" w:type="dxa"/>
            <w:gridSpan w:val="1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FB110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Долг по налогу за налогоплательщиком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6C8A9B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B245E9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D4EE4F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6B36E9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CA7596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B1E5CA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0CFF5B5B" w14:textId="77777777" w:rsidTr="00FD081C">
        <w:trPr>
          <w:trHeight w:val="20"/>
        </w:trPr>
        <w:tc>
          <w:tcPr>
            <w:tcW w:w="3108" w:type="dxa"/>
            <w:gridSpan w:val="1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1394D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Долг по налогу за налоговым агентом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7642F61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01E8C53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59E2095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4F8E652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24CC036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14:paraId="41AC608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194A062E" w14:textId="77777777" w:rsidTr="00FD081C">
        <w:trPr>
          <w:trHeight w:val="20"/>
        </w:trPr>
        <w:tc>
          <w:tcPr>
            <w:tcW w:w="3108" w:type="dxa"/>
            <w:gridSpan w:val="1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607CC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Сумма, переданная на взыскание в налоговый орган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F9F225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6F5A48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8B65E3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748FEC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663FFB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55642B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4978A8A9" w14:textId="77777777" w:rsidTr="00FD081C">
        <w:trPr>
          <w:trHeight w:val="20"/>
        </w:trPr>
        <w:tc>
          <w:tcPr>
            <w:tcW w:w="3108" w:type="dxa"/>
            <w:gridSpan w:val="1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DBBFD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B64B56">
              <w:rPr>
                <w:sz w:val="24"/>
                <w:szCs w:val="24"/>
              </w:rPr>
              <w:t>Возравращенная</w:t>
            </w:r>
            <w:proofErr w:type="spellEnd"/>
            <w:r w:rsidRPr="00B64B56">
              <w:rPr>
                <w:sz w:val="24"/>
                <w:szCs w:val="24"/>
              </w:rPr>
              <w:t xml:space="preserve"> налоговым агентом излишне удержанная сумма</w:t>
            </w:r>
          </w:p>
        </w:tc>
        <w:tc>
          <w:tcPr>
            <w:tcW w:w="1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45A9C1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6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3236FD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186F94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1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216E98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2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409788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A62558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rFonts w:ascii="MS Sans Serif" w:hAnsi="MS Sans Serif" w:cs="Arial"/>
                <w:sz w:val="24"/>
                <w:szCs w:val="24"/>
              </w:rPr>
            </w:pPr>
            <w:r w:rsidRPr="00B64B56">
              <w:rPr>
                <w:rFonts w:ascii="MS Sans Serif" w:hAnsi="MS Sans Serif" w:cs="Arial"/>
                <w:sz w:val="24"/>
                <w:szCs w:val="24"/>
              </w:rPr>
              <w:t> </w:t>
            </w:r>
            <w:r w:rsidRPr="00B64B56">
              <w:rPr>
                <w:sz w:val="24"/>
                <w:szCs w:val="24"/>
              </w:rPr>
              <w:t xml:space="preserve">              </w:t>
            </w:r>
          </w:p>
        </w:tc>
      </w:tr>
      <w:tr w:rsidR="00DB34AC" w:rsidRPr="00B64B56" w14:paraId="7C271CD0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EB3C3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3F71647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4E257BB8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8948A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ПРАВО НА СТАНДАРТНЫЕ, СОЦИАЛЬНЫЕ И ИМУЩЕСТВЕННЫЕ НАЛОГОВЫЕ ВЫЧЕТЫ:</w:t>
            </w:r>
          </w:p>
        </w:tc>
        <w:tc>
          <w:tcPr>
            <w:tcW w:w="3214" w:type="dxa"/>
            <w:vAlign w:val="center"/>
            <w:hideMark/>
          </w:tcPr>
          <w:p w14:paraId="44B4261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511E31BA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08335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48A7316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1BFEE777" w14:textId="77777777" w:rsidTr="00FD081C">
        <w:trPr>
          <w:trHeight w:val="20"/>
        </w:trPr>
        <w:tc>
          <w:tcPr>
            <w:tcW w:w="2527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667E1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Код вычета</w:t>
            </w:r>
          </w:p>
        </w:tc>
        <w:tc>
          <w:tcPr>
            <w:tcW w:w="3166" w:type="dxa"/>
            <w:gridSpan w:val="25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002A2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Сумма вычета</w:t>
            </w:r>
          </w:p>
        </w:tc>
        <w:tc>
          <w:tcPr>
            <w:tcW w:w="5835" w:type="dxa"/>
            <w:gridSpan w:val="2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5EB07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Период действия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A41D2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Основание</w:t>
            </w:r>
          </w:p>
        </w:tc>
      </w:tr>
      <w:tr w:rsidR="00DB34AC" w:rsidRPr="00B64B56" w14:paraId="745A7F38" w14:textId="77777777" w:rsidTr="00FD081C">
        <w:trPr>
          <w:trHeight w:val="20"/>
        </w:trPr>
        <w:tc>
          <w:tcPr>
            <w:tcW w:w="2527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27D9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66" w:type="dxa"/>
            <w:gridSpan w:val="25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9275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73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87A08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Начальная дата</w:t>
            </w:r>
          </w:p>
        </w:tc>
        <w:tc>
          <w:tcPr>
            <w:tcW w:w="256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740E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Конечная дата</w:t>
            </w:r>
          </w:p>
        </w:tc>
        <w:tc>
          <w:tcPr>
            <w:tcW w:w="3214" w:type="dxa"/>
            <w:vAlign w:val="center"/>
            <w:hideMark/>
          </w:tcPr>
          <w:p w14:paraId="7FF1A52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43B6F692" w14:textId="77777777" w:rsidTr="00FD081C">
        <w:trPr>
          <w:trHeight w:val="20"/>
        </w:trPr>
        <w:tc>
          <w:tcPr>
            <w:tcW w:w="2527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CF797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166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736FE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73" w:type="dxa"/>
            <w:gridSpan w:val="2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99723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56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BFC51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F972D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DB34AC" w:rsidRPr="00B64B56" w14:paraId="01B6784C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1E2AD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695F225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164B09DB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31B0A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1D530DF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13CADFA9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C5E39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Раздел 4. ДАННЫЕ О ПОЛУЧЕННЫХ ДОХОДАХ, ПОДЛЕЖАЩИХ ОБЛОЖЕНИЮ НАЛОГОМ ПО СТАВКЕ _13_ ПРОЦЕНТОВ</w:t>
            </w:r>
          </w:p>
        </w:tc>
        <w:tc>
          <w:tcPr>
            <w:tcW w:w="3214" w:type="dxa"/>
            <w:vAlign w:val="center"/>
            <w:hideMark/>
          </w:tcPr>
          <w:p w14:paraId="5DB8C0D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4BCB44E3" w14:textId="77777777" w:rsidTr="00FD081C">
        <w:trPr>
          <w:trHeight w:val="20"/>
        </w:trPr>
        <w:tc>
          <w:tcPr>
            <w:tcW w:w="2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F30AE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Дата выплаты дохода</w:t>
            </w:r>
          </w:p>
        </w:tc>
        <w:tc>
          <w:tcPr>
            <w:tcW w:w="2470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F6BFD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Дата фактического получения дохода (по ст. 223 НК РФ)</w:t>
            </w:r>
          </w:p>
        </w:tc>
        <w:tc>
          <w:tcPr>
            <w:tcW w:w="312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2BBA6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Месяц начисления дохода</w:t>
            </w:r>
            <w:r w:rsidRPr="00B64B56">
              <w:rPr>
                <w:sz w:val="24"/>
                <w:szCs w:val="24"/>
              </w:rPr>
              <w:br/>
              <w:t>(расчетный период)</w:t>
            </w:r>
          </w:p>
        </w:tc>
        <w:tc>
          <w:tcPr>
            <w:tcW w:w="374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9C07C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Месяц учета дохода для НДФЛ</w:t>
            </w:r>
            <w:r w:rsidRPr="00B64B56">
              <w:rPr>
                <w:sz w:val="24"/>
                <w:szCs w:val="24"/>
              </w:rPr>
              <w:br/>
              <w:t xml:space="preserve"> (учетный период)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E3DE1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Вид </w:t>
            </w:r>
            <w:proofErr w:type="spellStart"/>
            <w:r w:rsidRPr="00B64B56">
              <w:rPr>
                <w:sz w:val="24"/>
                <w:szCs w:val="24"/>
              </w:rPr>
              <w:t>расчетаСумма</w:t>
            </w:r>
            <w:proofErr w:type="spellEnd"/>
            <w:r w:rsidRPr="00B64B56">
              <w:rPr>
                <w:sz w:val="24"/>
                <w:szCs w:val="24"/>
              </w:rPr>
              <w:t xml:space="preserve"> дохода (руб.) Сумма налога (руб.)   </w:t>
            </w:r>
          </w:p>
        </w:tc>
      </w:tr>
      <w:tr w:rsidR="00DB34AC" w:rsidRPr="00B64B56" w14:paraId="650429DE" w14:textId="77777777" w:rsidTr="00FD081C">
        <w:trPr>
          <w:trHeight w:val="20"/>
        </w:trPr>
        <w:tc>
          <w:tcPr>
            <w:tcW w:w="2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1E84F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470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DFE30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12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15619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74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4D430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1162B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</w:t>
            </w:r>
          </w:p>
        </w:tc>
      </w:tr>
      <w:tr w:rsidR="00DB34AC" w:rsidRPr="00B64B56" w14:paraId="3268384C" w14:textId="77777777" w:rsidTr="00FD081C">
        <w:trPr>
          <w:trHeight w:val="20"/>
        </w:trPr>
        <w:tc>
          <w:tcPr>
            <w:tcW w:w="2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C7165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470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B2037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12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3CCF9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74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F5A7E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647A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</w:t>
            </w:r>
          </w:p>
        </w:tc>
      </w:tr>
      <w:tr w:rsidR="00DB34AC" w:rsidRPr="00B64B56" w14:paraId="7BF14FFA" w14:textId="77777777" w:rsidTr="00FD081C">
        <w:trPr>
          <w:trHeight w:val="20"/>
        </w:trPr>
        <w:tc>
          <w:tcPr>
            <w:tcW w:w="2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44990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470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B0283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12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04A5E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74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E089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7BF84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</w:t>
            </w:r>
          </w:p>
        </w:tc>
      </w:tr>
      <w:tr w:rsidR="00DB34AC" w:rsidRPr="00B64B56" w14:paraId="2DAEBFFE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9617E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3214" w:type="dxa"/>
            <w:vAlign w:val="center"/>
            <w:hideMark/>
          </w:tcPr>
          <w:p w14:paraId="601F593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55932CC5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08366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Раздел 5. РАСЧЕТ НАЛОГА С ДОХОДОВ, ОБЛАГАЕМЫХ ПО СТАВКЕ 35%</w:t>
            </w:r>
          </w:p>
        </w:tc>
        <w:tc>
          <w:tcPr>
            <w:tcW w:w="3214" w:type="dxa"/>
            <w:vAlign w:val="center"/>
            <w:hideMark/>
          </w:tcPr>
          <w:p w14:paraId="6A1C2A6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5E7F4AB9" w14:textId="77777777" w:rsidTr="00FD081C">
        <w:trPr>
          <w:trHeight w:val="20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2977B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№</w:t>
            </w:r>
          </w:p>
        </w:tc>
        <w:tc>
          <w:tcPr>
            <w:tcW w:w="2920" w:type="dxa"/>
            <w:gridSpan w:val="1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E3059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Показатель</w:t>
            </w:r>
          </w:p>
        </w:tc>
        <w:tc>
          <w:tcPr>
            <w:tcW w:w="1145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59743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Январь</w:t>
            </w:r>
          </w:p>
        </w:tc>
        <w:tc>
          <w:tcPr>
            <w:tcW w:w="161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BB15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Февраль</w:t>
            </w:r>
          </w:p>
        </w:tc>
        <w:tc>
          <w:tcPr>
            <w:tcW w:w="1494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5FA7F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Март</w:t>
            </w:r>
          </w:p>
        </w:tc>
        <w:tc>
          <w:tcPr>
            <w:tcW w:w="1441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BB28F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Апрель</w:t>
            </w:r>
          </w:p>
        </w:tc>
        <w:tc>
          <w:tcPr>
            <w:tcW w:w="22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1F3FB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Май</w:t>
            </w:r>
          </w:p>
        </w:tc>
        <w:tc>
          <w:tcPr>
            <w:tcW w:w="32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DCC50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64B56">
              <w:rPr>
                <w:sz w:val="24"/>
                <w:szCs w:val="24"/>
              </w:rPr>
              <w:t>ИюньИюль</w:t>
            </w:r>
            <w:proofErr w:type="spellEnd"/>
            <w:r w:rsidRPr="00B64B56">
              <w:rPr>
                <w:sz w:val="24"/>
                <w:szCs w:val="24"/>
              </w:rPr>
              <w:t xml:space="preserve"> Август Сентябрь Октябрь Ноябрь Декабрь Итого</w:t>
            </w:r>
            <w:r w:rsidRPr="00B64B56">
              <w:rPr>
                <w:sz w:val="24"/>
                <w:szCs w:val="24"/>
              </w:rPr>
              <w:br/>
              <w:t>сумма</w:t>
            </w:r>
            <w:r w:rsidRPr="00B64B56">
              <w:rPr>
                <w:sz w:val="24"/>
                <w:szCs w:val="24"/>
              </w:rPr>
              <w:br/>
            </w:r>
          </w:p>
        </w:tc>
      </w:tr>
      <w:tr w:rsidR="00DB34AC" w:rsidRPr="00B64B56" w14:paraId="771ACE7A" w14:textId="77777777" w:rsidTr="00FD081C">
        <w:trPr>
          <w:trHeight w:val="20"/>
        </w:trPr>
        <w:tc>
          <w:tcPr>
            <w:tcW w:w="656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62895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92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3C1BF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Разница между страховой</w:t>
            </w:r>
            <w:r w:rsidRPr="00B64B56">
              <w:rPr>
                <w:sz w:val="24"/>
                <w:szCs w:val="24"/>
              </w:rPr>
              <w:br/>
              <w:t>выплатой и взносом (1212)</w:t>
            </w:r>
          </w:p>
        </w:tc>
        <w:tc>
          <w:tcPr>
            <w:tcW w:w="11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0A67A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1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37CBC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91AE7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FF4E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C3601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4A3D3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48DAF1EC" w14:textId="77777777" w:rsidTr="00FD081C">
        <w:trPr>
          <w:trHeight w:val="20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A700F6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92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0B268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Материальная выгода по</w:t>
            </w:r>
            <w:r w:rsidRPr="00B64B56">
              <w:rPr>
                <w:sz w:val="24"/>
                <w:szCs w:val="24"/>
              </w:rPr>
              <w:br/>
              <w:t>заемным средствам (2610)</w:t>
            </w:r>
          </w:p>
        </w:tc>
        <w:tc>
          <w:tcPr>
            <w:tcW w:w="11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D2C40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1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B7A52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4783D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98B4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0D0D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D9F00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6E202D9E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27FC45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4A9C6D7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1FECEE92" w14:textId="77777777" w:rsidTr="00FD081C">
        <w:trPr>
          <w:trHeight w:val="20"/>
        </w:trPr>
        <w:tc>
          <w:tcPr>
            <w:tcW w:w="65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82F9D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920" w:type="dxa"/>
            <w:gridSpan w:val="16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B869A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Налоговая база</w:t>
            </w:r>
          </w:p>
        </w:tc>
        <w:tc>
          <w:tcPr>
            <w:tcW w:w="11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BAFC3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18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6BD40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B1F3E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gridSpan w:val="1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E692D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9C75F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65294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0A65C193" w14:textId="77777777" w:rsidTr="00FD081C">
        <w:trPr>
          <w:trHeight w:val="20"/>
        </w:trPr>
        <w:tc>
          <w:tcPr>
            <w:tcW w:w="6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891AD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92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D7DF6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Сумма налога исчисленная</w:t>
            </w:r>
          </w:p>
        </w:tc>
        <w:tc>
          <w:tcPr>
            <w:tcW w:w="11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36EA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1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D9DC6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E866E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09AE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02D0A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0C715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312FFF6A" w14:textId="77777777" w:rsidTr="00FD081C">
        <w:trPr>
          <w:trHeight w:val="20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BFCE2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920" w:type="dxa"/>
            <w:gridSpan w:val="16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53F53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Сумма налога удержанная</w:t>
            </w:r>
          </w:p>
        </w:tc>
        <w:tc>
          <w:tcPr>
            <w:tcW w:w="11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F363B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18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4680A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C1B66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gridSpan w:val="1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0128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4390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1BEBC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3CE615A3" w14:textId="77777777" w:rsidTr="00FD081C">
        <w:trPr>
          <w:trHeight w:val="20"/>
        </w:trPr>
        <w:tc>
          <w:tcPr>
            <w:tcW w:w="6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966571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92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28793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Долг по налогу за налогоплательщиком</w:t>
            </w:r>
          </w:p>
        </w:tc>
        <w:tc>
          <w:tcPr>
            <w:tcW w:w="11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BF9EC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1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3B2A0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C86AC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B4D6B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9D16F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86292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13C285FD" w14:textId="77777777" w:rsidTr="00FD081C">
        <w:trPr>
          <w:trHeight w:val="20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D8DED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920" w:type="dxa"/>
            <w:gridSpan w:val="16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E9A2A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Долг по налогу за налоговым агентом</w:t>
            </w:r>
          </w:p>
        </w:tc>
        <w:tc>
          <w:tcPr>
            <w:tcW w:w="11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12355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18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942AF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3FE9B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gridSpan w:val="1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6EC7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DABEB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D252E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14B70107" w14:textId="77777777" w:rsidTr="00FD081C">
        <w:trPr>
          <w:trHeight w:val="20"/>
        </w:trPr>
        <w:tc>
          <w:tcPr>
            <w:tcW w:w="6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9B053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292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24D63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Сумма налога, переданная на взыскание в налоговый орган</w:t>
            </w:r>
          </w:p>
        </w:tc>
        <w:tc>
          <w:tcPr>
            <w:tcW w:w="11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39F84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1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F5C96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B5A1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FB112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CCAF0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4E1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4B5B9CC7" w14:textId="77777777" w:rsidTr="00FD081C">
        <w:trPr>
          <w:trHeight w:val="20"/>
        </w:trPr>
        <w:tc>
          <w:tcPr>
            <w:tcW w:w="6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AF200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</w:t>
            </w:r>
          </w:p>
        </w:tc>
        <w:tc>
          <w:tcPr>
            <w:tcW w:w="292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6C155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Возвращена налоговым агентом излишне удержанная сумма налога</w:t>
            </w:r>
          </w:p>
        </w:tc>
        <w:tc>
          <w:tcPr>
            <w:tcW w:w="11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A926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61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503CC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39A98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29F2E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57F3E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535B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1E1C0F0C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9A679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0284076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17D0D382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7A0E0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Раздел 6. ОБЩАЯ СУММА НАЛОГА ПО ИТОГАМ НАЛОГОВОГО ПЕРИОДА</w:t>
            </w:r>
          </w:p>
        </w:tc>
        <w:tc>
          <w:tcPr>
            <w:tcW w:w="3214" w:type="dxa"/>
            <w:vAlign w:val="center"/>
            <w:hideMark/>
          </w:tcPr>
          <w:p w14:paraId="2679557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6CEE1270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4EDFD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09ED3A9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7C2110B3" w14:textId="77777777" w:rsidTr="00FD081C">
        <w:trPr>
          <w:trHeight w:val="20"/>
        </w:trPr>
        <w:tc>
          <w:tcPr>
            <w:tcW w:w="176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446537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Показатели</w:t>
            </w:r>
          </w:p>
        </w:tc>
        <w:tc>
          <w:tcPr>
            <w:tcW w:w="3726" w:type="dxa"/>
            <w:gridSpan w:val="2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FDC58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Общая сумма налога</w:t>
            </w:r>
          </w:p>
        </w:tc>
        <w:tc>
          <w:tcPr>
            <w:tcW w:w="2322" w:type="dxa"/>
            <w:gridSpan w:val="1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A9024E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Передано на взыскание в налоговый орган</w:t>
            </w:r>
          </w:p>
        </w:tc>
        <w:tc>
          <w:tcPr>
            <w:tcW w:w="3718" w:type="dxa"/>
            <w:gridSpan w:val="1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E3E59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По пересчету за предшествующие налоговые периоды</w:t>
            </w:r>
          </w:p>
        </w:tc>
        <w:tc>
          <w:tcPr>
            <w:tcW w:w="32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EAC1F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Долг по налогу  </w:t>
            </w:r>
          </w:p>
        </w:tc>
      </w:tr>
      <w:tr w:rsidR="00DB34AC" w:rsidRPr="00B64B56" w14:paraId="00CE6C4D" w14:textId="77777777" w:rsidTr="00FD081C">
        <w:trPr>
          <w:trHeight w:val="20"/>
        </w:trPr>
        <w:tc>
          <w:tcPr>
            <w:tcW w:w="176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8AA4A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B7DC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Исчисленная</w:t>
            </w:r>
          </w:p>
        </w:tc>
        <w:tc>
          <w:tcPr>
            <w:tcW w:w="1860" w:type="dxa"/>
            <w:gridSpan w:val="1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75E0D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Удержанная</w:t>
            </w:r>
          </w:p>
        </w:tc>
        <w:tc>
          <w:tcPr>
            <w:tcW w:w="2322" w:type="dxa"/>
            <w:gridSpan w:val="1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04B6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97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8EB5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Возвращено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89EC7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Зачтено в счет налоговых обстоятельств отчетного года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411BA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За </w:t>
            </w:r>
            <w:proofErr w:type="spellStart"/>
            <w:r w:rsidRPr="00B64B56">
              <w:rPr>
                <w:sz w:val="24"/>
                <w:szCs w:val="24"/>
              </w:rPr>
              <w:t>налогоплательщикомЗа</w:t>
            </w:r>
            <w:proofErr w:type="spellEnd"/>
            <w:r w:rsidRPr="00B64B56">
              <w:rPr>
                <w:sz w:val="24"/>
                <w:szCs w:val="24"/>
              </w:rPr>
              <w:t xml:space="preserve"> налоговым агентом </w:t>
            </w:r>
          </w:p>
        </w:tc>
      </w:tr>
      <w:tr w:rsidR="00DB34AC" w:rsidRPr="00B64B56" w14:paraId="7697F48F" w14:textId="77777777" w:rsidTr="00FD081C">
        <w:trPr>
          <w:trHeight w:val="20"/>
        </w:trPr>
        <w:tc>
          <w:tcPr>
            <w:tcW w:w="176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1D740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По ставке 6%</w:t>
            </w:r>
          </w:p>
        </w:tc>
        <w:tc>
          <w:tcPr>
            <w:tcW w:w="18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FA0BC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A2128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AE206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9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1DA63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7DAE6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98378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</w:t>
            </w:r>
          </w:p>
        </w:tc>
      </w:tr>
      <w:tr w:rsidR="00DB34AC" w:rsidRPr="00B64B56" w14:paraId="22F10C38" w14:textId="77777777" w:rsidTr="00FD081C">
        <w:trPr>
          <w:trHeight w:val="20"/>
        </w:trPr>
        <w:tc>
          <w:tcPr>
            <w:tcW w:w="176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E182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По ставке 13%</w:t>
            </w:r>
          </w:p>
        </w:tc>
        <w:tc>
          <w:tcPr>
            <w:tcW w:w="18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41299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E48F9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D6688A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9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42F0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DBFAC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306DC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</w:t>
            </w:r>
          </w:p>
        </w:tc>
      </w:tr>
      <w:tr w:rsidR="00DB34AC" w:rsidRPr="00B64B56" w14:paraId="2E8D4B4E" w14:textId="77777777" w:rsidTr="00FD081C">
        <w:trPr>
          <w:trHeight w:val="20"/>
        </w:trPr>
        <w:tc>
          <w:tcPr>
            <w:tcW w:w="176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6E836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По ставке 30%</w:t>
            </w:r>
          </w:p>
        </w:tc>
        <w:tc>
          <w:tcPr>
            <w:tcW w:w="18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B3F60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F3900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E8B8F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9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0C37C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C42CD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F97F1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</w:t>
            </w:r>
          </w:p>
        </w:tc>
      </w:tr>
      <w:tr w:rsidR="00DB34AC" w:rsidRPr="00B64B56" w14:paraId="3C2C6F99" w14:textId="77777777" w:rsidTr="00FD081C">
        <w:trPr>
          <w:trHeight w:val="20"/>
        </w:trPr>
        <w:tc>
          <w:tcPr>
            <w:tcW w:w="176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8EC0C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По ставке 35%</w:t>
            </w:r>
          </w:p>
        </w:tc>
        <w:tc>
          <w:tcPr>
            <w:tcW w:w="18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6A38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3B669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1DBFA8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9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2641E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BA9A8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7DB1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</w:t>
            </w:r>
          </w:p>
        </w:tc>
      </w:tr>
      <w:tr w:rsidR="00DB34AC" w:rsidRPr="00B64B56" w14:paraId="387BC930" w14:textId="77777777" w:rsidTr="00FD081C">
        <w:trPr>
          <w:trHeight w:val="20"/>
        </w:trPr>
        <w:tc>
          <w:tcPr>
            <w:tcW w:w="17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FC2188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B64B56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866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34962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85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70B06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97" w:type="dxa"/>
            <w:gridSpan w:val="1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2C4AA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797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384CA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E1325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5498E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</w:t>
            </w:r>
          </w:p>
        </w:tc>
      </w:tr>
      <w:tr w:rsidR="00DB34AC" w:rsidRPr="00B64B56" w14:paraId="2270F40F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E2116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1EC2638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1E256689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4F97E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Раздел 7. СВЕДЕНИЯ О ДОХОДАХ, НАЛОГООБЛОЖЕНИЕ КОТОРЫХ ОСУЩЕСТВЛЯЕТСЯ НАЛОГОВЫМИ ОРГАНАМИ</w:t>
            </w:r>
          </w:p>
        </w:tc>
        <w:tc>
          <w:tcPr>
            <w:tcW w:w="3214" w:type="dxa"/>
            <w:vAlign w:val="center"/>
            <w:hideMark/>
          </w:tcPr>
          <w:p w14:paraId="2283321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43282033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DB68D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4B52D0F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5D8E1E2C" w14:textId="77777777" w:rsidTr="00FD081C">
        <w:trPr>
          <w:trHeight w:val="20"/>
        </w:trPr>
        <w:tc>
          <w:tcPr>
            <w:tcW w:w="270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68176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Наименование (код) дохода</w:t>
            </w:r>
          </w:p>
        </w:tc>
        <w:tc>
          <w:tcPr>
            <w:tcW w:w="1345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5679D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Январь</w:t>
            </w:r>
          </w:p>
        </w:tc>
        <w:tc>
          <w:tcPr>
            <w:tcW w:w="1461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8D52E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Февраль</w:t>
            </w:r>
          </w:p>
        </w:tc>
        <w:tc>
          <w:tcPr>
            <w:tcW w:w="156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B3007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Март</w:t>
            </w:r>
          </w:p>
        </w:tc>
        <w:tc>
          <w:tcPr>
            <w:tcW w:w="1717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25180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Апрель</w:t>
            </w:r>
          </w:p>
        </w:tc>
        <w:tc>
          <w:tcPr>
            <w:tcW w:w="2735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171BE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Май</w:t>
            </w:r>
          </w:p>
        </w:tc>
        <w:tc>
          <w:tcPr>
            <w:tcW w:w="32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7686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64B56">
              <w:rPr>
                <w:sz w:val="24"/>
                <w:szCs w:val="24"/>
              </w:rPr>
              <w:t>ИюньИюль</w:t>
            </w:r>
            <w:proofErr w:type="spellEnd"/>
            <w:r w:rsidRPr="00B64B56">
              <w:rPr>
                <w:sz w:val="24"/>
                <w:szCs w:val="24"/>
              </w:rPr>
              <w:t xml:space="preserve"> Август Сентябрь Октябрь Ноябрь Декабрь Итого </w:t>
            </w:r>
          </w:p>
        </w:tc>
      </w:tr>
      <w:tr w:rsidR="00DB34AC" w:rsidRPr="00B64B56" w14:paraId="56A5F757" w14:textId="77777777" w:rsidTr="00FD081C">
        <w:trPr>
          <w:trHeight w:val="20"/>
        </w:trPr>
        <w:tc>
          <w:tcPr>
            <w:tcW w:w="2707" w:type="dxa"/>
            <w:gridSpan w:val="11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28728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3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BD5D4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B0899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56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9C52E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717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25665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7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D3420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9942D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663C5F90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0E982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22EFD7F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6FDF4913" w14:textId="77777777" w:rsidTr="00FD081C">
        <w:trPr>
          <w:trHeight w:val="20"/>
        </w:trPr>
        <w:tc>
          <w:tcPr>
            <w:tcW w:w="2707" w:type="dxa"/>
            <w:gridSpan w:val="11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2B12C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B64B56">
              <w:rPr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1345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7CDCC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2E686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563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68146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717" w:type="dxa"/>
            <w:gridSpan w:val="11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E39D3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735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13331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C4A6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      </w:t>
            </w:r>
          </w:p>
        </w:tc>
      </w:tr>
      <w:tr w:rsidR="00DB34AC" w:rsidRPr="00B64B56" w14:paraId="2DA89E5A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03614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14" w:type="dxa"/>
            <w:vAlign w:val="center"/>
            <w:hideMark/>
          </w:tcPr>
          <w:p w14:paraId="70B6BE1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2657B971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CFBC8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Раздел 8. РЕЗУЛЬТАТЫ ПЕРЕРАСЧЕТА НАЛОГА ЗА ПРЕДШЕСТВУЮЩИЕ НАЛОГОВЫЕ ПЕРИОДЫ</w:t>
            </w:r>
          </w:p>
        </w:tc>
        <w:tc>
          <w:tcPr>
            <w:tcW w:w="3214" w:type="dxa"/>
            <w:vAlign w:val="center"/>
            <w:hideMark/>
          </w:tcPr>
          <w:p w14:paraId="1480A57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72401BD5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71F24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4468598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58998585" w14:textId="77777777" w:rsidTr="00FD081C">
        <w:trPr>
          <w:trHeight w:val="20"/>
        </w:trPr>
        <w:tc>
          <w:tcPr>
            <w:tcW w:w="509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78C1A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79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A8EBB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Общая сумма доходов, включаемых в налоговую базу</w:t>
            </w:r>
          </w:p>
        </w:tc>
        <w:tc>
          <w:tcPr>
            <w:tcW w:w="2363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67CE7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Общая сумма налоговых вычетов, исключаемых из налоговой базы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68257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Общая сумма доходов, включаемых в налоговую базу и уменьшенных на налоговые вычеты 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71FA3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Сумма исчисленного </w:t>
            </w:r>
            <w:proofErr w:type="spellStart"/>
            <w:r w:rsidRPr="00B64B56">
              <w:rPr>
                <w:sz w:val="24"/>
                <w:szCs w:val="24"/>
              </w:rPr>
              <w:t>налогаСумма</w:t>
            </w:r>
            <w:proofErr w:type="spellEnd"/>
            <w:r w:rsidRPr="00B64B56">
              <w:rPr>
                <w:sz w:val="24"/>
                <w:szCs w:val="24"/>
              </w:rPr>
              <w:t xml:space="preserve"> удержанного налога Долг по налогу за налоговым агентом перед </w:t>
            </w:r>
            <w:proofErr w:type="spellStart"/>
            <w:r w:rsidRPr="00B64B56">
              <w:rPr>
                <w:sz w:val="24"/>
                <w:szCs w:val="24"/>
              </w:rPr>
              <w:t>налогоплатель</w:t>
            </w:r>
            <w:proofErr w:type="spellEnd"/>
            <w:r w:rsidRPr="00B64B56">
              <w:rPr>
                <w:sz w:val="24"/>
                <w:szCs w:val="24"/>
              </w:rPr>
              <w:t>-</w:t>
            </w:r>
            <w:r w:rsidRPr="00B64B56">
              <w:rPr>
                <w:sz w:val="24"/>
                <w:szCs w:val="24"/>
              </w:rPr>
              <w:br/>
            </w:r>
            <w:proofErr w:type="spellStart"/>
            <w:r w:rsidRPr="00B64B56">
              <w:rPr>
                <w:sz w:val="24"/>
                <w:szCs w:val="24"/>
              </w:rPr>
              <w:t>щиком</w:t>
            </w:r>
            <w:proofErr w:type="spellEnd"/>
            <w:r w:rsidRPr="00B64B56">
              <w:rPr>
                <w:sz w:val="24"/>
                <w:szCs w:val="24"/>
              </w:rPr>
              <w:t xml:space="preserve"> Долг по налогу за </w:t>
            </w:r>
            <w:proofErr w:type="spellStart"/>
            <w:r w:rsidRPr="00B64B56">
              <w:rPr>
                <w:sz w:val="24"/>
                <w:szCs w:val="24"/>
              </w:rPr>
              <w:t>налогоплатель</w:t>
            </w:r>
            <w:proofErr w:type="spellEnd"/>
            <w:r w:rsidRPr="00B64B56">
              <w:rPr>
                <w:sz w:val="24"/>
                <w:szCs w:val="24"/>
              </w:rPr>
              <w:t>-</w:t>
            </w:r>
            <w:r w:rsidRPr="00B64B56">
              <w:rPr>
                <w:sz w:val="24"/>
                <w:szCs w:val="24"/>
              </w:rPr>
              <w:br/>
            </w:r>
            <w:proofErr w:type="spellStart"/>
            <w:r w:rsidRPr="00B64B56">
              <w:rPr>
                <w:sz w:val="24"/>
                <w:szCs w:val="24"/>
              </w:rPr>
              <w:t>щиком</w:t>
            </w:r>
            <w:proofErr w:type="spellEnd"/>
            <w:r w:rsidRPr="00B64B56">
              <w:rPr>
                <w:sz w:val="24"/>
                <w:szCs w:val="24"/>
              </w:rPr>
              <w:t xml:space="preserve"> Сумма налога, переданная на взыскание в налоговый орган </w:t>
            </w:r>
          </w:p>
        </w:tc>
      </w:tr>
      <w:tr w:rsidR="00DB34AC" w:rsidRPr="00B64B56" w14:paraId="32D4001F" w14:textId="77777777" w:rsidTr="00FD081C">
        <w:trPr>
          <w:trHeight w:val="20"/>
        </w:trPr>
        <w:tc>
          <w:tcPr>
            <w:tcW w:w="341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A4223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>Отражено в налоговой карточке за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C1B58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83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5EE20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год</w:t>
            </w:r>
          </w:p>
        </w:tc>
        <w:tc>
          <w:tcPr>
            <w:tcW w:w="17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12E21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363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777BB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D3127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79704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</w:t>
            </w:r>
          </w:p>
        </w:tc>
      </w:tr>
      <w:tr w:rsidR="00DB34AC" w:rsidRPr="00B64B56" w14:paraId="4BB304D8" w14:textId="77777777" w:rsidTr="00FD081C">
        <w:trPr>
          <w:trHeight w:val="20"/>
        </w:trPr>
        <w:tc>
          <w:tcPr>
            <w:tcW w:w="341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1579E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Результаты перерасчета налога за 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F3830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83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F6FFD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год</w:t>
            </w:r>
          </w:p>
        </w:tc>
        <w:tc>
          <w:tcPr>
            <w:tcW w:w="17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C1691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363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EA7C7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B5AF8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1BC72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    </w:t>
            </w:r>
          </w:p>
        </w:tc>
      </w:tr>
      <w:tr w:rsidR="00DB34AC" w:rsidRPr="00B64B56" w14:paraId="63B31D13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CDB3B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4774B791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7B8C5DE0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6F553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Раздел 9. СВЕДЕНИЯ О ПРЕДОСТАВЛЕНИИ СПРАВОК</w:t>
            </w:r>
          </w:p>
        </w:tc>
        <w:tc>
          <w:tcPr>
            <w:tcW w:w="3214" w:type="dxa"/>
            <w:vAlign w:val="center"/>
            <w:hideMark/>
          </w:tcPr>
          <w:p w14:paraId="6F250DB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08DDF475" w14:textId="77777777" w:rsidTr="00FD081C">
        <w:trPr>
          <w:trHeight w:val="20"/>
        </w:trPr>
        <w:tc>
          <w:tcPr>
            <w:tcW w:w="445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FA5B53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а) налоговому органу о доходах: № справки</w:t>
            </w:r>
          </w:p>
        </w:tc>
        <w:tc>
          <w:tcPr>
            <w:tcW w:w="2577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698E703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73F1D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дата</w:t>
            </w:r>
          </w:p>
        </w:tc>
        <w:tc>
          <w:tcPr>
            <w:tcW w:w="3741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33122C6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3E876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DB34AC" w:rsidRPr="00B64B56" w14:paraId="277CC3ED" w14:textId="77777777" w:rsidTr="00FD081C">
        <w:trPr>
          <w:trHeight w:val="20"/>
        </w:trPr>
        <w:tc>
          <w:tcPr>
            <w:tcW w:w="445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F7E52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б) налогоплательщику о доходах: № справки</w:t>
            </w:r>
          </w:p>
        </w:tc>
        <w:tc>
          <w:tcPr>
            <w:tcW w:w="2577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521EC8E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0F4268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дата</w:t>
            </w:r>
          </w:p>
        </w:tc>
        <w:tc>
          <w:tcPr>
            <w:tcW w:w="3741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E73517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0A3414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DB34AC" w:rsidRPr="00B64B56" w14:paraId="5CBB8794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751AB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в) налоговому органу о сумме задолженности, переданной на взыскание: № справки (письма)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3F8E9A2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дата     </w:t>
            </w:r>
          </w:p>
        </w:tc>
      </w:tr>
      <w:tr w:rsidR="00DB34AC" w:rsidRPr="00B64B56" w14:paraId="640EBDF0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4D1D5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266AA37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3CD9621F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997DA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Правильность заполнения налоговой карточки проверена:</w:t>
            </w:r>
          </w:p>
        </w:tc>
        <w:tc>
          <w:tcPr>
            <w:tcW w:w="3214" w:type="dxa"/>
            <w:vAlign w:val="center"/>
            <w:hideMark/>
          </w:tcPr>
          <w:p w14:paraId="2F752A0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5AE90F0D" w14:textId="77777777" w:rsidTr="00FD081C">
        <w:trPr>
          <w:trHeight w:val="20"/>
        </w:trPr>
        <w:tc>
          <w:tcPr>
            <w:tcW w:w="8201" w:type="dxa"/>
            <w:gridSpan w:val="4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7A961F7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42211F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009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3FFD9D1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7F8A49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     </w:t>
            </w:r>
          </w:p>
        </w:tc>
      </w:tr>
      <w:tr w:rsidR="00DB34AC" w:rsidRPr="00B64B56" w14:paraId="154F0699" w14:textId="77777777" w:rsidTr="00FD081C">
        <w:trPr>
          <w:trHeight w:val="20"/>
        </w:trPr>
        <w:tc>
          <w:tcPr>
            <w:tcW w:w="8201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33B5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(должность)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39503A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00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C79B10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(Фамилия, Имя, Отчество)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946E0E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(</w:t>
            </w:r>
            <w:proofErr w:type="gramStart"/>
            <w:r w:rsidRPr="00B64B56">
              <w:rPr>
                <w:sz w:val="24"/>
                <w:szCs w:val="24"/>
              </w:rPr>
              <w:t xml:space="preserve">подпись)   </w:t>
            </w:r>
            <w:proofErr w:type="gramEnd"/>
          </w:p>
        </w:tc>
      </w:tr>
      <w:tr w:rsidR="00DB34AC" w:rsidRPr="00B64B56" w14:paraId="55B14983" w14:textId="77777777" w:rsidTr="00FD081C">
        <w:trPr>
          <w:trHeight w:val="20"/>
        </w:trPr>
        <w:tc>
          <w:tcPr>
            <w:tcW w:w="2885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3BCEAA2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8643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821487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065A6A6B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115B5E57" w14:textId="77777777" w:rsidTr="00FD081C">
        <w:trPr>
          <w:trHeight w:val="20"/>
        </w:trPr>
        <w:tc>
          <w:tcPr>
            <w:tcW w:w="28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DFABD" w14:textId="77777777" w:rsidR="00DB34AC" w:rsidRPr="00B64B56" w:rsidRDefault="00DB34AC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(дата)</w:t>
            </w:r>
          </w:p>
        </w:tc>
        <w:tc>
          <w:tcPr>
            <w:tcW w:w="8666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68D776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vAlign w:val="center"/>
            <w:hideMark/>
          </w:tcPr>
          <w:p w14:paraId="761EA98C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4AC" w:rsidRPr="00B64B56" w14:paraId="31576766" w14:textId="77777777" w:rsidTr="00FD081C">
        <w:trPr>
          <w:trHeight w:val="20"/>
        </w:trPr>
        <w:tc>
          <w:tcPr>
            <w:tcW w:w="115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EFA7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1B45F5" w14:textId="77777777" w:rsidR="00DB34AC" w:rsidRPr="00B64B56" w:rsidRDefault="00DB34AC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</w:tbl>
    <w:p w14:paraId="01269205" w14:textId="77777777" w:rsidR="00681B8A" w:rsidRDefault="00681B8A"/>
    <w:sectPr w:rsidR="00681B8A" w:rsidSect="00DB34A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4AC"/>
    <w:rsid w:val="00681B8A"/>
    <w:rsid w:val="00DB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9148"/>
  <w15:chartTrackingRefBased/>
  <w15:docId w15:val="{757D49A7-6FBD-425F-A8FD-B280E042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4AC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917</Words>
  <Characters>5229</Characters>
  <Application>Microsoft Office Word</Application>
  <DocSecurity>0</DocSecurity>
  <Lines>43</Lines>
  <Paragraphs>12</Paragraphs>
  <ScaleCrop>false</ScaleCrop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АПК Похвистневское</dc:creator>
  <cp:keywords/>
  <dc:description/>
  <cp:lastModifiedBy>Управление АПК Похвистневское</cp:lastModifiedBy>
  <cp:revision>1</cp:revision>
  <dcterms:created xsi:type="dcterms:W3CDTF">2021-05-27T07:25:00Z</dcterms:created>
  <dcterms:modified xsi:type="dcterms:W3CDTF">2021-05-27T07:26:00Z</dcterms:modified>
</cp:coreProperties>
</file>