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386471">
        <w:rPr>
          <w:rFonts w:ascii="Times New Roman" w:hAnsi="Times New Roman" w:cs="Times New Roman"/>
          <w:b/>
          <w:sz w:val="28"/>
          <w:szCs w:val="28"/>
        </w:rPr>
        <w:t>20</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E94B3C">
        <w:rPr>
          <w:rFonts w:ascii="Times New Roman" w:hAnsi="Times New Roman" w:cs="Times New Roman"/>
          <w:sz w:val="28"/>
          <w:szCs w:val="28"/>
        </w:rPr>
        <w:t>2</w:t>
      </w:r>
      <w:r w:rsidR="00386471">
        <w:rPr>
          <w:rFonts w:ascii="Times New Roman" w:hAnsi="Times New Roman" w:cs="Times New Roman"/>
          <w:sz w:val="28"/>
          <w:szCs w:val="28"/>
        </w:rPr>
        <w:t>6</w:t>
      </w:r>
      <w:r>
        <w:rPr>
          <w:rFonts w:ascii="Times New Roman" w:hAnsi="Times New Roman" w:cs="Times New Roman"/>
          <w:sz w:val="28"/>
          <w:szCs w:val="28"/>
        </w:rPr>
        <w:t>.</w:t>
      </w:r>
      <w:r w:rsidR="00386471">
        <w:rPr>
          <w:rFonts w:ascii="Times New Roman" w:hAnsi="Times New Roman" w:cs="Times New Roman"/>
          <w:sz w:val="28"/>
          <w:szCs w:val="28"/>
        </w:rPr>
        <w:t>12</w:t>
      </w:r>
      <w:r>
        <w:rPr>
          <w:rFonts w:ascii="Times New Roman" w:hAnsi="Times New Roman" w:cs="Times New Roman"/>
          <w:sz w:val="28"/>
          <w:szCs w:val="28"/>
        </w:rPr>
        <w:t>.201</w:t>
      </w:r>
      <w:r w:rsidR="00E733B8">
        <w:rPr>
          <w:rFonts w:ascii="Times New Roman" w:hAnsi="Times New Roman" w:cs="Times New Roman"/>
          <w:sz w:val="28"/>
          <w:szCs w:val="28"/>
        </w:rPr>
        <w:t>8</w:t>
      </w:r>
    </w:p>
    <w:p w:rsidR="00386471"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E94B3C">
        <w:rPr>
          <w:rFonts w:ascii="Times New Roman" w:hAnsi="Times New Roman" w:cs="Times New Roman"/>
          <w:b/>
          <w:sz w:val="28"/>
          <w:szCs w:val="28"/>
        </w:rPr>
        <w:t>8</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00386471">
        <w:rPr>
          <w:rFonts w:ascii="Times New Roman" w:hAnsi="Times New Roman" w:cs="Times New Roman"/>
          <w:b/>
          <w:sz w:val="28"/>
          <w:szCs w:val="28"/>
        </w:rPr>
        <w:t xml:space="preserve"> </w:t>
      </w:r>
    </w:p>
    <w:p w:rsidR="000452E0" w:rsidRDefault="00386471" w:rsidP="005F4BF2">
      <w:pPr>
        <w:spacing w:line="240" w:lineRule="auto"/>
        <w:jc w:val="both"/>
        <w:rPr>
          <w:rFonts w:ascii="Times New Roman" w:hAnsi="Times New Roman" w:cs="Times New Roman"/>
          <w:sz w:val="28"/>
          <w:szCs w:val="28"/>
        </w:rPr>
      </w:pPr>
      <w:r w:rsidRPr="00386471">
        <w:rPr>
          <w:rFonts w:ascii="Times New Roman" w:hAnsi="Times New Roman" w:cs="Times New Roman"/>
          <w:sz w:val="28"/>
          <w:szCs w:val="28"/>
        </w:rPr>
        <w:t xml:space="preserve">(отсутствовали по уважительной причине – Глава сельского поселения </w:t>
      </w:r>
      <w:proofErr w:type="spellStart"/>
      <w:r w:rsidRPr="00386471">
        <w:rPr>
          <w:rFonts w:ascii="Times New Roman" w:hAnsi="Times New Roman" w:cs="Times New Roman"/>
          <w:sz w:val="28"/>
          <w:szCs w:val="28"/>
        </w:rPr>
        <w:t>Кротково</w:t>
      </w:r>
      <w:proofErr w:type="spellEnd"/>
      <w:r w:rsidRPr="00386471">
        <w:rPr>
          <w:rFonts w:ascii="Times New Roman" w:hAnsi="Times New Roman" w:cs="Times New Roman"/>
          <w:sz w:val="28"/>
          <w:szCs w:val="28"/>
        </w:rPr>
        <w:t xml:space="preserve"> и </w:t>
      </w:r>
      <w:proofErr w:type="spellStart"/>
      <w:r w:rsidRPr="00386471">
        <w:rPr>
          <w:rFonts w:ascii="Times New Roman" w:hAnsi="Times New Roman" w:cs="Times New Roman"/>
          <w:sz w:val="28"/>
          <w:szCs w:val="28"/>
        </w:rPr>
        <w:t>Рысайкино</w:t>
      </w:r>
      <w:proofErr w:type="spellEnd"/>
      <w:r w:rsidRPr="00386471">
        <w:rPr>
          <w:rFonts w:ascii="Times New Roman" w:hAnsi="Times New Roman" w:cs="Times New Roman"/>
          <w:sz w:val="28"/>
          <w:szCs w:val="28"/>
        </w:rPr>
        <w:t xml:space="preserve">): </w:t>
      </w:r>
    </w:p>
    <w:p w:rsidR="00A65202" w:rsidRPr="00386471" w:rsidRDefault="00A65202"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комиссии – Рябов Ю.Ф.</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D7FC2" w:rsidRPr="00B05C83" w:rsidRDefault="00FD7FC2" w:rsidP="00FD7FC2">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386471" w:rsidRDefault="00FD7FC2"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прокуратуры -  </w:t>
      </w:r>
      <w:r w:rsidR="00386471">
        <w:rPr>
          <w:rFonts w:ascii="Times New Roman" w:hAnsi="Times New Roman" w:cs="Times New Roman"/>
          <w:sz w:val="28"/>
          <w:szCs w:val="28"/>
        </w:rPr>
        <w:t>Яковлева Т.В.</w:t>
      </w:r>
    </w:p>
    <w:p w:rsidR="00386471" w:rsidRDefault="008F5F71"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Представитель МО МВД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 </w:t>
      </w:r>
    </w:p>
    <w:p w:rsidR="00386471" w:rsidRDefault="00386471"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Представители общественных организаций: председатель Совета ветеранов – Кудрявцева Е.К., председатель Союза женщин – Макеева И.А., руководитель Общественного Совета района – Горшкова Т.А.</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386471">
        <w:rPr>
          <w:rFonts w:ascii="Times New Roman" w:hAnsi="Times New Roman" w:cs="Times New Roman"/>
          <w:b/>
          <w:sz w:val="28"/>
          <w:szCs w:val="28"/>
        </w:rPr>
        <w:t>десять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386471" w:rsidRDefault="00386471" w:rsidP="00386471">
      <w:pPr>
        <w:numPr>
          <w:ilvl w:val="0"/>
          <w:numId w:val="4"/>
        </w:numPr>
        <w:spacing w:after="0"/>
        <w:jc w:val="both"/>
        <w:rPr>
          <w:rFonts w:ascii="Times New Roman" w:eastAsia="Times New Roman" w:hAnsi="Times New Roman" w:cs="Times New Roman"/>
          <w:sz w:val="28"/>
          <w:szCs w:val="28"/>
          <w:lang w:eastAsia="ru-RU"/>
        </w:rPr>
      </w:pPr>
      <w:r w:rsidRPr="00E428B6">
        <w:rPr>
          <w:rFonts w:ascii="Times New Roman" w:eastAsia="Times New Roman" w:hAnsi="Times New Roman" w:cs="Times New Roman"/>
          <w:sz w:val="28"/>
          <w:szCs w:val="28"/>
          <w:lang w:eastAsia="ru-RU"/>
        </w:rPr>
        <w:t xml:space="preserve">О результатах проведенного антикоррупционного мониторинга на территории муниципального района </w:t>
      </w:r>
      <w:proofErr w:type="spellStart"/>
      <w:r w:rsidRPr="00E428B6">
        <w:rPr>
          <w:rFonts w:ascii="Times New Roman" w:eastAsia="Times New Roman" w:hAnsi="Times New Roman" w:cs="Times New Roman"/>
          <w:sz w:val="28"/>
          <w:szCs w:val="28"/>
          <w:lang w:eastAsia="ru-RU"/>
        </w:rPr>
        <w:t>Похвистневский</w:t>
      </w:r>
      <w:proofErr w:type="spellEnd"/>
      <w:r w:rsidRPr="00E428B6">
        <w:rPr>
          <w:rFonts w:ascii="Times New Roman" w:eastAsia="Times New Roman" w:hAnsi="Times New Roman" w:cs="Times New Roman"/>
          <w:sz w:val="28"/>
          <w:szCs w:val="28"/>
          <w:lang w:eastAsia="ru-RU"/>
        </w:rPr>
        <w:t xml:space="preserve"> Самарской области (Докладывает заместитель Главы района, руководитель аппарата Администрации района </w:t>
      </w:r>
      <w:proofErr w:type="spellStart"/>
      <w:r w:rsidRPr="00E428B6">
        <w:rPr>
          <w:rFonts w:ascii="Times New Roman" w:eastAsia="Times New Roman" w:hAnsi="Times New Roman" w:cs="Times New Roman"/>
          <w:sz w:val="28"/>
          <w:szCs w:val="28"/>
          <w:lang w:eastAsia="ru-RU"/>
        </w:rPr>
        <w:t>Дудилякова</w:t>
      </w:r>
      <w:proofErr w:type="spellEnd"/>
      <w:r w:rsidRPr="00E428B6">
        <w:rPr>
          <w:rFonts w:ascii="Times New Roman" w:eastAsia="Times New Roman" w:hAnsi="Times New Roman" w:cs="Times New Roman"/>
          <w:sz w:val="28"/>
          <w:szCs w:val="28"/>
          <w:lang w:eastAsia="ru-RU"/>
        </w:rPr>
        <w:t xml:space="preserve"> О.А.).</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Times New Roman" w:hAnsi="Times New Roman" w:cs="Times New Roman"/>
          <w:sz w:val="28"/>
          <w:szCs w:val="28"/>
          <w:lang w:eastAsia="ru-RU"/>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(Докладывает начальник юридического отдела Администрации района Николаева Е.В.).</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Calibri" w:hAnsi="Times New Roman" w:cs="Times New Roman"/>
          <w:sz w:val="28"/>
          <w:szCs w:val="28"/>
          <w:lang w:eastAsia="ru-RU"/>
        </w:rPr>
        <w:t xml:space="preserve">Рассмотрение вопросов правоприменительной </w:t>
      </w:r>
      <w:proofErr w:type="gramStart"/>
      <w:r w:rsidRPr="00386471">
        <w:rPr>
          <w:rFonts w:ascii="Times New Roman" w:eastAsia="Calibri" w:hAnsi="Times New Roman" w:cs="Times New Roman"/>
          <w:sz w:val="28"/>
          <w:szCs w:val="28"/>
          <w:lang w:eastAsia="ru-RU"/>
        </w:rPr>
        <w:t>практики</w:t>
      </w:r>
      <w:proofErr w:type="gramEnd"/>
      <w:r w:rsidRPr="00386471">
        <w:rPr>
          <w:rFonts w:ascii="Times New Roman" w:eastAsia="Calibri"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386471">
        <w:rPr>
          <w:rFonts w:ascii="Times New Roman" w:eastAsia="Calibri" w:hAnsi="Times New Roman" w:cs="Times New Roman"/>
          <w:sz w:val="28"/>
          <w:szCs w:val="28"/>
          <w:lang w:eastAsia="ru-RU"/>
        </w:rPr>
        <w:t>Похвистневский</w:t>
      </w:r>
      <w:proofErr w:type="spellEnd"/>
      <w:r w:rsidRPr="00386471">
        <w:rPr>
          <w:rFonts w:ascii="Times New Roman" w:eastAsia="Calibri"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w:t>
      </w:r>
      <w:r w:rsidRPr="00386471">
        <w:rPr>
          <w:rFonts w:ascii="Times New Roman" w:eastAsia="Times New Roman" w:hAnsi="Times New Roman" w:cs="Times New Roman"/>
          <w:sz w:val="28"/>
          <w:szCs w:val="28"/>
          <w:lang w:eastAsia="ru-RU"/>
        </w:rPr>
        <w:t xml:space="preserve">  (Докладывает начальник юридического отдела Администрации района Николаева Е.В.).</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Calibri" w:hAnsi="Times New Roman" w:cs="Times New Roman"/>
          <w:sz w:val="28"/>
          <w:szCs w:val="28"/>
        </w:rPr>
        <w:lastRenderedPageBreak/>
        <w:t xml:space="preserve">Об итогах реализации на территории муниципального района </w:t>
      </w:r>
      <w:proofErr w:type="spellStart"/>
      <w:r w:rsidRPr="00386471">
        <w:rPr>
          <w:rFonts w:ascii="Times New Roman" w:eastAsia="Calibri" w:hAnsi="Times New Roman" w:cs="Times New Roman"/>
          <w:sz w:val="28"/>
          <w:szCs w:val="28"/>
        </w:rPr>
        <w:t>Похвистневский</w:t>
      </w:r>
      <w:proofErr w:type="spellEnd"/>
      <w:r w:rsidRPr="00386471">
        <w:rPr>
          <w:rFonts w:ascii="Times New Roman" w:eastAsia="Calibri" w:hAnsi="Times New Roman" w:cs="Times New Roman"/>
          <w:sz w:val="28"/>
          <w:szCs w:val="28"/>
        </w:rPr>
        <w:t xml:space="preserve"> федеральных и региональных программ по обеспечению жильем отдельных категорий граждан (</w:t>
      </w:r>
      <w:r w:rsidRPr="00386471">
        <w:rPr>
          <w:rFonts w:ascii="Times New Roman" w:eastAsia="Times New Roman" w:hAnsi="Times New Roman" w:cs="Times New Roman"/>
          <w:sz w:val="28"/>
          <w:szCs w:val="28"/>
          <w:lang w:eastAsia="ru-RU"/>
        </w:rPr>
        <w:t>Докладывает начальник юридического отдела Администрации района Николаева Е.В.</w:t>
      </w:r>
      <w:r w:rsidRPr="00386471">
        <w:rPr>
          <w:rFonts w:ascii="Times New Roman" w:eastAsia="Calibri" w:hAnsi="Times New Roman" w:cs="Times New Roman"/>
          <w:sz w:val="28"/>
          <w:szCs w:val="28"/>
        </w:rPr>
        <w:t>).</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Calibri" w:hAnsi="Times New Roman" w:cs="Times New Roman"/>
          <w:sz w:val="28"/>
          <w:szCs w:val="28"/>
        </w:rPr>
        <w:t xml:space="preserve">Об итогах реализации на территории муниципального района </w:t>
      </w:r>
      <w:proofErr w:type="spellStart"/>
      <w:r w:rsidRPr="00386471">
        <w:rPr>
          <w:rFonts w:ascii="Times New Roman" w:eastAsia="Calibri" w:hAnsi="Times New Roman" w:cs="Times New Roman"/>
          <w:sz w:val="28"/>
          <w:szCs w:val="28"/>
        </w:rPr>
        <w:t>Похвистневский</w:t>
      </w:r>
      <w:proofErr w:type="spellEnd"/>
      <w:r w:rsidRPr="00386471">
        <w:rPr>
          <w:rFonts w:ascii="Times New Roman" w:eastAsia="Calibri" w:hAnsi="Times New Roman" w:cs="Times New Roman"/>
          <w:sz w:val="28"/>
          <w:szCs w:val="28"/>
        </w:rPr>
        <w:t xml:space="preserve"> муниципальной программы «Комфортная городская среда» за 2018 год (Докладывает начальник отдела ЖКХ Управления капитального строительства, архитектуры и градостроительства, ЖКХ и дорожного хозяйства района Ю.В. Костин).</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Calibri" w:hAnsi="Times New Roman" w:cs="Times New Roman"/>
          <w:sz w:val="28"/>
          <w:szCs w:val="28"/>
        </w:rPr>
        <w:t xml:space="preserve"> О  реализации  Закона Самарской области «О системе капитального ремонта общего имущества в многоквартирных домах, расположенных на территории Самарской области»  в муниципальном районе </w:t>
      </w:r>
      <w:proofErr w:type="spellStart"/>
      <w:r w:rsidRPr="00386471">
        <w:rPr>
          <w:rFonts w:ascii="Times New Roman" w:eastAsia="Calibri" w:hAnsi="Times New Roman" w:cs="Times New Roman"/>
          <w:sz w:val="28"/>
          <w:szCs w:val="28"/>
        </w:rPr>
        <w:t>Похвистневский</w:t>
      </w:r>
      <w:proofErr w:type="spellEnd"/>
      <w:r w:rsidRPr="00386471">
        <w:rPr>
          <w:rFonts w:ascii="Times New Roman" w:eastAsia="Calibri" w:hAnsi="Times New Roman" w:cs="Times New Roman"/>
          <w:sz w:val="28"/>
          <w:szCs w:val="28"/>
        </w:rPr>
        <w:t xml:space="preserve"> за 2018 год (Докладывает начальник отдела ЖКХ Управления капитального строительства, архитектуры и градостроительства, ЖКХ и дорожного хозяйства района                         Ю.В. Костин).</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Times New Roman" w:hAnsi="Times New Roman" w:cs="Times New Roman"/>
          <w:sz w:val="28"/>
          <w:szCs w:val="28"/>
          <w:lang w:eastAsia="ru-RU"/>
        </w:rPr>
        <w:t xml:space="preserve">Анализ обращений граждан, юридических лиц, содержащих сведения о коррупционной деятельности должностных лиц органов Администрации муниципального района </w:t>
      </w:r>
      <w:proofErr w:type="spellStart"/>
      <w:r w:rsidRPr="00386471">
        <w:rPr>
          <w:rFonts w:ascii="Times New Roman" w:eastAsia="Times New Roman" w:hAnsi="Times New Roman" w:cs="Times New Roman"/>
          <w:sz w:val="28"/>
          <w:szCs w:val="28"/>
          <w:lang w:eastAsia="ru-RU"/>
        </w:rPr>
        <w:t>Похвистневский</w:t>
      </w:r>
      <w:proofErr w:type="spellEnd"/>
      <w:r w:rsidRPr="00386471">
        <w:rPr>
          <w:rFonts w:ascii="Times New Roman" w:eastAsia="Times New Roman" w:hAnsi="Times New Roman" w:cs="Times New Roman"/>
          <w:sz w:val="28"/>
          <w:szCs w:val="28"/>
          <w:lang w:eastAsia="ru-RU"/>
        </w:rPr>
        <w:t xml:space="preserve"> Самарской области и работе телефона «горячей линии» (Докладывает ведущий специалист организационного отдела </w:t>
      </w:r>
      <w:proofErr w:type="spellStart"/>
      <w:r w:rsidRPr="00386471">
        <w:rPr>
          <w:rFonts w:ascii="Times New Roman" w:eastAsia="Times New Roman" w:hAnsi="Times New Roman" w:cs="Times New Roman"/>
          <w:sz w:val="28"/>
          <w:szCs w:val="28"/>
          <w:lang w:eastAsia="ru-RU"/>
        </w:rPr>
        <w:t>Кваскова</w:t>
      </w:r>
      <w:proofErr w:type="spellEnd"/>
      <w:r w:rsidRPr="00386471">
        <w:rPr>
          <w:rFonts w:ascii="Times New Roman" w:eastAsia="Times New Roman" w:hAnsi="Times New Roman" w:cs="Times New Roman"/>
          <w:sz w:val="28"/>
          <w:szCs w:val="28"/>
          <w:lang w:eastAsia="ru-RU"/>
        </w:rPr>
        <w:t xml:space="preserve"> Н.А.).</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Times New Roman" w:hAnsi="Times New Roman" w:cs="Times New Roman"/>
          <w:sz w:val="28"/>
          <w:szCs w:val="28"/>
          <w:lang w:eastAsia="ru-RU"/>
        </w:rPr>
        <w:t xml:space="preserve">Профилактика коррупции при предоставлении государственной поддержки на развитие агропромышленного комплекса (Докладывает заместитель руководителя </w:t>
      </w:r>
      <w:proofErr w:type="spellStart"/>
      <w:r w:rsidRPr="00386471">
        <w:rPr>
          <w:rFonts w:ascii="Times New Roman" w:eastAsia="Times New Roman" w:hAnsi="Times New Roman" w:cs="Times New Roman"/>
          <w:sz w:val="28"/>
          <w:szCs w:val="28"/>
          <w:lang w:eastAsia="ru-RU"/>
        </w:rPr>
        <w:t>Похвистневского</w:t>
      </w:r>
      <w:proofErr w:type="spellEnd"/>
      <w:r w:rsidRPr="00386471">
        <w:rPr>
          <w:rFonts w:ascii="Times New Roman" w:eastAsia="Times New Roman" w:hAnsi="Times New Roman" w:cs="Times New Roman"/>
          <w:sz w:val="28"/>
          <w:szCs w:val="28"/>
          <w:lang w:eastAsia="ru-RU"/>
        </w:rPr>
        <w:t xml:space="preserve"> Управления развития АПК Дорошин А.Ф.).</w:t>
      </w:r>
    </w:p>
    <w:p w:rsidR="00386471" w:rsidRP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386471">
        <w:rPr>
          <w:rFonts w:ascii="Times New Roman" w:eastAsia="Times New Roman" w:hAnsi="Times New Roman" w:cs="Times New Roman"/>
          <w:sz w:val="28"/>
          <w:szCs w:val="28"/>
          <w:lang w:eastAsia="ru-RU"/>
        </w:rPr>
        <w:t xml:space="preserve">Об итогах работы комиссии по противодействию коррупции в 2018 году (Докладывает заместитель Главы района, руководитель аппарата Администрации района </w:t>
      </w:r>
      <w:proofErr w:type="spellStart"/>
      <w:r w:rsidRPr="00386471">
        <w:rPr>
          <w:rFonts w:ascii="Times New Roman" w:eastAsia="Times New Roman" w:hAnsi="Times New Roman" w:cs="Times New Roman"/>
          <w:sz w:val="28"/>
          <w:szCs w:val="28"/>
          <w:lang w:eastAsia="ru-RU"/>
        </w:rPr>
        <w:t>Дудилякова</w:t>
      </w:r>
      <w:proofErr w:type="spellEnd"/>
      <w:r w:rsidRPr="00386471">
        <w:rPr>
          <w:rFonts w:ascii="Times New Roman" w:eastAsia="Times New Roman" w:hAnsi="Times New Roman" w:cs="Times New Roman"/>
          <w:sz w:val="28"/>
          <w:szCs w:val="28"/>
          <w:lang w:eastAsia="ru-RU"/>
        </w:rPr>
        <w:t xml:space="preserve"> О.А.).</w:t>
      </w:r>
    </w:p>
    <w:p w:rsidR="00386471" w:rsidRDefault="00386471" w:rsidP="00386471">
      <w:pPr>
        <w:numPr>
          <w:ilvl w:val="0"/>
          <w:numId w:val="4"/>
        </w:numPr>
        <w:spacing w:after="0"/>
        <w:contextualSpacing/>
        <w:jc w:val="both"/>
        <w:rPr>
          <w:rFonts w:ascii="Times New Roman" w:eastAsia="Times New Roman" w:hAnsi="Times New Roman" w:cs="Times New Roman"/>
          <w:sz w:val="28"/>
          <w:szCs w:val="28"/>
          <w:lang w:eastAsia="ru-RU"/>
        </w:rPr>
      </w:pPr>
      <w:r w:rsidRPr="00E428B6">
        <w:rPr>
          <w:rFonts w:ascii="Times New Roman" w:eastAsia="Times New Roman" w:hAnsi="Times New Roman" w:cs="Times New Roman"/>
          <w:sz w:val="28"/>
          <w:szCs w:val="28"/>
          <w:lang w:eastAsia="ru-RU"/>
        </w:rPr>
        <w:t xml:space="preserve"> План работы комиссии по противодействию коррупции в муниципальном районе </w:t>
      </w:r>
      <w:proofErr w:type="spellStart"/>
      <w:r w:rsidRPr="00E428B6">
        <w:rPr>
          <w:rFonts w:ascii="Times New Roman" w:eastAsia="Times New Roman" w:hAnsi="Times New Roman" w:cs="Times New Roman"/>
          <w:sz w:val="28"/>
          <w:szCs w:val="28"/>
          <w:lang w:eastAsia="ru-RU"/>
        </w:rPr>
        <w:t>Похвистневский</w:t>
      </w:r>
      <w:proofErr w:type="spellEnd"/>
      <w:r w:rsidRPr="00E428B6">
        <w:rPr>
          <w:rFonts w:ascii="Times New Roman" w:eastAsia="Times New Roman" w:hAnsi="Times New Roman" w:cs="Times New Roman"/>
          <w:sz w:val="28"/>
          <w:szCs w:val="28"/>
          <w:lang w:eastAsia="ru-RU"/>
        </w:rPr>
        <w:t xml:space="preserve"> Самарской области на 2019 год (Докладывает заместитель Главы района, руководитель аппарата Администрации района </w:t>
      </w:r>
      <w:proofErr w:type="spellStart"/>
      <w:r w:rsidRPr="00E428B6">
        <w:rPr>
          <w:rFonts w:ascii="Times New Roman" w:eastAsia="Times New Roman" w:hAnsi="Times New Roman" w:cs="Times New Roman"/>
          <w:sz w:val="28"/>
          <w:szCs w:val="28"/>
          <w:lang w:eastAsia="ru-RU"/>
        </w:rPr>
        <w:t>Дудилякова</w:t>
      </w:r>
      <w:proofErr w:type="spellEnd"/>
      <w:r w:rsidRPr="00E428B6">
        <w:rPr>
          <w:rFonts w:ascii="Times New Roman" w:eastAsia="Times New Roman" w:hAnsi="Times New Roman" w:cs="Times New Roman"/>
          <w:sz w:val="28"/>
          <w:szCs w:val="28"/>
          <w:lang w:eastAsia="ru-RU"/>
        </w:rPr>
        <w:t xml:space="preserve"> О.А.).</w:t>
      </w:r>
    </w:p>
    <w:p w:rsidR="00386471" w:rsidRDefault="00386471" w:rsidP="00386471">
      <w:pPr>
        <w:spacing w:after="0"/>
        <w:contextualSpacing/>
        <w:jc w:val="both"/>
        <w:rPr>
          <w:rFonts w:ascii="Times New Roman" w:eastAsia="Times New Roman" w:hAnsi="Times New Roman" w:cs="Times New Roman"/>
          <w:sz w:val="28"/>
          <w:szCs w:val="28"/>
          <w:lang w:eastAsia="ru-RU"/>
        </w:rPr>
      </w:pPr>
    </w:p>
    <w:p w:rsidR="00B127EF" w:rsidRPr="00FD7FC2" w:rsidRDefault="00B127EF" w:rsidP="00B127EF">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По первому вопросу слушали </w:t>
      </w:r>
      <w:proofErr w:type="spellStart"/>
      <w:r w:rsidRPr="00FD7FC2">
        <w:rPr>
          <w:rFonts w:ascii="Times New Roman" w:hAnsi="Times New Roman" w:cs="Times New Roman"/>
          <w:b/>
          <w:sz w:val="28"/>
          <w:szCs w:val="28"/>
        </w:rPr>
        <w:t>Дудилякову</w:t>
      </w:r>
      <w:proofErr w:type="spellEnd"/>
      <w:r w:rsidRPr="00FD7FC2">
        <w:rPr>
          <w:rFonts w:ascii="Times New Roman" w:hAnsi="Times New Roman" w:cs="Times New Roman"/>
          <w:b/>
          <w:sz w:val="28"/>
          <w:szCs w:val="28"/>
        </w:rPr>
        <w:t xml:space="preserve"> О.А. </w:t>
      </w:r>
    </w:p>
    <w:p w:rsidR="00C749A1" w:rsidRDefault="00B127EF" w:rsidP="004E131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Она доложила </w:t>
      </w:r>
      <w:r w:rsidR="00B52B20">
        <w:rPr>
          <w:rFonts w:ascii="Times New Roman" w:hAnsi="Times New Roman" w:cs="Times New Roman"/>
          <w:sz w:val="28"/>
          <w:szCs w:val="28"/>
        </w:rPr>
        <w:t>о</w:t>
      </w:r>
      <w:r w:rsidR="00351C58" w:rsidRPr="00537134">
        <w:rPr>
          <w:rFonts w:ascii="Times New Roman" w:hAnsi="Times New Roman" w:cs="Times New Roman"/>
          <w:sz w:val="28"/>
          <w:szCs w:val="28"/>
        </w:rPr>
        <w:t xml:space="preserve"> результатах проведенного антикоррупционного мониторинга на территории муниципального района </w:t>
      </w:r>
      <w:proofErr w:type="spellStart"/>
      <w:r w:rsidR="00351C58" w:rsidRPr="00537134">
        <w:rPr>
          <w:rFonts w:ascii="Times New Roman" w:hAnsi="Times New Roman" w:cs="Times New Roman"/>
          <w:sz w:val="28"/>
          <w:szCs w:val="28"/>
        </w:rPr>
        <w:t>Похвистневский</w:t>
      </w:r>
      <w:proofErr w:type="spellEnd"/>
      <w:r w:rsidR="00351C58" w:rsidRPr="00537134">
        <w:rPr>
          <w:rFonts w:ascii="Times New Roman" w:hAnsi="Times New Roman" w:cs="Times New Roman"/>
          <w:sz w:val="28"/>
          <w:szCs w:val="28"/>
        </w:rPr>
        <w:t xml:space="preserve"> Самарской области</w:t>
      </w:r>
      <w:r w:rsidR="00B52B20">
        <w:rPr>
          <w:rFonts w:ascii="Times New Roman" w:hAnsi="Times New Roman" w:cs="Times New Roman"/>
          <w:sz w:val="28"/>
          <w:szCs w:val="28"/>
        </w:rPr>
        <w:t xml:space="preserve"> за </w:t>
      </w:r>
      <w:r w:rsidR="00386471">
        <w:rPr>
          <w:rFonts w:ascii="Times New Roman" w:hAnsi="Times New Roman" w:cs="Times New Roman"/>
          <w:sz w:val="28"/>
          <w:szCs w:val="28"/>
        </w:rPr>
        <w:t>четвертый квартал</w:t>
      </w:r>
      <w:r w:rsidR="00B52B20">
        <w:rPr>
          <w:rFonts w:ascii="Times New Roman" w:hAnsi="Times New Roman" w:cs="Times New Roman"/>
          <w:sz w:val="28"/>
          <w:szCs w:val="28"/>
        </w:rPr>
        <w:t xml:space="preserve"> 2018 года. </w:t>
      </w:r>
      <w:r w:rsidR="00351C58" w:rsidRPr="00351C58">
        <w:rPr>
          <w:rFonts w:ascii="Times New Roman" w:hAnsi="Times New Roman" w:cs="Times New Roman"/>
          <w:sz w:val="28"/>
          <w:szCs w:val="28"/>
        </w:rPr>
        <w:t xml:space="preserve"> </w:t>
      </w:r>
    </w:p>
    <w:p w:rsidR="004E131D" w:rsidRDefault="00C749A1" w:rsidP="004E131D">
      <w:pPr>
        <w:spacing w:line="240" w:lineRule="auto"/>
        <w:jc w:val="both"/>
        <w:rPr>
          <w:rFonts w:ascii="Times New Roman" w:eastAsia="Times New Roman" w:hAnsi="Times New Roman" w:cs="Times New Roman"/>
          <w:sz w:val="28"/>
          <w:szCs w:val="24"/>
          <w:lang w:eastAsia="ar-SA"/>
        </w:rPr>
      </w:pPr>
      <w:r>
        <w:rPr>
          <w:rFonts w:ascii="Times New Roman" w:hAnsi="Times New Roman" w:cs="Times New Roman"/>
          <w:sz w:val="28"/>
          <w:szCs w:val="28"/>
        </w:rPr>
        <w:lastRenderedPageBreak/>
        <w:t xml:space="preserve">     </w:t>
      </w:r>
      <w:r w:rsidR="004E131D">
        <w:rPr>
          <w:rFonts w:ascii="Times New Roman" w:hAnsi="Times New Roman" w:cs="Times New Roman"/>
          <w:sz w:val="28"/>
          <w:szCs w:val="28"/>
        </w:rPr>
        <w:t>В четвертом квартале 2018 года</w:t>
      </w:r>
      <w:r w:rsidR="00351C58" w:rsidRPr="00351C58">
        <w:rPr>
          <w:rFonts w:ascii="Times New Roman" w:eastAsia="Times New Roman" w:hAnsi="Times New Roman" w:cs="Times New Roman"/>
          <w:sz w:val="28"/>
          <w:szCs w:val="24"/>
          <w:lang w:eastAsia="ar-SA"/>
        </w:rPr>
        <w:t xml:space="preserve"> </w:t>
      </w:r>
      <w:r w:rsidR="00351C58" w:rsidRPr="00351C58">
        <w:rPr>
          <w:rFonts w:ascii="Times New Roman" w:eastAsia="Times New Roman" w:hAnsi="Times New Roman" w:cs="Times New Roman"/>
          <w:sz w:val="28"/>
          <w:szCs w:val="28"/>
          <w:lang w:eastAsia="ru-RU"/>
        </w:rPr>
        <w:t xml:space="preserve">антикоррупционный мониторинг </w:t>
      </w:r>
      <w:r w:rsidR="00344D27">
        <w:rPr>
          <w:rFonts w:ascii="Times New Roman" w:eastAsia="Times New Roman" w:hAnsi="Times New Roman" w:cs="Times New Roman"/>
          <w:sz w:val="28"/>
          <w:szCs w:val="24"/>
          <w:lang w:eastAsia="ar-SA"/>
        </w:rPr>
        <w:t>был проведен</w:t>
      </w:r>
      <w:r w:rsidR="00351C58" w:rsidRPr="00351C58">
        <w:rPr>
          <w:rFonts w:ascii="Times New Roman" w:eastAsia="Times New Roman" w:hAnsi="Times New Roman" w:cs="Times New Roman"/>
          <w:sz w:val="28"/>
          <w:szCs w:val="24"/>
          <w:lang w:eastAsia="ar-SA"/>
        </w:rPr>
        <w:t xml:space="preserve"> по следующим направлениям:</w:t>
      </w:r>
    </w:p>
    <w:p w:rsidR="004E131D" w:rsidRPr="004E131D" w:rsidRDefault="004E131D" w:rsidP="004E131D">
      <w:pPr>
        <w:spacing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w:t>
      </w:r>
      <w:proofErr w:type="gramStart"/>
      <w:r w:rsidRPr="004E131D">
        <w:rPr>
          <w:rFonts w:ascii="Times New Roman" w:eastAsia="Times New Roman" w:hAnsi="Times New Roman" w:cs="Times New Roman"/>
          <w:sz w:val="28"/>
          <w:szCs w:val="24"/>
          <w:lang w:eastAsia="ar-SA"/>
        </w:rPr>
        <w:t xml:space="preserve">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4E131D">
        <w:rPr>
          <w:rFonts w:ascii="Times New Roman" w:eastAsia="Times New Roman" w:hAnsi="Times New Roman" w:cs="Times New Roman"/>
          <w:sz w:val="28"/>
          <w:szCs w:val="24"/>
          <w:lang w:eastAsia="ar-SA"/>
        </w:rPr>
        <w:t>Похвистневский</w:t>
      </w:r>
      <w:proofErr w:type="spellEnd"/>
      <w:r w:rsidRPr="004E131D">
        <w:rPr>
          <w:rFonts w:ascii="Times New Roman" w:eastAsia="Times New Roman" w:hAnsi="Times New Roman" w:cs="Times New Roman"/>
          <w:sz w:val="28"/>
          <w:szCs w:val="24"/>
          <w:lang w:eastAsia="ar-SA"/>
        </w:rPr>
        <w:t xml:space="preserve">  на данном сайте не выявлено;</w:t>
      </w:r>
      <w:proofErr w:type="gramEnd"/>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Pr="004E131D">
        <w:rPr>
          <w:rFonts w:ascii="Times New Roman" w:eastAsia="Times New Roman" w:hAnsi="Times New Roman" w:cs="Times New Roman"/>
          <w:sz w:val="28"/>
          <w:szCs w:val="24"/>
          <w:lang w:eastAsia="ar-SA"/>
        </w:rPr>
        <w:t>Похвистневский</w:t>
      </w:r>
      <w:proofErr w:type="spellEnd"/>
      <w:r w:rsidRPr="004E131D">
        <w:rPr>
          <w:rFonts w:ascii="Times New Roman" w:eastAsia="Times New Roman" w:hAnsi="Times New Roman" w:cs="Times New Roman"/>
          <w:sz w:val="28"/>
          <w:szCs w:val="24"/>
          <w:lang w:eastAsia="ar-SA"/>
        </w:rPr>
        <w:t xml:space="preserve"> и подведомственных им учреждений.</w:t>
      </w:r>
      <w:r>
        <w:rPr>
          <w:rFonts w:ascii="Times New Roman" w:eastAsia="Times New Roman" w:hAnsi="Times New Roman" w:cs="Times New Roman"/>
          <w:sz w:val="28"/>
          <w:szCs w:val="24"/>
          <w:lang w:eastAsia="ar-SA"/>
        </w:rPr>
        <w:t xml:space="preserve"> </w:t>
      </w:r>
      <w:r w:rsidRPr="004E131D">
        <w:rPr>
          <w:rFonts w:ascii="Times New Roman" w:eastAsia="Times New Roman" w:hAnsi="Times New Roman" w:cs="Times New Roman"/>
          <w:sz w:val="28"/>
          <w:szCs w:val="24"/>
          <w:lang w:eastAsia="ar-SA"/>
        </w:rPr>
        <w:t xml:space="preserve">В данных публикациях компрометирующей информации в отношении  должностных лиц ОМСУ и подведомственных им учреждений не было; </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xml:space="preserve">- в четвертом квартале 2018 года юридическим отделом антикоррупционная экспертиза проведена в отношении  </w:t>
      </w:r>
      <w:r w:rsidRPr="004E131D">
        <w:rPr>
          <w:rFonts w:ascii="Times New Roman" w:eastAsia="Times New Roman" w:hAnsi="Times New Roman" w:cs="Times New Roman"/>
          <w:b/>
          <w:sz w:val="28"/>
          <w:szCs w:val="24"/>
          <w:lang w:eastAsia="ar-SA"/>
        </w:rPr>
        <w:t xml:space="preserve">264 </w:t>
      </w:r>
      <w:r w:rsidRPr="004E131D">
        <w:rPr>
          <w:rFonts w:ascii="Times New Roman" w:eastAsia="Times New Roman" w:hAnsi="Times New Roman" w:cs="Times New Roman"/>
          <w:sz w:val="28"/>
          <w:szCs w:val="24"/>
          <w:lang w:eastAsia="ar-SA"/>
        </w:rPr>
        <w:t xml:space="preserve">нормативно-правовых  актов, принятых Администрацией района и </w:t>
      </w:r>
      <w:r w:rsidRPr="004E131D">
        <w:rPr>
          <w:rFonts w:ascii="Times New Roman" w:eastAsia="Times New Roman" w:hAnsi="Times New Roman" w:cs="Times New Roman"/>
          <w:b/>
          <w:sz w:val="28"/>
          <w:szCs w:val="24"/>
          <w:lang w:eastAsia="ar-SA"/>
        </w:rPr>
        <w:t>12</w:t>
      </w:r>
      <w:r w:rsidRPr="004E131D">
        <w:rPr>
          <w:rFonts w:ascii="Times New Roman" w:eastAsia="Times New Roman" w:hAnsi="Times New Roman" w:cs="Times New Roman"/>
          <w:sz w:val="28"/>
          <w:szCs w:val="24"/>
          <w:lang w:eastAsia="ar-SA"/>
        </w:rPr>
        <w:t xml:space="preserve"> решений Собрания представителей района. </w:t>
      </w:r>
      <w:r w:rsidR="002A4799" w:rsidRPr="002A4799">
        <w:rPr>
          <w:rFonts w:ascii="Times New Roman" w:eastAsia="Times New Roman" w:hAnsi="Times New Roman" w:cs="Times New Roman"/>
          <w:b/>
          <w:sz w:val="28"/>
          <w:szCs w:val="24"/>
          <w:lang w:eastAsia="ar-SA"/>
        </w:rPr>
        <w:t>9</w:t>
      </w:r>
      <w:r w:rsidRPr="004E131D">
        <w:rPr>
          <w:rFonts w:ascii="Times New Roman" w:eastAsia="Times New Roman" w:hAnsi="Times New Roman" w:cs="Times New Roman"/>
          <w:sz w:val="28"/>
          <w:szCs w:val="24"/>
          <w:lang w:eastAsia="ar-SA"/>
        </w:rPr>
        <w:t xml:space="preserve">  проектов правовых актов были направлены в органы прокуратуры для проведения антикоррупционной экспертизы. </w:t>
      </w:r>
      <w:proofErr w:type="spellStart"/>
      <w:r w:rsidRPr="004E131D">
        <w:rPr>
          <w:rFonts w:ascii="Times New Roman" w:eastAsia="Times New Roman" w:hAnsi="Times New Roman" w:cs="Times New Roman"/>
          <w:sz w:val="28"/>
          <w:szCs w:val="24"/>
          <w:lang w:eastAsia="ar-SA"/>
        </w:rPr>
        <w:t>Похвистневская</w:t>
      </w:r>
      <w:proofErr w:type="spellEnd"/>
      <w:r w:rsidRPr="004E131D">
        <w:rPr>
          <w:rFonts w:ascii="Times New Roman" w:eastAsia="Times New Roman" w:hAnsi="Times New Roman" w:cs="Times New Roman"/>
          <w:sz w:val="28"/>
          <w:szCs w:val="24"/>
          <w:lang w:eastAsia="ar-SA"/>
        </w:rPr>
        <w:t xml:space="preserve"> межрайонная прокуратура в наш адрес направила три Представления и один Протест на нормативные акты. Все они были отработаны и удовлетворены; </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органы местного самоуправления продолжают взаимодействовать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коррупции, на коллегию при Главе района, приглашаются для участия в совместных семинарах;</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разработана анкета для проведения социологического опроса населения, направлена в сельские поселения, в МФЦ</w:t>
      </w:r>
      <w:r>
        <w:rPr>
          <w:rFonts w:ascii="Times New Roman" w:eastAsia="Times New Roman" w:hAnsi="Times New Roman" w:cs="Times New Roman"/>
          <w:sz w:val="28"/>
          <w:szCs w:val="24"/>
          <w:lang w:eastAsia="ar-SA"/>
        </w:rPr>
        <w:t>, в архивный отдел для проведения опроса граждан</w:t>
      </w:r>
      <w:r w:rsidRPr="004E131D">
        <w:rPr>
          <w:rFonts w:ascii="Times New Roman" w:eastAsia="Times New Roman" w:hAnsi="Times New Roman" w:cs="Times New Roman"/>
          <w:sz w:val="28"/>
          <w:szCs w:val="24"/>
          <w:lang w:eastAsia="ar-SA"/>
        </w:rPr>
        <w:t>. Анкетирование проводится, анализ не готов, будет предоставлен на рассмотрение комиссии в первом квартале 2019 года;</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xml:space="preserve">- в Администрации района функционирует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4E131D">
        <w:rPr>
          <w:rFonts w:ascii="Times New Roman" w:eastAsia="Times New Roman" w:hAnsi="Times New Roman" w:cs="Times New Roman"/>
          <w:sz w:val="28"/>
          <w:szCs w:val="24"/>
          <w:lang w:eastAsia="ar-SA"/>
        </w:rPr>
        <w:t>контроль за</w:t>
      </w:r>
      <w:proofErr w:type="gramEnd"/>
      <w:r w:rsidRPr="004E131D">
        <w:rPr>
          <w:rFonts w:ascii="Times New Roman" w:eastAsia="Times New Roman" w:hAnsi="Times New Roman" w:cs="Times New Roman"/>
          <w:sz w:val="28"/>
          <w:szCs w:val="24"/>
          <w:lang w:eastAsia="ar-SA"/>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w:t>
      </w:r>
      <w:r w:rsidRPr="004E131D">
        <w:rPr>
          <w:rFonts w:ascii="Times New Roman" w:eastAsia="Times New Roman" w:hAnsi="Times New Roman" w:cs="Times New Roman"/>
          <w:sz w:val="28"/>
          <w:szCs w:val="24"/>
          <w:lang w:eastAsia="ar-SA"/>
        </w:rPr>
        <w:lastRenderedPageBreak/>
        <w:t>электронной почте. За указанный период обращений от физических и юридических лиц на указанный номер телефона не поступало;</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r w:rsidRPr="004E131D">
        <w:rPr>
          <w:rFonts w:ascii="Times New Roman" w:eastAsia="Times New Roman" w:hAnsi="Times New Roman" w:cs="Times New Roman"/>
          <w:sz w:val="28"/>
          <w:szCs w:val="24"/>
          <w:lang w:eastAsia="ar-SA"/>
        </w:rPr>
        <w:t xml:space="preserve">- численность муниципальных служащих, замещающих должности муниципальной службы в органах Администрации района и сельских поселениях района на 26.12.2018 составляет 94 человека. Соотношение количества должностей муниципальной службы в Администрации района, замещение которых связано с коррупционными рисками, к общему количеству должностей муниципальной службы составляет </w:t>
      </w:r>
      <w:r>
        <w:rPr>
          <w:rFonts w:ascii="Times New Roman" w:eastAsia="Times New Roman" w:hAnsi="Times New Roman" w:cs="Times New Roman"/>
          <w:sz w:val="28"/>
          <w:szCs w:val="24"/>
          <w:lang w:eastAsia="ar-SA"/>
        </w:rPr>
        <w:t>9</w:t>
      </w:r>
      <w:r w:rsidRPr="004E131D">
        <w:rPr>
          <w:rFonts w:ascii="Times New Roman" w:eastAsia="Times New Roman" w:hAnsi="Times New Roman" w:cs="Times New Roman"/>
          <w:sz w:val="28"/>
          <w:szCs w:val="24"/>
          <w:lang w:eastAsia="ar-SA"/>
        </w:rPr>
        <w:t>0%. Служебные проверки в отношении муниципальных служащих в четвертом квартале не проводились;</w:t>
      </w:r>
    </w:p>
    <w:p w:rsidR="004E131D" w:rsidRPr="004E131D" w:rsidRDefault="004E131D" w:rsidP="004E131D">
      <w:pPr>
        <w:suppressAutoHyphens/>
        <w:spacing w:after="0" w:line="240" w:lineRule="auto"/>
        <w:jc w:val="both"/>
        <w:rPr>
          <w:rFonts w:ascii="Times New Roman" w:eastAsia="Times New Roman" w:hAnsi="Times New Roman" w:cs="Times New Roman"/>
          <w:sz w:val="28"/>
          <w:szCs w:val="24"/>
          <w:lang w:eastAsia="ar-SA"/>
        </w:rPr>
      </w:pPr>
    </w:p>
    <w:p w:rsidR="004E131D" w:rsidRPr="004E131D" w:rsidRDefault="004E131D" w:rsidP="004E131D">
      <w:pPr>
        <w:suppressAutoHyphens/>
        <w:spacing w:after="0" w:line="240" w:lineRule="auto"/>
        <w:jc w:val="both"/>
        <w:rPr>
          <w:rFonts w:ascii="Times New Roman" w:eastAsia="Times New Roman" w:hAnsi="Times New Roman" w:cs="Times New Roman"/>
          <w:sz w:val="28"/>
          <w:szCs w:val="28"/>
          <w:lang w:eastAsia="ar-SA"/>
        </w:rPr>
      </w:pPr>
      <w:r w:rsidRPr="004E131D">
        <w:rPr>
          <w:rFonts w:ascii="Times New Roman" w:eastAsia="Times New Roman" w:hAnsi="Times New Roman" w:cs="Times New Roman"/>
          <w:sz w:val="28"/>
          <w:szCs w:val="24"/>
          <w:lang w:eastAsia="ar-SA"/>
        </w:rPr>
        <w:t xml:space="preserve">- в четвертом квартале было проведено три заседания комиссии по соблюдению требований к служебному поведению и урегулированию конфликтов интересов. </w:t>
      </w:r>
      <w:proofErr w:type="gramStart"/>
      <w:r w:rsidRPr="004E131D">
        <w:rPr>
          <w:rFonts w:ascii="Times New Roman" w:eastAsia="Times New Roman" w:hAnsi="Times New Roman" w:cs="Times New Roman"/>
          <w:sz w:val="28"/>
          <w:szCs w:val="24"/>
          <w:lang w:eastAsia="ar-SA"/>
        </w:rPr>
        <w:t xml:space="preserve">Рассматривались вопросы:  итоги анкетирования муниципальных служащих по вопросам противодействия коррупции в органах Администрации района, проект памятки для муниципальных служащих по ограничениям и запретам, уведомление о возникновении личной заинтересованности при исполнении должностных обязанностей, которая может привести к конфликту интересов и два Представления </w:t>
      </w:r>
      <w:proofErr w:type="spellStart"/>
      <w:r w:rsidRPr="004E131D">
        <w:rPr>
          <w:rFonts w:ascii="Times New Roman" w:eastAsia="Times New Roman" w:hAnsi="Times New Roman" w:cs="Times New Roman"/>
          <w:sz w:val="28"/>
          <w:szCs w:val="24"/>
          <w:lang w:eastAsia="ar-SA"/>
        </w:rPr>
        <w:t>Похвистневской</w:t>
      </w:r>
      <w:proofErr w:type="spellEnd"/>
      <w:r w:rsidRPr="004E131D">
        <w:rPr>
          <w:rFonts w:ascii="Times New Roman" w:eastAsia="Times New Roman" w:hAnsi="Times New Roman" w:cs="Times New Roman"/>
          <w:sz w:val="28"/>
          <w:szCs w:val="24"/>
          <w:lang w:eastAsia="ar-SA"/>
        </w:rPr>
        <w:t xml:space="preserve"> межрайонной прокуратуры </w:t>
      </w:r>
      <w:r w:rsidRPr="004E131D">
        <w:rPr>
          <w:rFonts w:ascii="Times New Roman" w:eastAsia="Times New Roman" w:hAnsi="Times New Roman" w:cs="Times New Roman"/>
          <w:sz w:val="28"/>
          <w:szCs w:val="28"/>
          <w:lang w:eastAsia="ar-SA"/>
        </w:rPr>
        <w:t>об устранении нарушений бюджетного законодательства в сфере инвестиционной деятельности и об устранении нарушений федерального законодательства в</w:t>
      </w:r>
      <w:proofErr w:type="gramEnd"/>
      <w:r w:rsidRPr="004E131D">
        <w:rPr>
          <w:rFonts w:ascii="Times New Roman" w:eastAsia="Times New Roman" w:hAnsi="Times New Roman" w:cs="Times New Roman"/>
          <w:sz w:val="28"/>
          <w:szCs w:val="28"/>
          <w:lang w:eastAsia="ar-SA"/>
        </w:rPr>
        <w:t xml:space="preserve"> сфере охраны здоровья населения.</w:t>
      </w:r>
    </w:p>
    <w:p w:rsidR="00926696" w:rsidRDefault="004E131D" w:rsidP="004E131D">
      <w:pPr>
        <w:shd w:val="clear" w:color="auto" w:fill="FFFFFF"/>
        <w:spacing w:before="375" w:after="375" w:line="240" w:lineRule="auto"/>
        <w:jc w:val="both"/>
        <w:rPr>
          <w:rFonts w:ascii="Times New Roman" w:eastAsia="Times New Roman" w:hAnsi="Times New Roman" w:cs="Times New Roman"/>
          <w:color w:val="000000"/>
          <w:sz w:val="28"/>
          <w:szCs w:val="28"/>
          <w:lang w:eastAsia="ru-RU"/>
        </w:rPr>
      </w:pPr>
      <w:r w:rsidRPr="004E131D">
        <w:rPr>
          <w:rFonts w:ascii="Times New Roman" w:eastAsia="Times New Roman" w:hAnsi="Times New Roman" w:cs="Times New Roman"/>
          <w:color w:val="000000"/>
          <w:sz w:val="28"/>
          <w:szCs w:val="28"/>
          <w:lang w:eastAsia="ru-RU"/>
        </w:rPr>
        <w:t xml:space="preserve">     Антикоррупционный мониторинг проведен согласно срокам, целям и поставленным задачам. </w:t>
      </w:r>
    </w:p>
    <w:p w:rsidR="004E131D" w:rsidRDefault="004E131D" w:rsidP="004E131D">
      <w:pPr>
        <w:shd w:val="clear" w:color="auto" w:fill="FFFFFF"/>
        <w:spacing w:before="375" w:after="375"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По первому вопросу были заданы вопросы.</w:t>
      </w:r>
    </w:p>
    <w:p w:rsidR="004E131D" w:rsidRDefault="004E131D" w:rsidP="004E131D">
      <w:pPr>
        <w:shd w:val="clear" w:color="auto" w:fill="FFFFFF"/>
        <w:spacing w:before="375" w:after="375" w:line="240" w:lineRule="auto"/>
        <w:jc w:val="both"/>
        <w:rPr>
          <w:rFonts w:ascii="Times New Roman" w:eastAsia="Times New Roman" w:hAnsi="Times New Roman" w:cs="Times New Roman"/>
          <w:color w:val="000000"/>
          <w:sz w:val="28"/>
          <w:szCs w:val="28"/>
          <w:lang w:eastAsia="ru-RU"/>
        </w:rPr>
      </w:pPr>
      <w:proofErr w:type="spellStart"/>
      <w:r w:rsidRPr="004E131D">
        <w:rPr>
          <w:rFonts w:ascii="Times New Roman" w:eastAsia="Times New Roman" w:hAnsi="Times New Roman" w:cs="Times New Roman"/>
          <w:b/>
          <w:color w:val="000000"/>
          <w:sz w:val="28"/>
          <w:szCs w:val="28"/>
          <w:lang w:eastAsia="ru-RU"/>
        </w:rPr>
        <w:t>Ятманкин</w:t>
      </w:r>
      <w:proofErr w:type="spellEnd"/>
      <w:r w:rsidRPr="004E131D">
        <w:rPr>
          <w:rFonts w:ascii="Times New Roman" w:eastAsia="Times New Roman" w:hAnsi="Times New Roman" w:cs="Times New Roman"/>
          <w:b/>
          <w:color w:val="000000"/>
          <w:sz w:val="28"/>
          <w:szCs w:val="28"/>
          <w:lang w:eastAsia="ru-RU"/>
        </w:rPr>
        <w:t xml:space="preserve"> В.А.:</w:t>
      </w:r>
      <w:r>
        <w:rPr>
          <w:rFonts w:ascii="Times New Roman" w:eastAsia="Times New Roman" w:hAnsi="Times New Roman" w:cs="Times New Roman"/>
          <w:color w:val="000000"/>
          <w:sz w:val="28"/>
          <w:szCs w:val="28"/>
          <w:lang w:eastAsia="ru-RU"/>
        </w:rPr>
        <w:t xml:space="preserve"> «В 2018 году была ли проверка сведений о доходах, расходах, имуществе и обязательствах имущественного характера надзорными органами?»</w:t>
      </w:r>
    </w:p>
    <w:p w:rsidR="004E131D" w:rsidRDefault="004E131D" w:rsidP="004E131D">
      <w:pPr>
        <w:shd w:val="clear" w:color="auto" w:fill="FFFFFF"/>
        <w:spacing w:before="375" w:after="375" w:line="240" w:lineRule="auto"/>
        <w:jc w:val="both"/>
        <w:rPr>
          <w:rFonts w:ascii="Times New Roman" w:eastAsia="Times New Roman" w:hAnsi="Times New Roman" w:cs="Times New Roman"/>
          <w:color w:val="000000"/>
          <w:sz w:val="28"/>
          <w:szCs w:val="28"/>
          <w:lang w:eastAsia="ru-RU"/>
        </w:rPr>
      </w:pPr>
      <w:proofErr w:type="spellStart"/>
      <w:r w:rsidRPr="004E131D">
        <w:rPr>
          <w:rFonts w:ascii="Times New Roman" w:eastAsia="Times New Roman" w:hAnsi="Times New Roman" w:cs="Times New Roman"/>
          <w:b/>
          <w:color w:val="000000"/>
          <w:sz w:val="28"/>
          <w:szCs w:val="28"/>
          <w:lang w:eastAsia="ru-RU"/>
        </w:rPr>
        <w:t>Дудилякова</w:t>
      </w:r>
      <w:proofErr w:type="spellEnd"/>
      <w:r w:rsidRPr="004E131D">
        <w:rPr>
          <w:rFonts w:ascii="Times New Roman" w:eastAsia="Times New Roman" w:hAnsi="Times New Roman" w:cs="Times New Roman"/>
          <w:b/>
          <w:color w:val="000000"/>
          <w:sz w:val="28"/>
          <w:szCs w:val="28"/>
          <w:lang w:eastAsia="ru-RU"/>
        </w:rPr>
        <w:t xml:space="preserve"> О.А.: </w:t>
      </w:r>
      <w:r>
        <w:rPr>
          <w:rFonts w:ascii="Times New Roman" w:eastAsia="Times New Roman" w:hAnsi="Times New Roman" w:cs="Times New Roman"/>
          <w:color w:val="000000"/>
          <w:sz w:val="28"/>
          <w:szCs w:val="28"/>
          <w:lang w:eastAsia="ru-RU"/>
        </w:rPr>
        <w:t>«Проверка органами прокуратуры поданных сведений в Администрации района не проводилась</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Справки, поданные Главами сельских поселений, Главой района и депутатами были направлены для проверки в Департамент по вопросам правопорядка и противодействия коррупции  Самарской области, на который возложены полномочия по проведению такой проверки.</w:t>
      </w:r>
      <w:proofErr w:type="gramEnd"/>
      <w:r>
        <w:rPr>
          <w:rFonts w:ascii="Times New Roman" w:eastAsia="Times New Roman" w:hAnsi="Times New Roman" w:cs="Times New Roman"/>
          <w:color w:val="000000"/>
          <w:sz w:val="28"/>
          <w:szCs w:val="28"/>
          <w:lang w:eastAsia="ru-RU"/>
        </w:rPr>
        <w:t xml:space="preserve"> Информации о нарушениях не поступало».</w:t>
      </w:r>
    </w:p>
    <w:p w:rsidR="004E131D" w:rsidRDefault="004E131D" w:rsidP="004E131D">
      <w:pPr>
        <w:shd w:val="clear" w:color="auto" w:fill="FFFFFF"/>
        <w:spacing w:before="375" w:after="375" w:line="240" w:lineRule="auto"/>
        <w:jc w:val="both"/>
        <w:rPr>
          <w:rFonts w:ascii="Times New Roman" w:hAnsi="Times New Roman" w:cs="Times New Roman"/>
          <w:b/>
          <w:sz w:val="28"/>
          <w:szCs w:val="28"/>
        </w:rPr>
      </w:pPr>
      <w:r w:rsidRPr="004E131D">
        <w:rPr>
          <w:rFonts w:ascii="Times New Roman" w:eastAsia="Times New Roman" w:hAnsi="Times New Roman" w:cs="Times New Roman"/>
          <w:b/>
          <w:color w:val="000000"/>
          <w:sz w:val="28"/>
          <w:szCs w:val="28"/>
          <w:lang w:eastAsia="ru-RU"/>
        </w:rPr>
        <w:t>Яковлева Т.В.:</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Похвистневской</w:t>
      </w:r>
      <w:proofErr w:type="spellEnd"/>
      <w:r>
        <w:rPr>
          <w:rFonts w:ascii="Times New Roman" w:eastAsia="Times New Roman" w:hAnsi="Times New Roman" w:cs="Times New Roman"/>
          <w:color w:val="000000"/>
          <w:sz w:val="28"/>
          <w:szCs w:val="28"/>
          <w:lang w:eastAsia="ru-RU"/>
        </w:rPr>
        <w:t xml:space="preserve"> межрайонной прокуратурой в 2018 году была проведена проверка сведений о доходах, расходах, об имуществе и </w:t>
      </w:r>
      <w:r>
        <w:rPr>
          <w:rFonts w:ascii="Times New Roman" w:eastAsia="Times New Roman" w:hAnsi="Times New Roman" w:cs="Times New Roman"/>
          <w:color w:val="000000"/>
          <w:sz w:val="28"/>
          <w:szCs w:val="28"/>
          <w:lang w:eastAsia="ru-RU"/>
        </w:rPr>
        <w:lastRenderedPageBreak/>
        <w:t>обязательствах имущественного характера, поданными Главами сельских поселений. Нарушений выявлено не было».</w:t>
      </w:r>
    </w:p>
    <w:p w:rsidR="00537134" w:rsidRPr="00836E46" w:rsidRDefault="00537134" w:rsidP="00537134">
      <w:pPr>
        <w:spacing w:line="240" w:lineRule="auto"/>
        <w:jc w:val="both"/>
        <w:rPr>
          <w:rFonts w:ascii="Times New Roman" w:hAnsi="Times New Roman" w:cs="Times New Roman"/>
          <w:b/>
          <w:sz w:val="28"/>
          <w:szCs w:val="28"/>
        </w:rPr>
      </w:pPr>
      <w:r w:rsidRPr="00836E46">
        <w:rPr>
          <w:rFonts w:ascii="Times New Roman" w:hAnsi="Times New Roman" w:cs="Times New Roman"/>
          <w:b/>
          <w:sz w:val="28"/>
          <w:szCs w:val="28"/>
        </w:rPr>
        <w:t xml:space="preserve">По </w:t>
      </w:r>
      <w:r w:rsidR="00C749A1">
        <w:rPr>
          <w:rFonts w:ascii="Times New Roman" w:hAnsi="Times New Roman" w:cs="Times New Roman"/>
          <w:b/>
          <w:sz w:val="28"/>
          <w:szCs w:val="28"/>
        </w:rPr>
        <w:t>первому</w:t>
      </w:r>
      <w:r w:rsidRPr="00836E46">
        <w:rPr>
          <w:rFonts w:ascii="Times New Roman" w:hAnsi="Times New Roman" w:cs="Times New Roman"/>
          <w:b/>
          <w:sz w:val="28"/>
          <w:szCs w:val="28"/>
        </w:rPr>
        <w:t xml:space="preserve"> вопросу приняты следующие решения:</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продолжить проведение антикоррупционного мониторинга;</w:t>
      </w:r>
    </w:p>
    <w:p w:rsidR="00C749A1" w:rsidRPr="00C749A1" w:rsidRDefault="00537134" w:rsidP="00C749A1">
      <w:pPr>
        <w:spacing w:line="240" w:lineRule="auto"/>
        <w:jc w:val="both"/>
        <w:rPr>
          <w:rFonts w:ascii="Times New Roman" w:hAnsi="Times New Roman" w:cs="Times New Roman"/>
          <w:sz w:val="28"/>
          <w:szCs w:val="28"/>
        </w:rPr>
      </w:pPr>
      <w:proofErr w:type="gramStart"/>
      <w:r w:rsidRPr="00537134">
        <w:rPr>
          <w:rFonts w:ascii="Times New Roman" w:hAnsi="Times New Roman" w:cs="Times New Roman"/>
          <w:sz w:val="28"/>
          <w:szCs w:val="28"/>
        </w:rPr>
        <w:t xml:space="preserve">- </w:t>
      </w:r>
      <w:r w:rsidR="002A4799">
        <w:rPr>
          <w:rFonts w:ascii="Times New Roman" w:hAnsi="Times New Roman" w:cs="Times New Roman"/>
          <w:sz w:val="28"/>
          <w:szCs w:val="28"/>
        </w:rPr>
        <w:t>результаты</w:t>
      </w:r>
      <w:r w:rsidR="00C749A1" w:rsidRPr="00C749A1">
        <w:rPr>
          <w:rFonts w:ascii="Times New Roman" w:hAnsi="Times New Roman" w:cs="Times New Roman"/>
          <w:sz w:val="28"/>
          <w:szCs w:val="28"/>
        </w:rPr>
        <w:t xml:space="preserve"> социологическ</w:t>
      </w:r>
      <w:r w:rsidR="002A4799">
        <w:rPr>
          <w:rFonts w:ascii="Times New Roman" w:hAnsi="Times New Roman" w:cs="Times New Roman"/>
          <w:sz w:val="28"/>
          <w:szCs w:val="28"/>
        </w:rPr>
        <w:t>ого</w:t>
      </w:r>
      <w:r w:rsidR="00C749A1" w:rsidRPr="00C749A1">
        <w:rPr>
          <w:rFonts w:ascii="Times New Roman" w:hAnsi="Times New Roman" w:cs="Times New Roman"/>
          <w:sz w:val="28"/>
          <w:szCs w:val="28"/>
        </w:rPr>
        <w:t xml:space="preserve"> опрос</w:t>
      </w:r>
      <w:r w:rsidR="002A4799">
        <w:rPr>
          <w:rFonts w:ascii="Times New Roman" w:hAnsi="Times New Roman" w:cs="Times New Roman"/>
          <w:sz w:val="28"/>
          <w:szCs w:val="28"/>
        </w:rPr>
        <w:t>а</w:t>
      </w:r>
      <w:r w:rsidR="00C749A1" w:rsidRPr="00C749A1">
        <w:rPr>
          <w:rFonts w:ascii="Times New Roman" w:hAnsi="Times New Roman" w:cs="Times New Roman"/>
          <w:sz w:val="28"/>
          <w:szCs w:val="28"/>
        </w:rPr>
        <w:t xml:space="preserve">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w:t>
      </w:r>
      <w:r w:rsidR="00C749A1">
        <w:rPr>
          <w:rFonts w:ascii="Times New Roman" w:hAnsi="Times New Roman" w:cs="Times New Roman"/>
          <w:sz w:val="28"/>
          <w:szCs w:val="28"/>
        </w:rPr>
        <w:t xml:space="preserve">в </w:t>
      </w:r>
      <w:r w:rsidR="002A4799">
        <w:rPr>
          <w:rFonts w:ascii="Times New Roman" w:hAnsi="Times New Roman" w:cs="Times New Roman"/>
          <w:sz w:val="28"/>
          <w:szCs w:val="28"/>
        </w:rPr>
        <w:t>заслушать на первом заседании в 2019 году.</w:t>
      </w:r>
      <w:proofErr w:type="gramEnd"/>
    </w:p>
    <w:p w:rsidR="007B49CE" w:rsidRPr="00A04975" w:rsidRDefault="007D38EE" w:rsidP="00C749A1">
      <w:pPr>
        <w:spacing w:line="240" w:lineRule="auto"/>
        <w:jc w:val="both"/>
        <w:rPr>
          <w:rFonts w:ascii="Times New Roman" w:hAnsi="Times New Roman" w:cs="Times New Roman"/>
          <w:b/>
          <w:sz w:val="28"/>
          <w:szCs w:val="28"/>
        </w:rPr>
      </w:pPr>
      <w:r>
        <w:rPr>
          <w:rFonts w:ascii="Times New Roman" w:eastAsia="Times New Roman" w:hAnsi="Times New Roman" w:cs="Times New Roman"/>
          <w:b/>
          <w:sz w:val="28"/>
          <w:szCs w:val="28"/>
          <w:lang w:eastAsia="ru-RU"/>
        </w:rPr>
        <w:t xml:space="preserve">По </w:t>
      </w:r>
      <w:r w:rsidR="00C749A1">
        <w:rPr>
          <w:rFonts w:ascii="Times New Roman" w:eastAsia="Times New Roman" w:hAnsi="Times New Roman" w:cs="Times New Roman"/>
          <w:b/>
          <w:sz w:val="28"/>
          <w:szCs w:val="28"/>
          <w:lang w:eastAsia="ru-RU"/>
        </w:rPr>
        <w:t>второму</w:t>
      </w:r>
      <w:r>
        <w:rPr>
          <w:rFonts w:ascii="Times New Roman" w:eastAsia="Times New Roman" w:hAnsi="Times New Roman" w:cs="Times New Roman"/>
          <w:b/>
          <w:sz w:val="28"/>
          <w:szCs w:val="28"/>
          <w:lang w:eastAsia="ru-RU"/>
        </w:rPr>
        <w:t xml:space="preserve"> вопросу </w:t>
      </w:r>
      <w:r w:rsidR="00537134" w:rsidRPr="00537134">
        <w:rPr>
          <w:rFonts w:ascii="Times New Roman" w:hAnsi="Times New Roman" w:cs="Times New Roman"/>
          <w:sz w:val="28"/>
          <w:szCs w:val="28"/>
        </w:rPr>
        <w:t>«</w:t>
      </w:r>
      <w:r w:rsidR="00537134" w:rsidRPr="00A04975">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r w:rsidR="00537134" w:rsidRPr="00A04975">
        <w:rPr>
          <w:rFonts w:ascii="Times New Roman" w:hAnsi="Times New Roman" w:cs="Times New Roman"/>
          <w:b/>
          <w:sz w:val="28"/>
          <w:szCs w:val="28"/>
        </w:rPr>
        <w:t xml:space="preserve"> </w:t>
      </w:r>
      <w:r w:rsidR="00852A71" w:rsidRPr="00A04975">
        <w:rPr>
          <w:rFonts w:ascii="Times New Roman" w:hAnsi="Times New Roman" w:cs="Times New Roman"/>
          <w:b/>
          <w:sz w:val="28"/>
          <w:szCs w:val="28"/>
        </w:rPr>
        <w:t>доложила</w:t>
      </w:r>
      <w:r w:rsidR="00537134" w:rsidRPr="00A04975">
        <w:rPr>
          <w:rFonts w:ascii="Times New Roman" w:hAnsi="Times New Roman" w:cs="Times New Roman"/>
          <w:b/>
          <w:sz w:val="28"/>
          <w:szCs w:val="28"/>
        </w:rPr>
        <w:t xml:space="preserve"> Николаев</w:t>
      </w:r>
      <w:r w:rsidR="00852A71" w:rsidRPr="00A04975">
        <w:rPr>
          <w:rFonts w:ascii="Times New Roman" w:hAnsi="Times New Roman" w:cs="Times New Roman"/>
          <w:b/>
          <w:sz w:val="28"/>
          <w:szCs w:val="28"/>
        </w:rPr>
        <w:t>а</w:t>
      </w:r>
      <w:r w:rsidR="00537134" w:rsidRPr="00A04975">
        <w:rPr>
          <w:rFonts w:ascii="Times New Roman" w:hAnsi="Times New Roman" w:cs="Times New Roman"/>
          <w:b/>
          <w:sz w:val="28"/>
          <w:szCs w:val="28"/>
        </w:rPr>
        <w:t xml:space="preserve"> Елен</w:t>
      </w:r>
      <w:r w:rsidR="00852A71" w:rsidRPr="00A04975">
        <w:rPr>
          <w:rFonts w:ascii="Times New Roman" w:hAnsi="Times New Roman" w:cs="Times New Roman"/>
          <w:b/>
          <w:sz w:val="28"/>
          <w:szCs w:val="28"/>
        </w:rPr>
        <w:t>а</w:t>
      </w:r>
      <w:r w:rsidR="00537134" w:rsidRPr="00A04975">
        <w:rPr>
          <w:rFonts w:ascii="Times New Roman" w:hAnsi="Times New Roman" w:cs="Times New Roman"/>
          <w:b/>
          <w:sz w:val="28"/>
          <w:szCs w:val="28"/>
        </w:rPr>
        <w:t xml:space="preserve"> Владиславовн</w:t>
      </w:r>
      <w:r w:rsidR="00852A71" w:rsidRPr="00A04975">
        <w:rPr>
          <w:rFonts w:ascii="Times New Roman" w:hAnsi="Times New Roman" w:cs="Times New Roman"/>
          <w:b/>
          <w:sz w:val="28"/>
          <w:szCs w:val="28"/>
        </w:rPr>
        <w:t>а, начальник юридического отдела Администрации района</w:t>
      </w:r>
      <w:r w:rsidR="00537134" w:rsidRPr="00A04975">
        <w:rPr>
          <w:rFonts w:ascii="Times New Roman" w:hAnsi="Times New Roman" w:cs="Times New Roman"/>
          <w:b/>
          <w:sz w:val="28"/>
          <w:szCs w:val="28"/>
        </w:rPr>
        <w:t xml:space="preserve">. </w:t>
      </w:r>
    </w:p>
    <w:p w:rsidR="007B49CE" w:rsidRDefault="007B49CE" w:rsidP="007B49CE">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905470">
        <w:rPr>
          <w:rFonts w:ascii="Times New Roman" w:eastAsia="Times New Roman" w:hAnsi="Times New Roman" w:cs="Times New Roman"/>
          <w:sz w:val="28"/>
          <w:szCs w:val="28"/>
          <w:lang w:eastAsia="ru-RU"/>
        </w:rPr>
        <w:t>Елена Владиславовна</w:t>
      </w:r>
      <w:r>
        <w:rPr>
          <w:rFonts w:ascii="Times New Roman" w:eastAsia="Times New Roman" w:hAnsi="Times New Roman" w:cs="Times New Roman"/>
          <w:sz w:val="28"/>
          <w:szCs w:val="28"/>
          <w:lang w:eastAsia="ru-RU"/>
        </w:rPr>
        <w:t xml:space="preserve"> информировала, что за </w:t>
      </w:r>
      <w:r w:rsidR="002A4799">
        <w:rPr>
          <w:rFonts w:ascii="Times New Roman" w:eastAsia="Times New Roman" w:hAnsi="Times New Roman" w:cs="Times New Roman"/>
          <w:sz w:val="28"/>
          <w:szCs w:val="28"/>
          <w:lang w:eastAsia="ru-RU"/>
        </w:rPr>
        <w:t>четвертый</w:t>
      </w:r>
      <w:r w:rsidR="00E94B3C">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 xml:space="preserve"> 2018 года юридическим отделом проведена антикоррупционная экспертиза </w:t>
      </w:r>
      <w:r w:rsidR="002A4799">
        <w:rPr>
          <w:rFonts w:ascii="Times New Roman" w:eastAsia="Times New Roman" w:hAnsi="Times New Roman" w:cs="Times New Roman"/>
          <w:sz w:val="28"/>
          <w:szCs w:val="28"/>
          <w:lang w:eastAsia="ru-RU"/>
        </w:rPr>
        <w:t>264</w:t>
      </w:r>
      <w:r>
        <w:rPr>
          <w:rFonts w:ascii="Times New Roman" w:eastAsia="Times New Roman" w:hAnsi="Times New Roman" w:cs="Times New Roman"/>
          <w:sz w:val="28"/>
          <w:szCs w:val="28"/>
          <w:lang w:eastAsia="ru-RU"/>
        </w:rPr>
        <w:t xml:space="preserve"> НПА, принятых Администрацией района и </w:t>
      </w:r>
      <w:r w:rsidR="002A4799">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xml:space="preserve"> НПА, рассмотренных на заседаниях Собрания представителей района. </w:t>
      </w:r>
      <w:r w:rsidR="002A4799">
        <w:rPr>
          <w:rFonts w:ascii="Times New Roman" w:eastAsia="Times New Roman" w:hAnsi="Times New Roman" w:cs="Times New Roman"/>
          <w:sz w:val="28"/>
          <w:szCs w:val="28"/>
          <w:lang w:eastAsia="ru-RU"/>
        </w:rPr>
        <w:t>Девять</w:t>
      </w:r>
      <w:r>
        <w:rPr>
          <w:rFonts w:ascii="Times New Roman" w:eastAsia="Times New Roman" w:hAnsi="Times New Roman" w:cs="Times New Roman"/>
          <w:sz w:val="28"/>
          <w:szCs w:val="28"/>
          <w:lang w:eastAsia="ru-RU"/>
        </w:rPr>
        <w:t xml:space="preserve"> проект</w:t>
      </w:r>
      <w:r w:rsidR="002A4799">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НПА были направлены на антикоррупционную экспертизу в </w:t>
      </w:r>
      <w:proofErr w:type="spellStart"/>
      <w:r>
        <w:rPr>
          <w:rFonts w:ascii="Times New Roman" w:eastAsia="Times New Roman" w:hAnsi="Times New Roman" w:cs="Times New Roman"/>
          <w:sz w:val="28"/>
          <w:szCs w:val="28"/>
          <w:lang w:eastAsia="ru-RU"/>
        </w:rPr>
        <w:t>Похвистневскую</w:t>
      </w:r>
      <w:proofErr w:type="spellEnd"/>
      <w:r>
        <w:rPr>
          <w:rFonts w:ascii="Times New Roman" w:eastAsia="Times New Roman" w:hAnsi="Times New Roman" w:cs="Times New Roman"/>
          <w:sz w:val="28"/>
          <w:szCs w:val="28"/>
          <w:lang w:eastAsia="ru-RU"/>
        </w:rPr>
        <w:t xml:space="preserve"> межрайонную прокуратуру. </w:t>
      </w:r>
      <w:r w:rsidR="002B1F1A">
        <w:rPr>
          <w:rFonts w:ascii="Times New Roman" w:eastAsia="Times New Roman" w:hAnsi="Times New Roman" w:cs="Times New Roman"/>
          <w:sz w:val="28"/>
          <w:szCs w:val="28"/>
          <w:lang w:eastAsia="ru-RU"/>
        </w:rPr>
        <w:t xml:space="preserve">В </w:t>
      </w:r>
      <w:r w:rsidR="002A4799">
        <w:rPr>
          <w:rFonts w:ascii="Times New Roman" w:eastAsia="Times New Roman" w:hAnsi="Times New Roman" w:cs="Times New Roman"/>
          <w:sz w:val="28"/>
          <w:szCs w:val="28"/>
          <w:lang w:eastAsia="ru-RU"/>
        </w:rPr>
        <w:t>четвертом</w:t>
      </w:r>
      <w:r w:rsidR="002B1F1A">
        <w:rPr>
          <w:rFonts w:ascii="Times New Roman" w:eastAsia="Times New Roman" w:hAnsi="Times New Roman" w:cs="Times New Roman"/>
          <w:sz w:val="28"/>
          <w:szCs w:val="28"/>
          <w:lang w:eastAsia="ru-RU"/>
        </w:rPr>
        <w:t xml:space="preserve"> квартале было вынесено </w:t>
      </w:r>
      <w:r w:rsidR="002A4799">
        <w:rPr>
          <w:rFonts w:ascii="Times New Roman" w:eastAsia="Times New Roman" w:hAnsi="Times New Roman" w:cs="Times New Roman"/>
          <w:sz w:val="28"/>
          <w:szCs w:val="28"/>
          <w:lang w:eastAsia="ru-RU"/>
        </w:rPr>
        <w:t xml:space="preserve">три Представления на НПА: </w:t>
      </w:r>
      <w:proofErr w:type="gramStart"/>
      <w:r w:rsidR="002A4799">
        <w:rPr>
          <w:rFonts w:ascii="Times New Roman" w:eastAsia="Times New Roman" w:hAnsi="Times New Roman" w:cs="Times New Roman"/>
          <w:sz w:val="28"/>
          <w:szCs w:val="28"/>
          <w:lang w:eastAsia="ru-RU"/>
        </w:rPr>
        <w:t>«Об устранении бюджетного законодательства в сфере инвестиционной деятельности», «Об устранении нарушений федерального законодательства в сфере охраны здоровья населения», «Об устранении нарушений законодательства о предоставлении дополнительных мер социальной поддержки семьям, имеющих детей»</w:t>
      </w:r>
      <w:r w:rsidR="002B1F1A">
        <w:rPr>
          <w:rFonts w:ascii="Times New Roman" w:eastAsia="Times New Roman" w:hAnsi="Times New Roman" w:cs="Times New Roman"/>
          <w:sz w:val="28"/>
          <w:szCs w:val="28"/>
          <w:lang w:eastAsia="ru-RU"/>
        </w:rPr>
        <w:t xml:space="preserve"> </w:t>
      </w:r>
      <w:r w:rsidR="002A4799">
        <w:rPr>
          <w:rFonts w:ascii="Times New Roman" w:eastAsia="Times New Roman" w:hAnsi="Times New Roman" w:cs="Times New Roman"/>
          <w:sz w:val="28"/>
          <w:szCs w:val="28"/>
          <w:lang w:eastAsia="ru-RU"/>
        </w:rPr>
        <w:t>и один Протес</w:t>
      </w:r>
      <w:r w:rsidR="00C65AC2">
        <w:rPr>
          <w:rFonts w:ascii="Times New Roman" w:eastAsia="Times New Roman" w:hAnsi="Times New Roman" w:cs="Times New Roman"/>
          <w:sz w:val="28"/>
          <w:szCs w:val="28"/>
          <w:lang w:eastAsia="ru-RU"/>
        </w:rPr>
        <w:t>т</w:t>
      </w:r>
      <w:r w:rsidR="002A4799">
        <w:rPr>
          <w:rFonts w:ascii="Times New Roman" w:eastAsia="Times New Roman" w:hAnsi="Times New Roman" w:cs="Times New Roman"/>
          <w:sz w:val="28"/>
          <w:szCs w:val="28"/>
          <w:lang w:eastAsia="ru-RU"/>
        </w:rPr>
        <w:t xml:space="preserve"> на решение Собрания представителей района «О положении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w:t>
      </w:r>
      <w:proofErr w:type="gramEnd"/>
      <w:r w:rsidR="002A4799">
        <w:rPr>
          <w:rFonts w:ascii="Times New Roman" w:eastAsia="Times New Roman" w:hAnsi="Times New Roman" w:cs="Times New Roman"/>
          <w:sz w:val="28"/>
          <w:szCs w:val="28"/>
          <w:lang w:eastAsia="ru-RU"/>
        </w:rPr>
        <w:t xml:space="preserve"> района </w:t>
      </w:r>
      <w:proofErr w:type="spellStart"/>
      <w:r w:rsidR="002A4799">
        <w:rPr>
          <w:rFonts w:ascii="Times New Roman" w:eastAsia="Times New Roman" w:hAnsi="Times New Roman" w:cs="Times New Roman"/>
          <w:sz w:val="28"/>
          <w:szCs w:val="28"/>
          <w:lang w:eastAsia="ru-RU"/>
        </w:rPr>
        <w:t>Похвистн</w:t>
      </w:r>
      <w:r w:rsidR="00C65AC2">
        <w:rPr>
          <w:rFonts w:ascii="Times New Roman" w:eastAsia="Times New Roman" w:hAnsi="Times New Roman" w:cs="Times New Roman"/>
          <w:sz w:val="28"/>
          <w:szCs w:val="28"/>
          <w:lang w:eastAsia="ru-RU"/>
        </w:rPr>
        <w:t>е</w:t>
      </w:r>
      <w:r w:rsidR="002A4799">
        <w:rPr>
          <w:rFonts w:ascii="Times New Roman" w:eastAsia="Times New Roman" w:hAnsi="Times New Roman" w:cs="Times New Roman"/>
          <w:sz w:val="28"/>
          <w:szCs w:val="28"/>
          <w:lang w:eastAsia="ru-RU"/>
        </w:rPr>
        <w:t>вский</w:t>
      </w:r>
      <w:proofErr w:type="spellEnd"/>
      <w:r w:rsidR="002A4799">
        <w:rPr>
          <w:rFonts w:ascii="Times New Roman" w:eastAsia="Times New Roman" w:hAnsi="Times New Roman" w:cs="Times New Roman"/>
          <w:sz w:val="28"/>
          <w:szCs w:val="28"/>
          <w:lang w:eastAsia="ru-RU"/>
        </w:rPr>
        <w:t>».</w:t>
      </w:r>
      <w:r w:rsidR="00C65AC2" w:rsidRPr="00C65AC2">
        <w:rPr>
          <w:rFonts w:ascii="Times New Roman" w:eastAsia="Times New Roman" w:hAnsi="Times New Roman" w:cs="Times New Roman"/>
          <w:sz w:val="28"/>
          <w:szCs w:val="24"/>
          <w:lang w:eastAsia="ar-SA"/>
        </w:rPr>
        <w:t xml:space="preserve"> </w:t>
      </w:r>
      <w:r w:rsidR="00C65AC2" w:rsidRPr="004E131D">
        <w:rPr>
          <w:rFonts w:ascii="Times New Roman" w:eastAsia="Times New Roman" w:hAnsi="Times New Roman" w:cs="Times New Roman"/>
          <w:sz w:val="28"/>
          <w:szCs w:val="24"/>
          <w:lang w:eastAsia="ar-SA"/>
        </w:rPr>
        <w:t>Все они были отработаны и удовлетворены</w:t>
      </w:r>
      <w:r w:rsidR="00C65AC2">
        <w:rPr>
          <w:rFonts w:ascii="Times New Roman" w:eastAsia="Times New Roman" w:hAnsi="Times New Roman" w:cs="Times New Roman"/>
          <w:sz w:val="28"/>
          <w:szCs w:val="24"/>
          <w:lang w:eastAsia="ar-SA"/>
        </w:rPr>
        <w:t>.</w:t>
      </w:r>
    </w:p>
    <w:p w:rsidR="00537134" w:rsidRPr="00104A43" w:rsidRDefault="00537134" w:rsidP="00537134">
      <w:pPr>
        <w:spacing w:line="240" w:lineRule="auto"/>
        <w:jc w:val="both"/>
        <w:rPr>
          <w:rFonts w:ascii="Times New Roman" w:hAnsi="Times New Roman" w:cs="Times New Roman"/>
          <w:b/>
          <w:sz w:val="28"/>
          <w:szCs w:val="28"/>
        </w:rPr>
      </w:pPr>
      <w:r w:rsidRPr="00104A43">
        <w:rPr>
          <w:rFonts w:ascii="Times New Roman" w:hAnsi="Times New Roman" w:cs="Times New Roman"/>
          <w:b/>
          <w:sz w:val="28"/>
          <w:szCs w:val="28"/>
        </w:rPr>
        <w:t>По этому вопросу принят</w:t>
      </w:r>
      <w:r w:rsidR="00FC7306">
        <w:rPr>
          <w:rFonts w:ascii="Times New Roman" w:hAnsi="Times New Roman" w:cs="Times New Roman"/>
          <w:b/>
          <w:sz w:val="28"/>
          <w:szCs w:val="28"/>
        </w:rPr>
        <w:t>ы</w:t>
      </w:r>
      <w:r w:rsidRPr="00104A43">
        <w:rPr>
          <w:rFonts w:ascii="Times New Roman" w:hAnsi="Times New Roman" w:cs="Times New Roman"/>
          <w:b/>
          <w:sz w:val="28"/>
          <w:szCs w:val="28"/>
        </w:rPr>
        <w:t xml:space="preserve"> решени</w:t>
      </w:r>
      <w:r w:rsidR="00FC7306">
        <w:rPr>
          <w:rFonts w:ascii="Times New Roman" w:hAnsi="Times New Roman" w:cs="Times New Roman"/>
          <w:b/>
          <w:sz w:val="28"/>
          <w:szCs w:val="28"/>
        </w:rPr>
        <w:t>я</w:t>
      </w:r>
      <w:r w:rsidRPr="00104A43">
        <w:rPr>
          <w:rFonts w:ascii="Times New Roman" w:hAnsi="Times New Roman" w:cs="Times New Roman"/>
          <w:b/>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C65AC2" w:rsidRDefault="00104A43"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65AC2">
        <w:rPr>
          <w:rFonts w:ascii="Times New Roman" w:hAnsi="Times New Roman" w:cs="Times New Roman"/>
          <w:sz w:val="28"/>
          <w:szCs w:val="28"/>
        </w:rPr>
        <w:t>вести систематическую работу по проведению антикоррупционной экспертизы муниципальных правовых актов в ходе их применения.</w:t>
      </w:r>
    </w:p>
    <w:p w:rsidR="00347AD6" w:rsidRPr="00104A43" w:rsidRDefault="00C749A1" w:rsidP="00104A43">
      <w:pPr>
        <w:spacing w:line="240"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Третий</w:t>
      </w:r>
      <w:r w:rsidR="00104A43" w:rsidRPr="00104A43">
        <w:rPr>
          <w:rFonts w:ascii="Times New Roman" w:hAnsi="Times New Roman" w:cs="Times New Roman"/>
          <w:b/>
          <w:sz w:val="28"/>
          <w:szCs w:val="28"/>
        </w:rPr>
        <w:t xml:space="preserve">  вопрос озвучила Николаева Е.В.</w:t>
      </w:r>
      <w:r w:rsidR="00537134" w:rsidRPr="00104A43">
        <w:rPr>
          <w:rFonts w:ascii="Times New Roman" w:hAnsi="Times New Roman" w:cs="Times New Roman"/>
          <w:b/>
          <w:sz w:val="28"/>
          <w:szCs w:val="28"/>
        </w:rPr>
        <w:t xml:space="preserve">         </w:t>
      </w:r>
    </w:p>
    <w:p w:rsidR="00E87C37" w:rsidRDefault="00347AD6"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sz w:val="28"/>
          <w:szCs w:val="28"/>
          <w:lang w:eastAsia="ru-RU"/>
        </w:rPr>
        <w:lastRenderedPageBreak/>
        <w:t xml:space="preserve">     </w:t>
      </w:r>
      <w:proofErr w:type="gramStart"/>
      <w:r w:rsidR="00E87C37">
        <w:rPr>
          <w:rFonts w:ascii="Times New Roman" w:eastAsia="Times New Roman" w:hAnsi="Times New Roman" w:cs="Times New Roman"/>
          <w:sz w:val="28"/>
          <w:szCs w:val="28"/>
          <w:lang w:eastAsia="ru-RU"/>
        </w:rPr>
        <w:t>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w:t>
      </w:r>
      <w:proofErr w:type="gramEnd"/>
      <w:r w:rsidR="00E87C37">
        <w:rPr>
          <w:rFonts w:ascii="Times New Roman" w:eastAsia="Times New Roman" w:hAnsi="Times New Roman" w:cs="Times New Roman"/>
          <w:sz w:val="28"/>
          <w:szCs w:val="28"/>
          <w:lang w:eastAsia="ru-RU"/>
        </w:rPr>
        <w:t xml:space="preserve"> или на них незаконно возложены какие-либо обязанности. </w:t>
      </w:r>
      <w:r w:rsidR="00E87C37"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00E87C37" w:rsidRPr="00C01FD0">
        <w:rPr>
          <w:rFonts w:ascii="Times New Roman" w:eastAsia="Times New Roman" w:hAnsi="Times New Roman" w:cs="Times New Roman"/>
          <w:sz w:val="28"/>
          <w:szCs w:val="28"/>
          <w:lang w:eastAsia="ru-RU"/>
        </w:rPr>
        <w:t>практики</w:t>
      </w:r>
      <w:proofErr w:type="gramEnd"/>
      <w:r w:rsidR="00E87C37"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87C37" w:rsidRPr="00C01FD0">
        <w:rPr>
          <w:rFonts w:ascii="Times New Roman" w:eastAsia="Times New Roman" w:hAnsi="Times New Roman" w:cs="Times New Roman"/>
          <w:sz w:val="28"/>
          <w:szCs w:val="28"/>
          <w:lang w:eastAsia="ru-RU"/>
        </w:rPr>
        <w:t>Похвистневский</w:t>
      </w:r>
      <w:proofErr w:type="spellEnd"/>
      <w:r w:rsidR="00E87C37"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sidR="00E87C37">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sidR="00E87C37">
        <w:rPr>
          <w:rFonts w:ascii="Times New Roman" w:eastAsia="Times New Roman" w:hAnsi="Times New Roman" w:cs="Times New Roman"/>
          <w:sz w:val="28"/>
          <w:szCs w:val="28"/>
          <w:lang w:eastAsia="ru-RU"/>
        </w:rPr>
        <w:t>решениях</w:t>
      </w:r>
      <w:proofErr w:type="gramEnd"/>
      <w:r w:rsidR="00E87C37">
        <w:rPr>
          <w:rFonts w:ascii="Times New Roman" w:eastAsia="Times New Roman" w:hAnsi="Times New Roman" w:cs="Times New Roman"/>
          <w:sz w:val="28"/>
          <w:szCs w:val="28"/>
          <w:lang w:eastAsia="ru-RU"/>
        </w:rPr>
        <w:t xml:space="preserve"> о признани</w:t>
      </w:r>
      <w:r w:rsidR="005D11CD">
        <w:rPr>
          <w:rFonts w:ascii="Times New Roman" w:eastAsia="Times New Roman" w:hAnsi="Times New Roman" w:cs="Times New Roman"/>
          <w:sz w:val="28"/>
          <w:szCs w:val="28"/>
          <w:lang w:eastAsia="ru-RU"/>
        </w:rPr>
        <w:t>и</w:t>
      </w:r>
      <w:r w:rsidR="00E87C37">
        <w:rPr>
          <w:rFonts w:ascii="Times New Roman" w:eastAsia="Times New Roman" w:hAnsi="Times New Roman" w:cs="Times New Roman"/>
          <w:sz w:val="28"/>
          <w:szCs w:val="28"/>
          <w:lang w:eastAsia="ru-RU"/>
        </w:rPr>
        <w:t xml:space="preserve"> недействительными ненормативных правовых актов</w:t>
      </w:r>
      <w:r w:rsidR="007E285A">
        <w:rPr>
          <w:rFonts w:ascii="Times New Roman" w:eastAsia="Times New Roman" w:hAnsi="Times New Roman" w:cs="Times New Roman"/>
          <w:sz w:val="28"/>
          <w:szCs w:val="28"/>
          <w:lang w:eastAsia="ru-RU"/>
        </w:rPr>
        <w:t xml:space="preserve">, незаконными решений и действий (бездействия) органов местного самоуправления муниципального района </w:t>
      </w:r>
      <w:proofErr w:type="spellStart"/>
      <w:r w:rsidR="007E285A">
        <w:rPr>
          <w:rFonts w:ascii="Times New Roman" w:eastAsia="Times New Roman" w:hAnsi="Times New Roman" w:cs="Times New Roman"/>
          <w:sz w:val="28"/>
          <w:szCs w:val="28"/>
          <w:lang w:eastAsia="ru-RU"/>
        </w:rPr>
        <w:t>Похвистневский</w:t>
      </w:r>
      <w:proofErr w:type="spellEnd"/>
      <w:r w:rsidR="007E285A">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w:t>
      </w:r>
      <w:r w:rsidR="00E87C37">
        <w:rPr>
          <w:rFonts w:ascii="Times New Roman" w:eastAsia="Times New Roman" w:hAnsi="Times New Roman" w:cs="Times New Roman"/>
          <w:sz w:val="28"/>
          <w:szCs w:val="28"/>
          <w:lang w:eastAsia="ru-RU"/>
        </w:rPr>
        <w:t xml:space="preserve"> </w:t>
      </w:r>
      <w:r w:rsidR="007E285A">
        <w:rPr>
          <w:rFonts w:ascii="Times New Roman" w:eastAsia="Times New Roman" w:hAnsi="Times New Roman" w:cs="Times New Roman"/>
          <w:sz w:val="28"/>
          <w:szCs w:val="28"/>
          <w:lang w:eastAsia="ru-RU"/>
        </w:rPr>
        <w:t xml:space="preserve">Администрации района в юридический отдел ежеквартально до 5 числа месяца, следующего за отчетным кварталом. </w:t>
      </w:r>
      <w:r w:rsidR="00E87C37">
        <w:rPr>
          <w:rFonts w:ascii="Times New Roman" w:eastAsia="Times New Roman" w:hAnsi="Times New Roman" w:cs="Times New Roman"/>
          <w:sz w:val="28"/>
          <w:szCs w:val="28"/>
          <w:lang w:eastAsia="ru-RU"/>
        </w:rPr>
        <w:t xml:space="preserve">За </w:t>
      </w:r>
      <w:r w:rsidR="00C65AC2">
        <w:rPr>
          <w:rFonts w:ascii="Times New Roman" w:eastAsia="Times New Roman" w:hAnsi="Times New Roman" w:cs="Times New Roman"/>
          <w:sz w:val="28"/>
          <w:szCs w:val="28"/>
          <w:lang w:eastAsia="ru-RU"/>
        </w:rPr>
        <w:t>четвертый</w:t>
      </w:r>
      <w:r w:rsidR="00E87C37">
        <w:rPr>
          <w:rFonts w:ascii="Times New Roman" w:eastAsia="Times New Roman" w:hAnsi="Times New Roman" w:cs="Times New Roman"/>
          <w:sz w:val="28"/>
          <w:szCs w:val="28"/>
          <w:lang w:eastAsia="ru-RU"/>
        </w:rPr>
        <w:t xml:space="preserve"> квартал 201</w:t>
      </w:r>
      <w:r w:rsidR="00104A43">
        <w:rPr>
          <w:rFonts w:ascii="Times New Roman" w:eastAsia="Times New Roman" w:hAnsi="Times New Roman" w:cs="Times New Roman"/>
          <w:sz w:val="28"/>
          <w:szCs w:val="28"/>
          <w:lang w:eastAsia="ru-RU"/>
        </w:rPr>
        <w:t>8</w:t>
      </w:r>
      <w:r w:rsidR="00E87C37">
        <w:rPr>
          <w:rFonts w:ascii="Times New Roman" w:eastAsia="Times New Roman" w:hAnsi="Times New Roman" w:cs="Times New Roman"/>
          <w:sz w:val="28"/>
          <w:szCs w:val="28"/>
          <w:lang w:eastAsia="ru-RU"/>
        </w:rPr>
        <w:t xml:space="preserve"> года </w:t>
      </w:r>
      <w:r w:rsidR="007E285A">
        <w:rPr>
          <w:rFonts w:ascii="Times New Roman" w:eastAsia="Times New Roman" w:hAnsi="Times New Roman" w:cs="Times New Roman"/>
          <w:sz w:val="28"/>
          <w:szCs w:val="28"/>
          <w:lang w:eastAsia="ru-RU"/>
        </w:rPr>
        <w:t xml:space="preserve">данная </w:t>
      </w:r>
      <w:r w:rsidR="00E87C37">
        <w:rPr>
          <w:rFonts w:ascii="Times New Roman" w:eastAsia="Times New Roman" w:hAnsi="Times New Roman" w:cs="Times New Roman"/>
          <w:sz w:val="28"/>
          <w:szCs w:val="28"/>
          <w:lang w:eastAsia="ru-RU"/>
        </w:rPr>
        <w:t>информаци</w:t>
      </w:r>
      <w:r w:rsidR="007E285A">
        <w:rPr>
          <w:rFonts w:ascii="Times New Roman" w:eastAsia="Times New Roman" w:hAnsi="Times New Roman" w:cs="Times New Roman"/>
          <w:sz w:val="28"/>
          <w:szCs w:val="28"/>
          <w:lang w:eastAsia="ru-RU"/>
        </w:rPr>
        <w:t>я</w:t>
      </w:r>
      <w:r w:rsidR="00E87C37">
        <w:rPr>
          <w:rFonts w:ascii="Times New Roman" w:eastAsia="Times New Roman" w:hAnsi="Times New Roman" w:cs="Times New Roman"/>
          <w:sz w:val="28"/>
          <w:szCs w:val="28"/>
          <w:lang w:eastAsia="ru-RU"/>
        </w:rPr>
        <w:t xml:space="preserve"> в юридический отдел Администрации района не поступало</w:t>
      </w:r>
      <w:r w:rsidR="007E285A">
        <w:rPr>
          <w:rFonts w:ascii="Times New Roman" w:eastAsia="Times New Roman" w:hAnsi="Times New Roman" w:cs="Times New Roman"/>
          <w:sz w:val="28"/>
          <w:szCs w:val="28"/>
          <w:lang w:eastAsia="ru-RU"/>
        </w:rPr>
        <w:t>, так как фактов обращения в судебные органы не было</w:t>
      </w:r>
      <w:r w:rsidR="00E87C37">
        <w:rPr>
          <w:rFonts w:ascii="Times New Roman" w:eastAsia="Times New Roman" w:hAnsi="Times New Roman" w:cs="Times New Roman"/>
          <w:color w:val="000000"/>
          <w:sz w:val="28"/>
          <w:szCs w:val="28"/>
          <w:shd w:val="clear" w:color="auto" w:fill="FFFFFF"/>
          <w:lang w:eastAsia="ru-RU"/>
        </w:rPr>
        <w:t>.</w:t>
      </w:r>
    </w:p>
    <w:p w:rsidR="00E87C37" w:rsidRDefault="00E87C37"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364D0">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w:t>
      </w:r>
    </w:p>
    <w:p w:rsidR="00902860" w:rsidRDefault="00902860" w:rsidP="00902860">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w:t>
      </w:r>
      <w:r w:rsidR="00FC7306">
        <w:rPr>
          <w:rFonts w:ascii="Times New Roman" w:hAnsi="Times New Roman" w:cs="Times New Roman"/>
          <w:b/>
          <w:sz w:val="28"/>
          <w:szCs w:val="28"/>
        </w:rPr>
        <w:t>и</w:t>
      </w:r>
      <w:r w:rsidRPr="001A1A3C">
        <w:rPr>
          <w:rFonts w:ascii="Times New Roman" w:hAnsi="Times New Roman" w:cs="Times New Roman"/>
          <w:b/>
          <w:sz w:val="28"/>
          <w:szCs w:val="28"/>
        </w:rPr>
        <w:t>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w:t>
      </w:r>
      <w:r w:rsidR="00FC7306">
        <w:rPr>
          <w:rFonts w:ascii="Times New Roman" w:hAnsi="Times New Roman" w:cs="Times New Roman"/>
          <w:b/>
          <w:sz w:val="28"/>
          <w:szCs w:val="28"/>
        </w:rPr>
        <w:t>я</w:t>
      </w:r>
      <w:r>
        <w:rPr>
          <w:rFonts w:ascii="Times New Roman" w:hAnsi="Times New Roman" w:cs="Times New Roman"/>
          <w:b/>
          <w:sz w:val="28"/>
          <w:szCs w:val="28"/>
        </w:rPr>
        <w:t>:</w:t>
      </w:r>
    </w:p>
    <w:p w:rsidR="007E285A" w:rsidRDefault="00104A43" w:rsidP="00902860">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007E285A">
        <w:rPr>
          <w:rFonts w:ascii="Times New Roman" w:hAnsi="Times New Roman" w:cs="Times New Roman"/>
          <w:sz w:val="28"/>
          <w:szCs w:val="28"/>
        </w:rPr>
        <w:t>нформацию принять к сведению</w:t>
      </w:r>
      <w:r w:rsidR="004526C5">
        <w:rPr>
          <w:rFonts w:ascii="Times New Roman" w:hAnsi="Times New Roman" w:cs="Times New Roman"/>
          <w:sz w:val="28"/>
          <w:szCs w:val="28"/>
        </w:rPr>
        <w:t>;</w:t>
      </w:r>
    </w:p>
    <w:p w:rsidR="00AD5C69" w:rsidRDefault="00104A43" w:rsidP="00902860">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AD5C69" w:rsidRPr="00AD5C69">
        <w:rPr>
          <w:rFonts w:ascii="Times New Roman" w:eastAsia="Times New Roman" w:hAnsi="Times New Roman" w:cs="Times New Roman"/>
          <w:sz w:val="28"/>
          <w:szCs w:val="28"/>
          <w:lang w:eastAsia="ru-RU"/>
        </w:rPr>
        <w:t xml:space="preserve">специалистам юридического отдела </w:t>
      </w:r>
      <w:r w:rsidR="00AD5C69">
        <w:rPr>
          <w:rFonts w:ascii="Times New Roman" w:eastAsia="Times New Roman" w:hAnsi="Times New Roman" w:cs="Times New Roman"/>
          <w:sz w:val="28"/>
          <w:szCs w:val="28"/>
          <w:lang w:eastAsia="ru-RU"/>
        </w:rPr>
        <w:t xml:space="preserve">продолжить </w:t>
      </w:r>
      <w:r w:rsidR="00AD5C69" w:rsidRPr="00AD5C69">
        <w:rPr>
          <w:rFonts w:ascii="Times New Roman" w:eastAsia="Times New Roman" w:hAnsi="Times New Roman" w:cs="Times New Roman"/>
          <w:sz w:val="28"/>
          <w:szCs w:val="28"/>
          <w:lang w:eastAsia="ru-RU"/>
        </w:rPr>
        <w:t>проводить мониторинг по этому направлению</w:t>
      </w:r>
      <w:r w:rsidR="00AD5C69">
        <w:rPr>
          <w:rFonts w:ascii="Times New Roman" w:eastAsia="Times New Roman" w:hAnsi="Times New Roman" w:cs="Times New Roman"/>
          <w:sz w:val="28"/>
          <w:szCs w:val="28"/>
          <w:lang w:eastAsia="ru-RU"/>
        </w:rPr>
        <w:t>.</w:t>
      </w:r>
    </w:p>
    <w:p w:rsidR="00223D70" w:rsidRDefault="00FC7306" w:rsidP="00FC7306">
      <w:pPr>
        <w:spacing w:line="240" w:lineRule="auto"/>
        <w:jc w:val="both"/>
      </w:pPr>
      <w:r w:rsidRPr="00FC7306">
        <w:rPr>
          <w:rFonts w:ascii="Times New Roman" w:hAnsi="Times New Roman" w:cs="Times New Roman"/>
          <w:b/>
          <w:sz w:val="28"/>
          <w:szCs w:val="28"/>
        </w:rPr>
        <w:t xml:space="preserve">По </w:t>
      </w:r>
      <w:r>
        <w:rPr>
          <w:rFonts w:ascii="Times New Roman" w:hAnsi="Times New Roman" w:cs="Times New Roman"/>
          <w:b/>
          <w:sz w:val="28"/>
          <w:szCs w:val="28"/>
        </w:rPr>
        <w:t>четвертому</w:t>
      </w:r>
      <w:r w:rsidRPr="00FC7306">
        <w:rPr>
          <w:rFonts w:ascii="Times New Roman" w:hAnsi="Times New Roman" w:cs="Times New Roman"/>
          <w:b/>
          <w:sz w:val="28"/>
          <w:szCs w:val="28"/>
        </w:rPr>
        <w:t xml:space="preserve"> вопросу</w:t>
      </w:r>
      <w:r w:rsidRPr="00FC7306">
        <w:rPr>
          <w:rFonts w:ascii="Times New Roman" w:hAnsi="Times New Roman" w:cs="Times New Roman"/>
          <w:sz w:val="28"/>
          <w:szCs w:val="28"/>
        </w:rPr>
        <w:t xml:space="preserve"> </w:t>
      </w:r>
      <w:r w:rsidR="00223D70">
        <w:rPr>
          <w:rFonts w:ascii="Times New Roman" w:hAnsi="Times New Roman" w:cs="Times New Roman"/>
          <w:sz w:val="28"/>
          <w:szCs w:val="28"/>
        </w:rPr>
        <w:t>«</w:t>
      </w:r>
      <w:r w:rsidR="00223D70" w:rsidRPr="00AA0065">
        <w:rPr>
          <w:rFonts w:ascii="Times New Roman" w:eastAsia="Calibri" w:hAnsi="Times New Roman" w:cs="Times New Roman"/>
          <w:sz w:val="28"/>
          <w:szCs w:val="28"/>
        </w:rPr>
        <w:t xml:space="preserve">Об итогах реализации на территории муниципального района </w:t>
      </w:r>
      <w:proofErr w:type="spellStart"/>
      <w:r w:rsidR="00223D70" w:rsidRPr="00AA0065">
        <w:rPr>
          <w:rFonts w:ascii="Times New Roman" w:eastAsia="Calibri" w:hAnsi="Times New Roman" w:cs="Times New Roman"/>
          <w:sz w:val="28"/>
          <w:szCs w:val="28"/>
        </w:rPr>
        <w:t>Похвистневский</w:t>
      </w:r>
      <w:proofErr w:type="spellEnd"/>
      <w:r w:rsidR="00223D70" w:rsidRPr="00AA0065">
        <w:rPr>
          <w:rFonts w:ascii="Times New Roman" w:eastAsia="Calibri" w:hAnsi="Times New Roman" w:cs="Times New Roman"/>
          <w:sz w:val="28"/>
          <w:szCs w:val="28"/>
        </w:rPr>
        <w:t xml:space="preserve"> федеральных и региональных программ по обеспечению жильем отдельных категорий граждан</w:t>
      </w:r>
      <w:r w:rsidR="00223D70">
        <w:rPr>
          <w:rFonts w:ascii="Times New Roman" w:eastAsia="Calibri" w:hAnsi="Times New Roman" w:cs="Times New Roman"/>
          <w:sz w:val="28"/>
          <w:szCs w:val="28"/>
        </w:rPr>
        <w:t>»</w:t>
      </w:r>
      <w:r w:rsidR="00223D70" w:rsidRPr="00AA0065">
        <w:rPr>
          <w:rFonts w:ascii="Times New Roman" w:eastAsia="Calibri" w:hAnsi="Times New Roman" w:cs="Times New Roman"/>
          <w:sz w:val="28"/>
          <w:szCs w:val="28"/>
        </w:rPr>
        <w:t xml:space="preserve"> </w:t>
      </w:r>
      <w:r w:rsidR="00223D70">
        <w:rPr>
          <w:rFonts w:ascii="Times New Roman" w:eastAsia="Calibri" w:hAnsi="Times New Roman" w:cs="Times New Roman"/>
          <w:sz w:val="28"/>
          <w:szCs w:val="28"/>
        </w:rPr>
        <w:t>выступила</w:t>
      </w:r>
      <w:r w:rsidR="00223D70" w:rsidRPr="00AA0065">
        <w:rPr>
          <w:rFonts w:ascii="Times New Roman" w:eastAsia="Calibri" w:hAnsi="Times New Roman" w:cs="Times New Roman"/>
          <w:sz w:val="28"/>
          <w:szCs w:val="28"/>
        </w:rPr>
        <w:t xml:space="preserve"> </w:t>
      </w:r>
      <w:r w:rsidR="00223D70" w:rsidRPr="00103FC9">
        <w:rPr>
          <w:rFonts w:ascii="Times New Roman" w:eastAsia="Calibri" w:hAnsi="Times New Roman" w:cs="Times New Roman"/>
          <w:b/>
          <w:sz w:val="28"/>
          <w:szCs w:val="28"/>
        </w:rPr>
        <w:t>Николаева Елена Владиславовна</w:t>
      </w:r>
      <w:r w:rsidR="00223D70" w:rsidRPr="00AA0065">
        <w:rPr>
          <w:rFonts w:ascii="Times New Roman" w:eastAsia="Calibri" w:hAnsi="Times New Roman" w:cs="Times New Roman"/>
          <w:sz w:val="28"/>
          <w:szCs w:val="28"/>
        </w:rPr>
        <w:t>.</w:t>
      </w:r>
      <w:r w:rsidR="00223D70" w:rsidRPr="00223D70">
        <w:t xml:space="preserve"> </w:t>
      </w:r>
    </w:p>
    <w:p w:rsidR="006078A6" w:rsidRDefault="00223D70" w:rsidP="00FC7306">
      <w:pPr>
        <w:spacing w:line="240" w:lineRule="auto"/>
        <w:jc w:val="both"/>
        <w:rPr>
          <w:rFonts w:ascii="Times New Roman" w:eastAsia="Calibri" w:hAnsi="Times New Roman" w:cs="Times New Roman"/>
          <w:sz w:val="28"/>
          <w:szCs w:val="28"/>
        </w:rPr>
      </w:pPr>
      <w:r w:rsidRPr="00223D70">
        <w:rPr>
          <w:rFonts w:ascii="Times New Roman" w:hAnsi="Times New Roman" w:cs="Times New Roman"/>
          <w:sz w:val="28"/>
          <w:szCs w:val="28"/>
        </w:rPr>
        <w:t>Она доложила,</w:t>
      </w:r>
      <w:r>
        <w:t xml:space="preserve"> </w:t>
      </w:r>
      <w:r w:rsidRPr="00223D70">
        <w:rPr>
          <w:rFonts w:ascii="Times New Roman" w:hAnsi="Times New Roman" w:cs="Times New Roman"/>
          <w:sz w:val="28"/>
          <w:szCs w:val="28"/>
        </w:rPr>
        <w:t>что</w:t>
      </w:r>
      <w:r>
        <w:t xml:space="preserve"> </w:t>
      </w:r>
      <w:r w:rsidRPr="00981803">
        <w:rPr>
          <w:rFonts w:ascii="Times New Roman" w:eastAsia="Calibri" w:hAnsi="Times New Roman" w:cs="Times New Roman"/>
          <w:b/>
          <w:sz w:val="28"/>
          <w:szCs w:val="28"/>
        </w:rPr>
        <w:t>в 2018</w:t>
      </w:r>
      <w:r w:rsidRPr="00223D70">
        <w:rPr>
          <w:rFonts w:ascii="Times New Roman" w:eastAsia="Calibri" w:hAnsi="Times New Roman" w:cs="Times New Roman"/>
          <w:sz w:val="28"/>
          <w:szCs w:val="28"/>
        </w:rPr>
        <w:t xml:space="preserve"> году в рамках федеральных, региональных, муниципальных программ в </w:t>
      </w:r>
      <w:proofErr w:type="spellStart"/>
      <w:r w:rsidRPr="00223D70">
        <w:rPr>
          <w:rFonts w:ascii="Times New Roman" w:eastAsia="Calibri" w:hAnsi="Times New Roman" w:cs="Times New Roman"/>
          <w:sz w:val="28"/>
          <w:szCs w:val="28"/>
        </w:rPr>
        <w:t>Похвистневском</w:t>
      </w:r>
      <w:proofErr w:type="spellEnd"/>
      <w:r w:rsidRPr="00223D70">
        <w:rPr>
          <w:rFonts w:ascii="Times New Roman" w:eastAsia="Calibri" w:hAnsi="Times New Roman" w:cs="Times New Roman"/>
          <w:sz w:val="28"/>
          <w:szCs w:val="28"/>
        </w:rPr>
        <w:t xml:space="preserve"> районе улучшили свои жилищные условия </w:t>
      </w:r>
      <w:r w:rsidR="00981803" w:rsidRPr="00981803">
        <w:rPr>
          <w:rFonts w:ascii="Times New Roman" w:eastAsia="Calibri" w:hAnsi="Times New Roman" w:cs="Times New Roman"/>
          <w:b/>
          <w:sz w:val="28"/>
          <w:szCs w:val="28"/>
        </w:rPr>
        <w:t>52</w:t>
      </w:r>
      <w:r w:rsidRPr="00223D70">
        <w:rPr>
          <w:rFonts w:ascii="Times New Roman" w:eastAsia="Calibri" w:hAnsi="Times New Roman" w:cs="Times New Roman"/>
          <w:sz w:val="28"/>
          <w:szCs w:val="28"/>
        </w:rPr>
        <w:t xml:space="preserve"> граждан и семей включительно</w:t>
      </w:r>
      <w:r w:rsidR="00981803">
        <w:rPr>
          <w:rFonts w:ascii="Times New Roman" w:eastAsia="Calibri" w:hAnsi="Times New Roman" w:cs="Times New Roman"/>
          <w:sz w:val="28"/>
          <w:szCs w:val="28"/>
        </w:rPr>
        <w:t>, в 2017 году таких «счастливчиков» было 38</w:t>
      </w:r>
      <w:r w:rsidRPr="00223D70">
        <w:rPr>
          <w:rFonts w:ascii="Times New Roman" w:eastAsia="Calibri" w:hAnsi="Times New Roman" w:cs="Times New Roman"/>
          <w:sz w:val="28"/>
          <w:szCs w:val="28"/>
        </w:rPr>
        <w:t xml:space="preserve">. Из них </w:t>
      </w:r>
      <w:r w:rsidR="00981803">
        <w:rPr>
          <w:rFonts w:ascii="Times New Roman" w:eastAsia="Calibri" w:hAnsi="Times New Roman" w:cs="Times New Roman"/>
          <w:b/>
          <w:sz w:val="28"/>
          <w:szCs w:val="28"/>
        </w:rPr>
        <w:t>семь</w:t>
      </w:r>
      <w:r w:rsidRPr="00981803">
        <w:rPr>
          <w:rFonts w:ascii="Times New Roman" w:eastAsia="Calibri" w:hAnsi="Times New Roman" w:cs="Times New Roman"/>
          <w:b/>
          <w:sz w:val="28"/>
          <w:szCs w:val="28"/>
        </w:rPr>
        <w:t xml:space="preserve"> </w:t>
      </w:r>
      <w:r w:rsidRPr="00981803">
        <w:rPr>
          <w:rFonts w:ascii="Times New Roman" w:eastAsia="Calibri" w:hAnsi="Times New Roman" w:cs="Times New Roman"/>
          <w:sz w:val="28"/>
          <w:szCs w:val="28"/>
        </w:rPr>
        <w:t>граждан</w:t>
      </w:r>
      <w:r w:rsidRPr="00223D70">
        <w:rPr>
          <w:rFonts w:ascii="Times New Roman" w:eastAsia="Calibri" w:hAnsi="Times New Roman" w:cs="Times New Roman"/>
          <w:sz w:val="28"/>
          <w:szCs w:val="28"/>
        </w:rPr>
        <w:t xml:space="preserve"> по категории «</w:t>
      </w:r>
      <w:r w:rsidR="00981803">
        <w:rPr>
          <w:rFonts w:ascii="Times New Roman" w:eastAsia="Calibri" w:hAnsi="Times New Roman" w:cs="Times New Roman"/>
          <w:sz w:val="28"/>
          <w:szCs w:val="28"/>
        </w:rPr>
        <w:t>Дети-сироты</w:t>
      </w:r>
      <w:r w:rsidRPr="00223D70">
        <w:rPr>
          <w:rFonts w:ascii="Times New Roman" w:eastAsia="Calibri" w:hAnsi="Times New Roman" w:cs="Times New Roman"/>
          <w:sz w:val="28"/>
          <w:szCs w:val="28"/>
        </w:rPr>
        <w:t xml:space="preserve">». Общая сумма выделенных средств по этому направлению составил более </w:t>
      </w:r>
      <w:r w:rsidR="00981803" w:rsidRPr="00981803">
        <w:rPr>
          <w:rFonts w:ascii="Times New Roman" w:eastAsia="Calibri" w:hAnsi="Times New Roman" w:cs="Times New Roman"/>
          <w:b/>
          <w:sz w:val="28"/>
          <w:szCs w:val="28"/>
        </w:rPr>
        <w:t>4</w:t>
      </w:r>
      <w:r w:rsidR="00981803">
        <w:rPr>
          <w:rFonts w:ascii="Times New Roman" w:eastAsia="Calibri" w:hAnsi="Times New Roman" w:cs="Times New Roman"/>
          <w:b/>
          <w:sz w:val="28"/>
          <w:szCs w:val="28"/>
        </w:rPr>
        <w:t>,7</w:t>
      </w:r>
      <w:r w:rsidRPr="00981803">
        <w:rPr>
          <w:rFonts w:ascii="Times New Roman" w:eastAsia="Calibri" w:hAnsi="Times New Roman" w:cs="Times New Roman"/>
          <w:b/>
          <w:sz w:val="28"/>
          <w:szCs w:val="28"/>
        </w:rPr>
        <w:t xml:space="preserve"> млн. рублей.</w:t>
      </w:r>
      <w:r w:rsidR="00981803">
        <w:rPr>
          <w:rFonts w:ascii="Times New Roman" w:eastAsia="Calibri" w:hAnsi="Times New Roman" w:cs="Times New Roman"/>
          <w:b/>
          <w:sz w:val="28"/>
          <w:szCs w:val="28"/>
        </w:rPr>
        <w:t xml:space="preserve"> </w:t>
      </w:r>
      <w:r w:rsidRPr="00223D70">
        <w:rPr>
          <w:rFonts w:ascii="Times New Roman" w:eastAsia="Calibri" w:hAnsi="Times New Roman" w:cs="Times New Roman"/>
          <w:sz w:val="28"/>
          <w:szCs w:val="28"/>
        </w:rPr>
        <w:t xml:space="preserve"> </w:t>
      </w:r>
      <w:r w:rsidRPr="00981803">
        <w:rPr>
          <w:rFonts w:ascii="Times New Roman" w:eastAsia="Calibri" w:hAnsi="Times New Roman" w:cs="Times New Roman"/>
          <w:b/>
          <w:sz w:val="28"/>
          <w:szCs w:val="28"/>
        </w:rPr>
        <w:t>Одна</w:t>
      </w:r>
      <w:r w:rsidRPr="00223D70">
        <w:rPr>
          <w:rFonts w:ascii="Times New Roman" w:eastAsia="Calibri" w:hAnsi="Times New Roman" w:cs="Times New Roman"/>
          <w:sz w:val="28"/>
          <w:szCs w:val="28"/>
        </w:rPr>
        <w:t xml:space="preserve"> социальная выплата была предоставлена ветерану боевых действий</w:t>
      </w:r>
      <w:r w:rsidR="00981803">
        <w:rPr>
          <w:rFonts w:ascii="Times New Roman" w:eastAsia="Calibri" w:hAnsi="Times New Roman" w:cs="Times New Roman"/>
          <w:sz w:val="28"/>
          <w:szCs w:val="28"/>
        </w:rPr>
        <w:t xml:space="preserve">, сумма выплаты составила </w:t>
      </w:r>
      <w:r w:rsidR="00981803" w:rsidRPr="00981803">
        <w:rPr>
          <w:rFonts w:ascii="Times New Roman" w:eastAsia="Calibri" w:hAnsi="Times New Roman" w:cs="Times New Roman"/>
          <w:b/>
          <w:sz w:val="28"/>
          <w:szCs w:val="28"/>
        </w:rPr>
        <w:t>660</w:t>
      </w:r>
      <w:r w:rsidR="00981803">
        <w:rPr>
          <w:rFonts w:ascii="Times New Roman" w:eastAsia="Calibri" w:hAnsi="Times New Roman" w:cs="Times New Roman"/>
          <w:b/>
          <w:sz w:val="28"/>
          <w:szCs w:val="28"/>
        </w:rPr>
        <w:t xml:space="preserve"> тыс.</w:t>
      </w:r>
      <w:r w:rsidR="00981803" w:rsidRPr="00981803">
        <w:rPr>
          <w:rFonts w:ascii="Times New Roman" w:eastAsia="Calibri" w:hAnsi="Times New Roman" w:cs="Times New Roman"/>
          <w:b/>
          <w:sz w:val="28"/>
          <w:szCs w:val="28"/>
        </w:rPr>
        <w:t>132 рубля</w:t>
      </w:r>
      <w:r w:rsidRPr="00223D70">
        <w:rPr>
          <w:rFonts w:ascii="Times New Roman" w:eastAsia="Calibri" w:hAnsi="Times New Roman" w:cs="Times New Roman"/>
          <w:sz w:val="28"/>
          <w:szCs w:val="28"/>
        </w:rPr>
        <w:t xml:space="preserve">. </w:t>
      </w:r>
      <w:proofErr w:type="gramStart"/>
      <w:r w:rsidRPr="00223D70">
        <w:rPr>
          <w:rFonts w:ascii="Times New Roman" w:eastAsia="Calibri" w:hAnsi="Times New Roman" w:cs="Times New Roman"/>
          <w:sz w:val="28"/>
          <w:szCs w:val="28"/>
        </w:rPr>
        <w:t xml:space="preserve">В рамках </w:t>
      </w:r>
      <w:r w:rsidRPr="00223D70">
        <w:rPr>
          <w:rFonts w:ascii="Times New Roman" w:eastAsia="Calibri" w:hAnsi="Times New Roman" w:cs="Times New Roman"/>
          <w:sz w:val="28"/>
          <w:szCs w:val="28"/>
        </w:rPr>
        <w:lastRenderedPageBreak/>
        <w:t xml:space="preserve">реализации подпрограммы «Обеспечение жильем молодых семей» федеральной целевой программы «Жилище» </w:t>
      </w:r>
      <w:r w:rsidRPr="00981803">
        <w:rPr>
          <w:rFonts w:ascii="Times New Roman" w:eastAsia="Calibri" w:hAnsi="Times New Roman" w:cs="Times New Roman"/>
          <w:b/>
          <w:sz w:val="28"/>
          <w:szCs w:val="28"/>
        </w:rPr>
        <w:t>три семьи</w:t>
      </w:r>
      <w:r w:rsidRPr="00223D70">
        <w:rPr>
          <w:rFonts w:ascii="Times New Roman" w:eastAsia="Calibri" w:hAnsi="Times New Roman" w:cs="Times New Roman"/>
          <w:sz w:val="28"/>
          <w:szCs w:val="28"/>
        </w:rPr>
        <w:t xml:space="preserve"> получили свидетельства на получение социальной выплаты на приобретение жилого помещения или строительство</w:t>
      </w:r>
      <w:r w:rsidR="00981803">
        <w:rPr>
          <w:rFonts w:ascii="Times New Roman" w:eastAsia="Calibri" w:hAnsi="Times New Roman" w:cs="Times New Roman"/>
          <w:sz w:val="28"/>
          <w:szCs w:val="28"/>
        </w:rPr>
        <w:t xml:space="preserve">, общая сумма выплат составила более </w:t>
      </w:r>
      <w:r w:rsidR="00981803" w:rsidRPr="00981803">
        <w:rPr>
          <w:rFonts w:ascii="Times New Roman" w:eastAsia="Calibri" w:hAnsi="Times New Roman" w:cs="Times New Roman"/>
          <w:b/>
          <w:sz w:val="28"/>
          <w:szCs w:val="28"/>
        </w:rPr>
        <w:t>1,7 млн. рублей</w:t>
      </w:r>
      <w:r w:rsidRPr="00981803">
        <w:rPr>
          <w:rFonts w:ascii="Times New Roman" w:eastAsia="Calibri" w:hAnsi="Times New Roman" w:cs="Times New Roman"/>
          <w:b/>
          <w:sz w:val="28"/>
          <w:szCs w:val="28"/>
        </w:rPr>
        <w:t>.</w:t>
      </w:r>
      <w:r w:rsidRPr="00223D70">
        <w:rPr>
          <w:rFonts w:ascii="Times New Roman" w:eastAsia="Calibri" w:hAnsi="Times New Roman" w:cs="Times New Roman"/>
          <w:sz w:val="28"/>
          <w:szCs w:val="28"/>
        </w:rPr>
        <w:t xml:space="preserve"> </w:t>
      </w:r>
      <w:r w:rsidR="00416598">
        <w:rPr>
          <w:rFonts w:ascii="Times New Roman" w:eastAsia="Calibri" w:hAnsi="Times New Roman" w:cs="Times New Roman"/>
          <w:sz w:val="28"/>
          <w:szCs w:val="28"/>
        </w:rPr>
        <w:t xml:space="preserve"> </w:t>
      </w:r>
      <w:proofErr w:type="gramEnd"/>
      <w:r w:rsidR="00416598" w:rsidRPr="00416598">
        <w:rPr>
          <w:rFonts w:ascii="Times New Roman" w:eastAsia="Calibri" w:hAnsi="Times New Roman" w:cs="Times New Roman"/>
          <w:b/>
          <w:sz w:val="28"/>
          <w:szCs w:val="28"/>
        </w:rPr>
        <w:t>Одиннадцать</w:t>
      </w:r>
      <w:r w:rsidR="00416598">
        <w:rPr>
          <w:rFonts w:ascii="Times New Roman" w:eastAsia="Calibri" w:hAnsi="Times New Roman" w:cs="Times New Roman"/>
          <w:sz w:val="28"/>
          <w:szCs w:val="28"/>
        </w:rPr>
        <w:t xml:space="preserve"> граждан, проработавшие в тылу, получили выплаты на сумму более </w:t>
      </w:r>
      <w:r w:rsidR="00416598" w:rsidRPr="00416598">
        <w:rPr>
          <w:rFonts w:ascii="Times New Roman" w:eastAsia="Calibri" w:hAnsi="Times New Roman" w:cs="Times New Roman"/>
          <w:b/>
          <w:sz w:val="28"/>
          <w:szCs w:val="28"/>
        </w:rPr>
        <w:t>10,7 млн. рублей</w:t>
      </w:r>
      <w:r w:rsidR="00416598">
        <w:rPr>
          <w:rFonts w:ascii="Times New Roman" w:eastAsia="Calibri" w:hAnsi="Times New Roman" w:cs="Times New Roman"/>
          <w:sz w:val="28"/>
          <w:szCs w:val="28"/>
        </w:rPr>
        <w:t xml:space="preserve">. В этом году </w:t>
      </w:r>
      <w:r w:rsidR="00416598" w:rsidRPr="00416598">
        <w:rPr>
          <w:rFonts w:ascii="Times New Roman" w:eastAsia="Calibri" w:hAnsi="Times New Roman" w:cs="Times New Roman"/>
          <w:b/>
          <w:sz w:val="28"/>
          <w:szCs w:val="28"/>
        </w:rPr>
        <w:t xml:space="preserve">пять </w:t>
      </w:r>
      <w:r w:rsidR="00416598">
        <w:rPr>
          <w:rFonts w:ascii="Times New Roman" w:eastAsia="Calibri" w:hAnsi="Times New Roman" w:cs="Times New Roman"/>
          <w:sz w:val="28"/>
          <w:szCs w:val="28"/>
        </w:rPr>
        <w:t xml:space="preserve">граждан, категории «вынужденные переселенцы», получили денежные средства на улучшение жилищных условий в сумме более </w:t>
      </w:r>
      <w:r w:rsidR="00416598" w:rsidRPr="00416598">
        <w:rPr>
          <w:rFonts w:ascii="Times New Roman" w:eastAsia="Calibri" w:hAnsi="Times New Roman" w:cs="Times New Roman"/>
          <w:b/>
          <w:sz w:val="28"/>
          <w:szCs w:val="28"/>
        </w:rPr>
        <w:t>6,5 млн. рублей</w:t>
      </w:r>
      <w:r w:rsidR="00416598">
        <w:rPr>
          <w:rFonts w:ascii="Times New Roman" w:eastAsia="Calibri" w:hAnsi="Times New Roman" w:cs="Times New Roman"/>
          <w:sz w:val="28"/>
          <w:szCs w:val="28"/>
        </w:rPr>
        <w:t xml:space="preserve">.  </w:t>
      </w:r>
      <w:r w:rsidR="00C25FF1" w:rsidRPr="00C25FF1">
        <w:rPr>
          <w:rFonts w:ascii="Times New Roman" w:eastAsia="Calibri" w:hAnsi="Times New Roman" w:cs="Times New Roman"/>
          <w:b/>
          <w:sz w:val="28"/>
          <w:szCs w:val="28"/>
        </w:rPr>
        <w:t>Одна</w:t>
      </w:r>
      <w:r w:rsidR="00C25FF1">
        <w:rPr>
          <w:rFonts w:ascii="Times New Roman" w:eastAsia="Calibri" w:hAnsi="Times New Roman" w:cs="Times New Roman"/>
          <w:sz w:val="28"/>
          <w:szCs w:val="28"/>
        </w:rPr>
        <w:t xml:space="preserve"> выплата была получена «чернобыльцем», она составила более 1</w:t>
      </w:r>
      <w:r w:rsidR="00C25FF1" w:rsidRPr="00C25FF1">
        <w:rPr>
          <w:rFonts w:ascii="Times New Roman" w:eastAsia="Calibri" w:hAnsi="Times New Roman" w:cs="Times New Roman"/>
          <w:b/>
          <w:sz w:val="28"/>
          <w:szCs w:val="28"/>
        </w:rPr>
        <w:t>,2 млн. рублей</w:t>
      </w:r>
      <w:r w:rsidR="00C25FF1">
        <w:rPr>
          <w:rFonts w:ascii="Times New Roman" w:eastAsia="Calibri" w:hAnsi="Times New Roman" w:cs="Times New Roman"/>
          <w:sz w:val="28"/>
          <w:szCs w:val="28"/>
        </w:rPr>
        <w:t xml:space="preserve">.  </w:t>
      </w:r>
      <w:r w:rsidR="00C25FF1" w:rsidRPr="00C25FF1">
        <w:rPr>
          <w:rFonts w:ascii="Times New Roman" w:eastAsia="Calibri" w:hAnsi="Times New Roman" w:cs="Times New Roman"/>
          <w:b/>
          <w:sz w:val="28"/>
          <w:szCs w:val="28"/>
        </w:rPr>
        <w:t>24</w:t>
      </w:r>
      <w:r w:rsidRPr="00C25FF1">
        <w:rPr>
          <w:rFonts w:ascii="Times New Roman" w:eastAsia="Calibri" w:hAnsi="Times New Roman" w:cs="Times New Roman"/>
          <w:b/>
          <w:sz w:val="28"/>
          <w:szCs w:val="28"/>
        </w:rPr>
        <w:t xml:space="preserve"> сем</w:t>
      </w:r>
      <w:r w:rsidR="00C25FF1" w:rsidRPr="00C25FF1">
        <w:rPr>
          <w:rFonts w:ascii="Times New Roman" w:eastAsia="Calibri" w:hAnsi="Times New Roman" w:cs="Times New Roman"/>
          <w:b/>
          <w:sz w:val="28"/>
          <w:szCs w:val="28"/>
        </w:rPr>
        <w:t>ьи</w:t>
      </w:r>
      <w:r w:rsidRPr="00223D70">
        <w:rPr>
          <w:rFonts w:ascii="Times New Roman" w:eastAsia="Calibri" w:hAnsi="Times New Roman" w:cs="Times New Roman"/>
          <w:sz w:val="28"/>
          <w:szCs w:val="28"/>
        </w:rPr>
        <w:t xml:space="preserve"> получили сертификаты на строительство</w:t>
      </w:r>
      <w:r w:rsidR="00C25FF1">
        <w:rPr>
          <w:rFonts w:ascii="Times New Roman" w:eastAsia="Calibri" w:hAnsi="Times New Roman" w:cs="Times New Roman"/>
          <w:sz w:val="28"/>
          <w:szCs w:val="28"/>
        </w:rPr>
        <w:t xml:space="preserve"> (приобретение)</w:t>
      </w:r>
      <w:r w:rsidRPr="00223D70">
        <w:rPr>
          <w:rFonts w:ascii="Times New Roman" w:eastAsia="Calibri" w:hAnsi="Times New Roman" w:cs="Times New Roman"/>
          <w:sz w:val="28"/>
          <w:szCs w:val="28"/>
        </w:rPr>
        <w:t xml:space="preserve"> нового жилья на общую сумму более </w:t>
      </w:r>
      <w:r w:rsidRPr="00C25FF1">
        <w:rPr>
          <w:rFonts w:ascii="Times New Roman" w:eastAsia="Calibri" w:hAnsi="Times New Roman" w:cs="Times New Roman"/>
          <w:b/>
          <w:sz w:val="28"/>
          <w:szCs w:val="28"/>
        </w:rPr>
        <w:t>2</w:t>
      </w:r>
      <w:r w:rsidR="00C25FF1" w:rsidRPr="00C25FF1">
        <w:rPr>
          <w:rFonts w:ascii="Times New Roman" w:eastAsia="Calibri" w:hAnsi="Times New Roman" w:cs="Times New Roman"/>
          <w:b/>
          <w:sz w:val="28"/>
          <w:szCs w:val="28"/>
        </w:rPr>
        <w:t>4</w:t>
      </w:r>
      <w:r w:rsidRPr="00C25FF1">
        <w:rPr>
          <w:rFonts w:ascii="Times New Roman" w:eastAsia="Calibri" w:hAnsi="Times New Roman" w:cs="Times New Roman"/>
          <w:b/>
          <w:sz w:val="28"/>
          <w:szCs w:val="28"/>
        </w:rPr>
        <w:t xml:space="preserve"> млн. рублей</w:t>
      </w:r>
      <w:r w:rsidRPr="00223D70">
        <w:rPr>
          <w:rFonts w:ascii="Times New Roman" w:eastAsia="Calibri" w:hAnsi="Times New Roman" w:cs="Times New Roman"/>
          <w:sz w:val="28"/>
          <w:szCs w:val="28"/>
        </w:rPr>
        <w:t xml:space="preserve"> в рамках федеральной целевой программы «Устойчивое развитие сельских территорий».</w:t>
      </w:r>
      <w:r w:rsidR="00F7082E">
        <w:rPr>
          <w:rFonts w:ascii="Times New Roman" w:eastAsia="Calibri" w:hAnsi="Times New Roman" w:cs="Times New Roman"/>
          <w:sz w:val="28"/>
          <w:szCs w:val="28"/>
        </w:rPr>
        <w:t xml:space="preserve"> </w:t>
      </w:r>
      <w:proofErr w:type="gramStart"/>
      <w:r w:rsidR="00F7082E">
        <w:rPr>
          <w:rFonts w:ascii="Times New Roman" w:eastAsia="Calibri" w:hAnsi="Times New Roman" w:cs="Times New Roman"/>
          <w:sz w:val="28"/>
          <w:szCs w:val="28"/>
        </w:rPr>
        <w:t xml:space="preserve">Кроме этого в </w:t>
      </w:r>
      <w:r w:rsidR="00AB3D13">
        <w:rPr>
          <w:rFonts w:ascii="Times New Roman" w:eastAsia="Calibri" w:hAnsi="Times New Roman" w:cs="Times New Roman"/>
          <w:sz w:val="28"/>
          <w:szCs w:val="28"/>
        </w:rPr>
        <w:t xml:space="preserve">рамках </w:t>
      </w:r>
      <w:r w:rsidR="000D0833">
        <w:rPr>
          <w:rFonts w:ascii="Times New Roman" w:eastAsia="Calibri" w:hAnsi="Times New Roman" w:cs="Times New Roman"/>
          <w:sz w:val="28"/>
          <w:szCs w:val="28"/>
        </w:rPr>
        <w:t xml:space="preserve">государственной программы Самарской области «Государственная поддержка собственников жилья на 2014-2019 годы» </w:t>
      </w:r>
      <w:r w:rsidR="000D0833" w:rsidRPr="000D0833">
        <w:rPr>
          <w:rFonts w:ascii="Times New Roman" w:eastAsia="Calibri" w:hAnsi="Times New Roman" w:cs="Times New Roman"/>
          <w:b/>
          <w:sz w:val="28"/>
          <w:szCs w:val="28"/>
        </w:rPr>
        <w:t>выполнен ремонт 15</w:t>
      </w:r>
      <w:r w:rsidR="000D0833">
        <w:rPr>
          <w:rFonts w:ascii="Times New Roman" w:eastAsia="Calibri" w:hAnsi="Times New Roman" w:cs="Times New Roman"/>
          <w:sz w:val="28"/>
          <w:szCs w:val="28"/>
        </w:rPr>
        <w:t xml:space="preserve"> жилых домов, в которых проживают ветераны ВОВ 1941-1945голов, вдовы инвалидов и участников ВОВ 1941-1945 годов,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roofErr w:type="gramEnd"/>
      <w:r w:rsidR="000D0833">
        <w:rPr>
          <w:rFonts w:ascii="Times New Roman" w:eastAsia="Calibri" w:hAnsi="Times New Roman" w:cs="Times New Roman"/>
          <w:sz w:val="28"/>
          <w:szCs w:val="28"/>
        </w:rPr>
        <w:t xml:space="preserve"> Освоено  более </w:t>
      </w:r>
      <w:r w:rsidR="000D0833" w:rsidRPr="000D0833">
        <w:rPr>
          <w:rFonts w:ascii="Times New Roman" w:eastAsia="Calibri" w:hAnsi="Times New Roman" w:cs="Times New Roman"/>
          <w:b/>
          <w:sz w:val="28"/>
          <w:szCs w:val="28"/>
        </w:rPr>
        <w:t>700 тысяч рублей</w:t>
      </w:r>
      <w:r w:rsidR="000D0833">
        <w:rPr>
          <w:rFonts w:ascii="Times New Roman" w:eastAsia="Calibri" w:hAnsi="Times New Roman" w:cs="Times New Roman"/>
          <w:sz w:val="28"/>
          <w:szCs w:val="28"/>
        </w:rPr>
        <w:t>.</w:t>
      </w:r>
    </w:p>
    <w:p w:rsidR="00223D70" w:rsidRPr="006078A6" w:rsidRDefault="006078A6" w:rsidP="00FC7306">
      <w:pPr>
        <w:spacing w:line="240" w:lineRule="auto"/>
        <w:jc w:val="both"/>
        <w:rPr>
          <w:rFonts w:ascii="Times New Roman" w:hAnsi="Times New Roman" w:cs="Times New Roman"/>
          <w:b/>
          <w:sz w:val="28"/>
          <w:szCs w:val="28"/>
        </w:rPr>
      </w:pPr>
      <w:r w:rsidRPr="006078A6">
        <w:rPr>
          <w:rFonts w:ascii="Times New Roman" w:eastAsia="Calibri" w:hAnsi="Times New Roman" w:cs="Times New Roman"/>
          <w:b/>
          <w:sz w:val="28"/>
          <w:szCs w:val="28"/>
        </w:rPr>
        <w:t xml:space="preserve">У членов комиссии и присутствующих было несколько вопросов по этой информации. </w:t>
      </w:r>
      <w:r w:rsidR="00223D70" w:rsidRPr="006078A6">
        <w:rPr>
          <w:rFonts w:ascii="Times New Roman" w:hAnsi="Times New Roman" w:cs="Times New Roman"/>
          <w:b/>
          <w:sz w:val="28"/>
          <w:szCs w:val="28"/>
        </w:rPr>
        <w:t xml:space="preserve">     </w:t>
      </w:r>
    </w:p>
    <w:p w:rsidR="00223D70" w:rsidRDefault="006078A6" w:rsidP="00FC7306">
      <w:pPr>
        <w:spacing w:line="240" w:lineRule="auto"/>
        <w:jc w:val="both"/>
        <w:rPr>
          <w:rFonts w:ascii="Times New Roman" w:hAnsi="Times New Roman" w:cs="Times New Roman"/>
          <w:sz w:val="28"/>
          <w:szCs w:val="28"/>
        </w:rPr>
      </w:pPr>
      <w:proofErr w:type="spellStart"/>
      <w:proofErr w:type="gramStart"/>
      <w:r w:rsidRPr="006078A6">
        <w:rPr>
          <w:rFonts w:ascii="Times New Roman" w:hAnsi="Times New Roman" w:cs="Times New Roman"/>
          <w:b/>
          <w:sz w:val="28"/>
          <w:szCs w:val="28"/>
        </w:rPr>
        <w:t>Ятманкин</w:t>
      </w:r>
      <w:proofErr w:type="spellEnd"/>
      <w:r w:rsidRPr="006078A6">
        <w:rPr>
          <w:rFonts w:ascii="Times New Roman" w:hAnsi="Times New Roman" w:cs="Times New Roman"/>
          <w:b/>
          <w:sz w:val="28"/>
          <w:szCs w:val="28"/>
        </w:rPr>
        <w:t xml:space="preserve"> В.А.:</w:t>
      </w:r>
      <w:r>
        <w:rPr>
          <w:rFonts w:ascii="Times New Roman" w:hAnsi="Times New Roman" w:cs="Times New Roman"/>
          <w:sz w:val="28"/>
          <w:szCs w:val="28"/>
        </w:rPr>
        <w:t xml:space="preserve"> «Будут ли до конца года освоены денежные средства, которые выделены в рамках программ из областного и федерального бюджетов?».</w:t>
      </w:r>
      <w:proofErr w:type="gramEnd"/>
    </w:p>
    <w:p w:rsidR="006078A6" w:rsidRDefault="006078A6" w:rsidP="00FC7306">
      <w:pPr>
        <w:spacing w:line="240" w:lineRule="auto"/>
        <w:jc w:val="both"/>
        <w:rPr>
          <w:rFonts w:ascii="Times New Roman" w:hAnsi="Times New Roman" w:cs="Times New Roman"/>
          <w:sz w:val="28"/>
          <w:szCs w:val="28"/>
        </w:rPr>
      </w:pPr>
      <w:r w:rsidRPr="00AB3D13">
        <w:rPr>
          <w:rFonts w:ascii="Times New Roman" w:hAnsi="Times New Roman" w:cs="Times New Roman"/>
          <w:b/>
          <w:sz w:val="28"/>
          <w:szCs w:val="28"/>
        </w:rPr>
        <w:t xml:space="preserve">Николаева Е.В. </w:t>
      </w:r>
      <w:r>
        <w:rPr>
          <w:rFonts w:ascii="Times New Roman" w:hAnsi="Times New Roman" w:cs="Times New Roman"/>
          <w:sz w:val="28"/>
          <w:szCs w:val="28"/>
        </w:rPr>
        <w:t>«Все освоены, одна выплата  по категории «Молодая семья» остается, т.к. у нее срок освоения</w:t>
      </w:r>
      <w:r w:rsidR="00E37957">
        <w:rPr>
          <w:rFonts w:ascii="Times New Roman" w:hAnsi="Times New Roman" w:cs="Times New Roman"/>
          <w:sz w:val="28"/>
          <w:szCs w:val="28"/>
        </w:rPr>
        <w:t xml:space="preserve"> </w:t>
      </w:r>
      <w:r>
        <w:rPr>
          <w:rFonts w:ascii="Times New Roman" w:hAnsi="Times New Roman" w:cs="Times New Roman"/>
          <w:sz w:val="28"/>
          <w:szCs w:val="28"/>
        </w:rPr>
        <w:t>2019 год».</w:t>
      </w:r>
    </w:p>
    <w:p w:rsidR="006078A6" w:rsidRDefault="006078A6" w:rsidP="00FC7306">
      <w:pPr>
        <w:spacing w:line="240" w:lineRule="auto"/>
        <w:jc w:val="both"/>
        <w:rPr>
          <w:rFonts w:ascii="Times New Roman" w:hAnsi="Times New Roman" w:cs="Times New Roman"/>
          <w:sz w:val="28"/>
          <w:szCs w:val="28"/>
        </w:rPr>
      </w:pPr>
      <w:proofErr w:type="spellStart"/>
      <w:r w:rsidRPr="006078A6">
        <w:rPr>
          <w:rFonts w:ascii="Times New Roman" w:hAnsi="Times New Roman" w:cs="Times New Roman"/>
          <w:b/>
          <w:sz w:val="28"/>
          <w:szCs w:val="28"/>
        </w:rPr>
        <w:t>Ятманкин</w:t>
      </w:r>
      <w:proofErr w:type="spellEnd"/>
      <w:r w:rsidRPr="006078A6">
        <w:rPr>
          <w:rFonts w:ascii="Times New Roman" w:hAnsi="Times New Roman" w:cs="Times New Roman"/>
          <w:b/>
          <w:sz w:val="28"/>
          <w:szCs w:val="28"/>
        </w:rPr>
        <w:t xml:space="preserve"> В.А.:</w:t>
      </w:r>
      <w:r>
        <w:rPr>
          <w:rFonts w:ascii="Times New Roman" w:hAnsi="Times New Roman" w:cs="Times New Roman"/>
          <w:sz w:val="28"/>
          <w:szCs w:val="28"/>
        </w:rPr>
        <w:t xml:space="preserve"> «Кто осуществляет и как осуществляется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специализированным жилым фондом, в котором проживают дети-сироты?».</w:t>
      </w:r>
    </w:p>
    <w:p w:rsidR="006078A6" w:rsidRDefault="006078A6" w:rsidP="00FC7306">
      <w:pPr>
        <w:spacing w:line="240" w:lineRule="auto"/>
        <w:jc w:val="both"/>
        <w:rPr>
          <w:rFonts w:ascii="Times New Roman" w:hAnsi="Times New Roman" w:cs="Times New Roman"/>
          <w:sz w:val="28"/>
          <w:szCs w:val="28"/>
        </w:rPr>
      </w:pPr>
      <w:r w:rsidRPr="006078A6">
        <w:rPr>
          <w:rFonts w:ascii="Times New Roman" w:hAnsi="Times New Roman" w:cs="Times New Roman"/>
          <w:b/>
          <w:sz w:val="28"/>
          <w:szCs w:val="28"/>
        </w:rPr>
        <w:t>Митрофанов В.П.:</w:t>
      </w:r>
      <w:r>
        <w:rPr>
          <w:rFonts w:ascii="Times New Roman" w:hAnsi="Times New Roman" w:cs="Times New Roman"/>
          <w:sz w:val="28"/>
          <w:szCs w:val="28"/>
        </w:rPr>
        <w:t xml:space="preserve"> «70% детей-сирот, которые получили жилье в </w:t>
      </w:r>
      <w:proofErr w:type="gramStart"/>
      <w:r>
        <w:rPr>
          <w:rFonts w:ascii="Times New Roman" w:hAnsi="Times New Roman" w:cs="Times New Roman"/>
          <w:sz w:val="28"/>
          <w:szCs w:val="28"/>
        </w:rPr>
        <w:t>специализированной</w:t>
      </w:r>
      <w:proofErr w:type="gramEnd"/>
      <w:r>
        <w:rPr>
          <w:rFonts w:ascii="Times New Roman" w:hAnsi="Times New Roman" w:cs="Times New Roman"/>
          <w:sz w:val="28"/>
          <w:szCs w:val="28"/>
        </w:rPr>
        <w:t xml:space="preserve"> фонде – не проживают. </w:t>
      </w:r>
      <w:r w:rsidR="00AB3D13">
        <w:rPr>
          <w:rFonts w:ascii="Times New Roman" w:hAnsi="Times New Roman" w:cs="Times New Roman"/>
          <w:sz w:val="28"/>
          <w:szCs w:val="28"/>
        </w:rPr>
        <w:t xml:space="preserve">С ними со всеми заключен договор социального найма на 5 лет. </w:t>
      </w:r>
      <w:r>
        <w:rPr>
          <w:rFonts w:ascii="Times New Roman" w:hAnsi="Times New Roman" w:cs="Times New Roman"/>
          <w:sz w:val="28"/>
          <w:szCs w:val="28"/>
        </w:rPr>
        <w:t xml:space="preserve">Жилье ветшает. Специалистами Комитета по управлению муниципальным имуществом совместно с Управляющей кампанией </w:t>
      </w:r>
      <w:proofErr w:type="spellStart"/>
      <w:r>
        <w:rPr>
          <w:rFonts w:ascii="Times New Roman" w:hAnsi="Times New Roman" w:cs="Times New Roman"/>
          <w:sz w:val="28"/>
          <w:szCs w:val="28"/>
        </w:rPr>
        <w:t>Похвистневского</w:t>
      </w:r>
      <w:proofErr w:type="spellEnd"/>
      <w:r>
        <w:rPr>
          <w:rFonts w:ascii="Times New Roman" w:hAnsi="Times New Roman" w:cs="Times New Roman"/>
          <w:sz w:val="28"/>
          <w:szCs w:val="28"/>
        </w:rPr>
        <w:t xml:space="preserve"> района проводится проверка состояни</w:t>
      </w:r>
      <w:r w:rsidR="00F7082E">
        <w:rPr>
          <w:rFonts w:ascii="Times New Roman" w:hAnsi="Times New Roman" w:cs="Times New Roman"/>
          <w:sz w:val="28"/>
          <w:szCs w:val="28"/>
        </w:rPr>
        <w:t>я</w:t>
      </w:r>
      <w:r>
        <w:rPr>
          <w:rFonts w:ascii="Times New Roman" w:hAnsi="Times New Roman" w:cs="Times New Roman"/>
          <w:sz w:val="28"/>
          <w:szCs w:val="28"/>
        </w:rPr>
        <w:t xml:space="preserve"> квартир, составляются акты обследования. </w:t>
      </w:r>
      <w:r w:rsidR="00F7082E">
        <w:rPr>
          <w:rFonts w:ascii="Times New Roman" w:hAnsi="Times New Roman" w:cs="Times New Roman"/>
          <w:sz w:val="28"/>
          <w:szCs w:val="28"/>
        </w:rPr>
        <w:t>В течени</w:t>
      </w:r>
      <w:r w:rsidR="00AB3D13">
        <w:rPr>
          <w:rFonts w:ascii="Times New Roman" w:hAnsi="Times New Roman" w:cs="Times New Roman"/>
          <w:sz w:val="28"/>
          <w:szCs w:val="28"/>
        </w:rPr>
        <w:t>е</w:t>
      </w:r>
      <w:r w:rsidR="00F7082E">
        <w:rPr>
          <w:rFonts w:ascii="Times New Roman" w:hAnsi="Times New Roman" w:cs="Times New Roman"/>
          <w:sz w:val="28"/>
          <w:szCs w:val="28"/>
        </w:rPr>
        <w:t xml:space="preserve"> 2018 года Управляющая кампания </w:t>
      </w:r>
      <w:r>
        <w:rPr>
          <w:rFonts w:ascii="Times New Roman" w:hAnsi="Times New Roman" w:cs="Times New Roman"/>
          <w:sz w:val="28"/>
          <w:szCs w:val="28"/>
        </w:rPr>
        <w:t xml:space="preserve"> </w:t>
      </w:r>
      <w:r w:rsidR="00F7082E">
        <w:rPr>
          <w:rFonts w:ascii="Times New Roman" w:hAnsi="Times New Roman" w:cs="Times New Roman"/>
          <w:sz w:val="28"/>
          <w:szCs w:val="28"/>
        </w:rPr>
        <w:t>осуществляла ремонт общедомового имущества</w:t>
      </w:r>
      <w:r w:rsidR="00AB3D13">
        <w:rPr>
          <w:rFonts w:ascii="Times New Roman" w:hAnsi="Times New Roman" w:cs="Times New Roman"/>
          <w:sz w:val="28"/>
          <w:szCs w:val="28"/>
        </w:rPr>
        <w:t>, заменила входную дверь, осуществля</w:t>
      </w:r>
      <w:r w:rsidR="00E37957">
        <w:rPr>
          <w:rFonts w:ascii="Times New Roman" w:hAnsi="Times New Roman" w:cs="Times New Roman"/>
          <w:sz w:val="28"/>
          <w:szCs w:val="28"/>
        </w:rPr>
        <w:t>ла</w:t>
      </w:r>
      <w:r w:rsidR="00AB3D13">
        <w:rPr>
          <w:rFonts w:ascii="Times New Roman" w:hAnsi="Times New Roman" w:cs="Times New Roman"/>
          <w:sz w:val="28"/>
          <w:szCs w:val="28"/>
        </w:rPr>
        <w:t xml:space="preserve"> текущий ремонт жилья</w:t>
      </w:r>
      <w:r w:rsidR="005E74F7">
        <w:rPr>
          <w:rFonts w:ascii="Times New Roman" w:hAnsi="Times New Roman" w:cs="Times New Roman"/>
          <w:sz w:val="28"/>
          <w:szCs w:val="28"/>
        </w:rPr>
        <w:t>. У данной категории очень большая задолженность за коммунальные услуги</w:t>
      </w:r>
      <w:r w:rsidR="00AB3D13">
        <w:rPr>
          <w:rFonts w:ascii="Times New Roman" w:hAnsi="Times New Roman" w:cs="Times New Roman"/>
          <w:sz w:val="28"/>
          <w:szCs w:val="28"/>
        </w:rPr>
        <w:t>».</w:t>
      </w:r>
    </w:p>
    <w:p w:rsidR="00AB3D13" w:rsidRDefault="00AB3D13" w:rsidP="00FC7306">
      <w:pPr>
        <w:spacing w:line="240" w:lineRule="auto"/>
        <w:jc w:val="both"/>
        <w:rPr>
          <w:rFonts w:ascii="Times New Roman" w:hAnsi="Times New Roman" w:cs="Times New Roman"/>
          <w:sz w:val="28"/>
          <w:szCs w:val="28"/>
        </w:rPr>
      </w:pPr>
      <w:r w:rsidRPr="00AB3D13">
        <w:rPr>
          <w:rFonts w:ascii="Times New Roman" w:hAnsi="Times New Roman" w:cs="Times New Roman"/>
          <w:b/>
          <w:sz w:val="28"/>
          <w:szCs w:val="28"/>
        </w:rPr>
        <w:t>Яковлева Т.В.:</w:t>
      </w:r>
      <w:r>
        <w:rPr>
          <w:rFonts w:ascii="Times New Roman" w:hAnsi="Times New Roman" w:cs="Times New Roman"/>
          <w:sz w:val="28"/>
          <w:szCs w:val="28"/>
        </w:rPr>
        <w:t xml:space="preserve"> «</w:t>
      </w:r>
      <w:r w:rsidR="00E37957">
        <w:rPr>
          <w:rFonts w:ascii="Times New Roman" w:hAnsi="Times New Roman" w:cs="Times New Roman"/>
          <w:sz w:val="28"/>
          <w:szCs w:val="28"/>
        </w:rPr>
        <w:t>Е</w:t>
      </w:r>
      <w:r>
        <w:rPr>
          <w:rFonts w:ascii="Times New Roman" w:hAnsi="Times New Roman" w:cs="Times New Roman"/>
          <w:sz w:val="28"/>
          <w:szCs w:val="28"/>
        </w:rPr>
        <w:t>сть ли неисполненные решения суда по обеспечению детей-сирот жильем? Будете ли вы заключать договор приватизации с этой категорией и когда, а может рассмотреть вопрос продление договора социального найма?</w:t>
      </w:r>
      <w:r w:rsidR="00995584">
        <w:rPr>
          <w:rFonts w:ascii="Times New Roman" w:hAnsi="Times New Roman" w:cs="Times New Roman"/>
          <w:sz w:val="28"/>
          <w:szCs w:val="28"/>
        </w:rPr>
        <w:t>».</w:t>
      </w:r>
    </w:p>
    <w:p w:rsidR="00223D70" w:rsidRDefault="00AB3D13" w:rsidP="00FC7306">
      <w:pPr>
        <w:spacing w:line="240" w:lineRule="auto"/>
        <w:jc w:val="both"/>
        <w:rPr>
          <w:rFonts w:ascii="Times New Roman" w:hAnsi="Times New Roman" w:cs="Times New Roman"/>
          <w:sz w:val="28"/>
          <w:szCs w:val="28"/>
        </w:rPr>
      </w:pPr>
      <w:r w:rsidRPr="00AB3D13">
        <w:rPr>
          <w:rFonts w:ascii="Times New Roman" w:hAnsi="Times New Roman" w:cs="Times New Roman"/>
          <w:b/>
          <w:sz w:val="28"/>
          <w:szCs w:val="28"/>
        </w:rPr>
        <w:lastRenderedPageBreak/>
        <w:t>Николаева Е.В.:</w:t>
      </w:r>
      <w:r>
        <w:rPr>
          <w:rFonts w:ascii="Times New Roman" w:hAnsi="Times New Roman" w:cs="Times New Roman"/>
          <w:sz w:val="28"/>
          <w:szCs w:val="28"/>
        </w:rPr>
        <w:t xml:space="preserve"> «Неисполненных решений суда нет. </w:t>
      </w:r>
      <w:r w:rsidR="005E74F7">
        <w:rPr>
          <w:rFonts w:ascii="Times New Roman" w:hAnsi="Times New Roman" w:cs="Times New Roman"/>
          <w:sz w:val="28"/>
          <w:szCs w:val="28"/>
        </w:rPr>
        <w:t>Одно решение перенесено на рассмотрение на январь 2019 года</w:t>
      </w:r>
      <w:r>
        <w:rPr>
          <w:rFonts w:ascii="Times New Roman" w:hAnsi="Times New Roman" w:cs="Times New Roman"/>
          <w:sz w:val="28"/>
          <w:szCs w:val="28"/>
        </w:rPr>
        <w:t>».</w:t>
      </w:r>
    </w:p>
    <w:p w:rsidR="00AB3D13" w:rsidRDefault="00AB3D13" w:rsidP="00FC7306">
      <w:pPr>
        <w:spacing w:line="240" w:lineRule="auto"/>
        <w:jc w:val="both"/>
        <w:rPr>
          <w:rFonts w:ascii="Times New Roman" w:hAnsi="Times New Roman" w:cs="Times New Roman"/>
          <w:sz w:val="28"/>
          <w:szCs w:val="28"/>
        </w:rPr>
      </w:pPr>
      <w:r w:rsidRPr="00AB3D13">
        <w:rPr>
          <w:rFonts w:ascii="Times New Roman" w:hAnsi="Times New Roman" w:cs="Times New Roman"/>
          <w:b/>
          <w:sz w:val="28"/>
          <w:szCs w:val="28"/>
        </w:rPr>
        <w:t>Митрофанов В.П.:</w:t>
      </w:r>
      <w:r>
        <w:rPr>
          <w:rFonts w:ascii="Times New Roman" w:hAnsi="Times New Roman" w:cs="Times New Roman"/>
          <w:sz w:val="28"/>
          <w:szCs w:val="28"/>
        </w:rPr>
        <w:t xml:space="preserve"> «</w:t>
      </w:r>
      <w:r w:rsidR="005E74F7">
        <w:rPr>
          <w:rFonts w:ascii="Times New Roman" w:hAnsi="Times New Roman" w:cs="Times New Roman"/>
          <w:sz w:val="28"/>
          <w:szCs w:val="28"/>
        </w:rPr>
        <w:t>В 2019 году п</w:t>
      </w:r>
      <w:r>
        <w:rPr>
          <w:rFonts w:ascii="Times New Roman" w:hAnsi="Times New Roman" w:cs="Times New Roman"/>
          <w:sz w:val="28"/>
          <w:szCs w:val="28"/>
        </w:rPr>
        <w:t>о истечению срока договора социального найма мы планировали заключить договор приватизации, но теперь, с учетом предложения прокуратуры, будем рассматривать и вопрос продления договора социального найма».</w:t>
      </w:r>
    </w:p>
    <w:p w:rsidR="00E37957" w:rsidRPr="00E37957" w:rsidRDefault="00E37957" w:rsidP="00E37957">
      <w:pPr>
        <w:spacing w:line="240" w:lineRule="auto"/>
        <w:jc w:val="both"/>
        <w:rPr>
          <w:rFonts w:ascii="Times New Roman" w:hAnsi="Times New Roman" w:cs="Times New Roman"/>
          <w:b/>
          <w:sz w:val="28"/>
          <w:szCs w:val="28"/>
        </w:rPr>
      </w:pPr>
      <w:r w:rsidRPr="00E37957">
        <w:rPr>
          <w:rFonts w:ascii="Times New Roman" w:hAnsi="Times New Roman" w:cs="Times New Roman"/>
          <w:b/>
          <w:sz w:val="28"/>
          <w:szCs w:val="28"/>
        </w:rPr>
        <w:t xml:space="preserve">Заслушав информацию, </w:t>
      </w:r>
      <w:r>
        <w:rPr>
          <w:rFonts w:ascii="Times New Roman" w:hAnsi="Times New Roman" w:cs="Times New Roman"/>
          <w:b/>
          <w:sz w:val="28"/>
          <w:szCs w:val="28"/>
        </w:rPr>
        <w:t xml:space="preserve">по этому вопросу </w:t>
      </w:r>
      <w:r w:rsidRPr="00E37957">
        <w:rPr>
          <w:rFonts w:ascii="Times New Roman" w:hAnsi="Times New Roman" w:cs="Times New Roman"/>
          <w:b/>
          <w:sz w:val="28"/>
          <w:szCs w:val="28"/>
        </w:rPr>
        <w:t>приняты следующие решения:</w:t>
      </w:r>
    </w:p>
    <w:p w:rsidR="00E37957" w:rsidRDefault="00E37957" w:rsidP="00E37957">
      <w:pPr>
        <w:spacing w:line="240" w:lineRule="auto"/>
        <w:jc w:val="both"/>
        <w:rPr>
          <w:rFonts w:ascii="Times New Roman" w:hAnsi="Times New Roman" w:cs="Times New Roman"/>
          <w:sz w:val="28"/>
          <w:szCs w:val="28"/>
        </w:rPr>
      </w:pPr>
      <w:r w:rsidRPr="00E37957">
        <w:rPr>
          <w:rFonts w:ascii="Times New Roman" w:hAnsi="Times New Roman" w:cs="Times New Roman"/>
          <w:sz w:val="28"/>
          <w:szCs w:val="28"/>
        </w:rPr>
        <w:t>- информацию принять к сведению;</w:t>
      </w:r>
    </w:p>
    <w:p w:rsidR="00E37957" w:rsidRDefault="00E37957"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рекомендовать Комитету по управлению муниципальным имуществом после окончания срока договора социального найма жилого помещения, предоставленного детям-сиротам, рассмотреть два варианта заключения договора: договора приватизации и продления договора социального найма;</w:t>
      </w:r>
    </w:p>
    <w:p w:rsidR="00E37957" w:rsidRDefault="00E37957"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усилить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содержанием жилья, выделенного детям-сиротам.</w:t>
      </w:r>
    </w:p>
    <w:p w:rsidR="00131A9F" w:rsidRDefault="00E37957" w:rsidP="00FC7306">
      <w:pPr>
        <w:spacing w:line="240" w:lineRule="auto"/>
        <w:jc w:val="both"/>
        <w:rPr>
          <w:rFonts w:ascii="Times New Roman" w:hAnsi="Times New Roman" w:cs="Times New Roman"/>
          <w:sz w:val="28"/>
          <w:szCs w:val="28"/>
        </w:rPr>
      </w:pPr>
      <w:r w:rsidRPr="00E37957">
        <w:rPr>
          <w:rFonts w:ascii="Times New Roman" w:hAnsi="Times New Roman" w:cs="Times New Roman"/>
          <w:b/>
          <w:sz w:val="28"/>
          <w:szCs w:val="28"/>
        </w:rPr>
        <w:t>Пятый вопрос</w:t>
      </w:r>
      <w:r>
        <w:rPr>
          <w:rFonts w:ascii="Times New Roman" w:hAnsi="Times New Roman" w:cs="Times New Roman"/>
          <w:sz w:val="28"/>
          <w:szCs w:val="28"/>
        </w:rPr>
        <w:t xml:space="preserve"> «</w:t>
      </w:r>
      <w:r w:rsidRPr="00E37957">
        <w:rPr>
          <w:rFonts w:ascii="Times New Roman" w:hAnsi="Times New Roman" w:cs="Times New Roman"/>
          <w:sz w:val="28"/>
          <w:szCs w:val="28"/>
        </w:rPr>
        <w:t xml:space="preserve">Об итогах реализации на территории муниципального района </w:t>
      </w:r>
      <w:proofErr w:type="spellStart"/>
      <w:r w:rsidRPr="00E37957">
        <w:rPr>
          <w:rFonts w:ascii="Times New Roman" w:hAnsi="Times New Roman" w:cs="Times New Roman"/>
          <w:sz w:val="28"/>
          <w:szCs w:val="28"/>
        </w:rPr>
        <w:t>Похвистневский</w:t>
      </w:r>
      <w:proofErr w:type="spellEnd"/>
      <w:r w:rsidRPr="00E37957">
        <w:rPr>
          <w:rFonts w:ascii="Times New Roman" w:hAnsi="Times New Roman" w:cs="Times New Roman"/>
          <w:sz w:val="28"/>
          <w:szCs w:val="28"/>
        </w:rPr>
        <w:t xml:space="preserve"> муниципальной программы «Комфортная городская среда» за 2018 год</w:t>
      </w:r>
      <w:r>
        <w:rPr>
          <w:rFonts w:ascii="Times New Roman" w:hAnsi="Times New Roman" w:cs="Times New Roman"/>
          <w:sz w:val="28"/>
          <w:szCs w:val="28"/>
        </w:rPr>
        <w:t>» доложил</w:t>
      </w:r>
      <w:r w:rsidRPr="00E37957">
        <w:rPr>
          <w:rFonts w:ascii="Times New Roman" w:hAnsi="Times New Roman" w:cs="Times New Roman"/>
          <w:sz w:val="28"/>
          <w:szCs w:val="28"/>
        </w:rPr>
        <w:t xml:space="preserve"> </w:t>
      </w:r>
      <w:r w:rsidRPr="00E37957">
        <w:rPr>
          <w:rFonts w:ascii="Times New Roman" w:hAnsi="Times New Roman" w:cs="Times New Roman"/>
          <w:b/>
          <w:sz w:val="28"/>
          <w:szCs w:val="28"/>
        </w:rPr>
        <w:t>Костина Юрия Владиславовича</w:t>
      </w:r>
      <w:r>
        <w:rPr>
          <w:rFonts w:ascii="Times New Roman" w:hAnsi="Times New Roman" w:cs="Times New Roman"/>
          <w:b/>
          <w:sz w:val="28"/>
          <w:szCs w:val="28"/>
        </w:rPr>
        <w:t>, начальник отдела ЖКХ.</w:t>
      </w:r>
      <w:r w:rsidR="00131A9F">
        <w:rPr>
          <w:rFonts w:ascii="Times New Roman" w:hAnsi="Times New Roman" w:cs="Times New Roman"/>
          <w:b/>
          <w:sz w:val="28"/>
          <w:szCs w:val="28"/>
        </w:rPr>
        <w:t xml:space="preserve"> </w:t>
      </w:r>
      <w:r w:rsidR="00131A9F" w:rsidRPr="00131A9F">
        <w:rPr>
          <w:rFonts w:ascii="Times New Roman" w:hAnsi="Times New Roman" w:cs="Times New Roman"/>
          <w:sz w:val="28"/>
          <w:szCs w:val="28"/>
        </w:rPr>
        <w:t>Юрий Владиславович озвучил,</w:t>
      </w:r>
      <w:r w:rsidR="00131A9F">
        <w:rPr>
          <w:rFonts w:ascii="Times New Roman" w:hAnsi="Times New Roman" w:cs="Times New Roman"/>
          <w:b/>
          <w:sz w:val="28"/>
          <w:szCs w:val="28"/>
        </w:rPr>
        <w:t xml:space="preserve"> </w:t>
      </w:r>
      <w:r w:rsidR="00131A9F" w:rsidRPr="00131A9F">
        <w:rPr>
          <w:rFonts w:ascii="Times New Roman" w:hAnsi="Times New Roman" w:cs="Times New Roman"/>
          <w:sz w:val="28"/>
          <w:szCs w:val="28"/>
        </w:rPr>
        <w:t>что в 2018 году</w:t>
      </w:r>
      <w:r w:rsidR="00131A9F">
        <w:rPr>
          <w:rFonts w:ascii="Times New Roman" w:hAnsi="Times New Roman" w:cs="Times New Roman"/>
          <w:sz w:val="28"/>
          <w:szCs w:val="28"/>
        </w:rPr>
        <w:t xml:space="preserve"> в рамках муниципальной программы «Формирование комфортной городской среды» на территории района планировалось благоустроить 10 дворовых территорий. 4 контракта были подписаны с ООО «Мария». Все работы по благоустройству 10 дворовых территорий были выполнены до 01.07.2018 года. Были благоустроены дворы в селе </w:t>
      </w:r>
      <w:proofErr w:type="spellStart"/>
      <w:r w:rsidR="00131A9F">
        <w:rPr>
          <w:rFonts w:ascii="Times New Roman" w:hAnsi="Times New Roman" w:cs="Times New Roman"/>
          <w:sz w:val="28"/>
          <w:szCs w:val="28"/>
        </w:rPr>
        <w:t>Савруха</w:t>
      </w:r>
      <w:proofErr w:type="spellEnd"/>
      <w:r w:rsidR="00131A9F">
        <w:rPr>
          <w:rFonts w:ascii="Times New Roman" w:hAnsi="Times New Roman" w:cs="Times New Roman"/>
          <w:sz w:val="28"/>
          <w:szCs w:val="28"/>
        </w:rPr>
        <w:t xml:space="preserve"> по улицам Центральная усадьба</w:t>
      </w:r>
      <w:r w:rsidR="00182114">
        <w:rPr>
          <w:rFonts w:ascii="Times New Roman" w:hAnsi="Times New Roman" w:cs="Times New Roman"/>
          <w:sz w:val="28"/>
          <w:szCs w:val="28"/>
        </w:rPr>
        <w:t>,</w:t>
      </w:r>
      <w:r w:rsidR="00131A9F">
        <w:rPr>
          <w:rFonts w:ascii="Times New Roman" w:hAnsi="Times New Roman" w:cs="Times New Roman"/>
          <w:sz w:val="28"/>
          <w:szCs w:val="28"/>
        </w:rPr>
        <w:t xml:space="preserve"> дома 43, 46, 50, 51; в селе Среднее </w:t>
      </w:r>
      <w:proofErr w:type="spellStart"/>
      <w:r w:rsidR="00131A9F">
        <w:rPr>
          <w:rFonts w:ascii="Times New Roman" w:hAnsi="Times New Roman" w:cs="Times New Roman"/>
          <w:sz w:val="28"/>
          <w:szCs w:val="28"/>
        </w:rPr>
        <w:t>Аверкино</w:t>
      </w:r>
      <w:proofErr w:type="spellEnd"/>
      <w:r w:rsidR="00131A9F">
        <w:rPr>
          <w:rFonts w:ascii="Times New Roman" w:hAnsi="Times New Roman" w:cs="Times New Roman"/>
          <w:sz w:val="28"/>
          <w:szCs w:val="28"/>
        </w:rPr>
        <w:t xml:space="preserve"> по улице Школьная, 11; в селе </w:t>
      </w:r>
      <w:proofErr w:type="spellStart"/>
      <w:r w:rsidR="00131A9F">
        <w:rPr>
          <w:rFonts w:ascii="Times New Roman" w:hAnsi="Times New Roman" w:cs="Times New Roman"/>
          <w:sz w:val="28"/>
          <w:szCs w:val="28"/>
        </w:rPr>
        <w:t>Подбелськ</w:t>
      </w:r>
      <w:proofErr w:type="spellEnd"/>
      <w:r w:rsidR="00131A9F">
        <w:rPr>
          <w:rFonts w:ascii="Times New Roman" w:hAnsi="Times New Roman" w:cs="Times New Roman"/>
          <w:sz w:val="28"/>
          <w:szCs w:val="28"/>
        </w:rPr>
        <w:t xml:space="preserve"> по улицам Полевая, 4а, Куйбышевская</w:t>
      </w:r>
      <w:r w:rsidR="00182114">
        <w:rPr>
          <w:rFonts w:ascii="Times New Roman" w:hAnsi="Times New Roman" w:cs="Times New Roman"/>
          <w:sz w:val="28"/>
          <w:szCs w:val="28"/>
        </w:rPr>
        <w:t>,</w:t>
      </w:r>
      <w:r w:rsidR="00131A9F">
        <w:rPr>
          <w:rFonts w:ascii="Times New Roman" w:hAnsi="Times New Roman" w:cs="Times New Roman"/>
          <w:sz w:val="28"/>
          <w:szCs w:val="28"/>
        </w:rPr>
        <w:t xml:space="preserve"> дома 126, 132, 134 и в селе </w:t>
      </w:r>
      <w:proofErr w:type="spellStart"/>
      <w:r w:rsidR="00131A9F">
        <w:rPr>
          <w:rFonts w:ascii="Times New Roman" w:hAnsi="Times New Roman" w:cs="Times New Roman"/>
          <w:sz w:val="28"/>
          <w:szCs w:val="28"/>
        </w:rPr>
        <w:t>Старопо</w:t>
      </w:r>
      <w:r w:rsidR="00182114">
        <w:rPr>
          <w:rFonts w:ascii="Times New Roman" w:hAnsi="Times New Roman" w:cs="Times New Roman"/>
          <w:sz w:val="28"/>
          <w:szCs w:val="28"/>
        </w:rPr>
        <w:t>х</w:t>
      </w:r>
      <w:r w:rsidR="00131A9F">
        <w:rPr>
          <w:rFonts w:ascii="Times New Roman" w:hAnsi="Times New Roman" w:cs="Times New Roman"/>
          <w:sz w:val="28"/>
          <w:szCs w:val="28"/>
        </w:rPr>
        <w:t>вистнево</w:t>
      </w:r>
      <w:proofErr w:type="spellEnd"/>
      <w:r w:rsidR="00131A9F">
        <w:rPr>
          <w:rFonts w:ascii="Times New Roman" w:hAnsi="Times New Roman" w:cs="Times New Roman"/>
          <w:sz w:val="28"/>
          <w:szCs w:val="28"/>
        </w:rPr>
        <w:t xml:space="preserve"> по ул. Мира, 1.</w:t>
      </w:r>
      <w:r w:rsidR="00182114">
        <w:rPr>
          <w:rFonts w:ascii="Times New Roman" w:hAnsi="Times New Roman" w:cs="Times New Roman"/>
          <w:sz w:val="28"/>
          <w:szCs w:val="28"/>
        </w:rPr>
        <w:t xml:space="preserve"> Кроме этого были выполнены ремонтные работы дворовых проездов и парковок в 4-х дворах. В настоящее время все работы выполнены.</w:t>
      </w:r>
      <w:r w:rsidR="002A4272">
        <w:rPr>
          <w:rFonts w:ascii="Times New Roman" w:hAnsi="Times New Roman" w:cs="Times New Roman"/>
          <w:sz w:val="28"/>
          <w:szCs w:val="28"/>
        </w:rPr>
        <w:t xml:space="preserve"> В рамках этой же муниципальной</w:t>
      </w:r>
      <w:r w:rsidR="002A4272">
        <w:rPr>
          <w:rFonts w:ascii="Times New Roman" w:hAnsi="Times New Roman" w:cs="Times New Roman"/>
          <w:sz w:val="28"/>
          <w:szCs w:val="28"/>
        </w:rPr>
        <w:tab/>
        <w:t xml:space="preserve"> программы было запланировано на 2018 год благоустройство шести общественных пространств (по итогам рейтингового голосования). На все общественные пространства были разработаны </w:t>
      </w:r>
      <w:proofErr w:type="gramStart"/>
      <w:r w:rsidR="002A4272">
        <w:rPr>
          <w:rFonts w:ascii="Times New Roman" w:hAnsi="Times New Roman" w:cs="Times New Roman"/>
          <w:sz w:val="28"/>
          <w:szCs w:val="28"/>
        </w:rPr>
        <w:t>дизайн-проекты</w:t>
      </w:r>
      <w:proofErr w:type="gramEnd"/>
      <w:r w:rsidR="002A4272">
        <w:rPr>
          <w:rFonts w:ascii="Times New Roman" w:hAnsi="Times New Roman" w:cs="Times New Roman"/>
          <w:sz w:val="28"/>
          <w:szCs w:val="28"/>
        </w:rPr>
        <w:t xml:space="preserve">, проектно-сметная документация и была пройдена экспертиза сметной стоимости. К 01.09.2018 все шесть общественных пространств были благоустроены: детская игровая площадка в селе </w:t>
      </w:r>
      <w:proofErr w:type="spellStart"/>
      <w:r w:rsidR="002A4272">
        <w:rPr>
          <w:rFonts w:ascii="Times New Roman" w:hAnsi="Times New Roman" w:cs="Times New Roman"/>
          <w:sz w:val="28"/>
          <w:szCs w:val="28"/>
        </w:rPr>
        <w:t>Алькино</w:t>
      </w:r>
      <w:proofErr w:type="spellEnd"/>
      <w:r w:rsidR="002A4272">
        <w:rPr>
          <w:rFonts w:ascii="Times New Roman" w:hAnsi="Times New Roman" w:cs="Times New Roman"/>
          <w:sz w:val="28"/>
          <w:szCs w:val="28"/>
        </w:rPr>
        <w:t xml:space="preserve">; сквер у ДК в селе Среднее </w:t>
      </w:r>
      <w:proofErr w:type="spellStart"/>
      <w:r w:rsidR="002A4272">
        <w:rPr>
          <w:rFonts w:ascii="Times New Roman" w:hAnsi="Times New Roman" w:cs="Times New Roman"/>
          <w:sz w:val="28"/>
          <w:szCs w:val="28"/>
        </w:rPr>
        <w:t>Аверкино</w:t>
      </w:r>
      <w:proofErr w:type="spellEnd"/>
      <w:r w:rsidR="002A4272">
        <w:rPr>
          <w:rFonts w:ascii="Times New Roman" w:hAnsi="Times New Roman" w:cs="Times New Roman"/>
          <w:sz w:val="28"/>
          <w:szCs w:val="28"/>
        </w:rPr>
        <w:t xml:space="preserve">, парк «Победы» в селе Новое </w:t>
      </w:r>
      <w:proofErr w:type="spellStart"/>
      <w:r w:rsidR="002A4272">
        <w:rPr>
          <w:rFonts w:ascii="Times New Roman" w:hAnsi="Times New Roman" w:cs="Times New Roman"/>
          <w:sz w:val="28"/>
          <w:szCs w:val="28"/>
        </w:rPr>
        <w:t>Мансуркино</w:t>
      </w:r>
      <w:proofErr w:type="spellEnd"/>
      <w:r w:rsidR="002A4272">
        <w:rPr>
          <w:rFonts w:ascii="Times New Roman" w:hAnsi="Times New Roman" w:cs="Times New Roman"/>
          <w:sz w:val="28"/>
          <w:szCs w:val="28"/>
        </w:rPr>
        <w:t xml:space="preserve">, центральный парк в селе Старый </w:t>
      </w:r>
      <w:proofErr w:type="spellStart"/>
      <w:r w:rsidR="002A4272">
        <w:rPr>
          <w:rFonts w:ascii="Times New Roman" w:hAnsi="Times New Roman" w:cs="Times New Roman"/>
          <w:sz w:val="28"/>
          <w:szCs w:val="28"/>
        </w:rPr>
        <w:t>Аманак</w:t>
      </w:r>
      <w:proofErr w:type="spellEnd"/>
      <w:r w:rsidR="002A4272">
        <w:rPr>
          <w:rFonts w:ascii="Times New Roman" w:hAnsi="Times New Roman" w:cs="Times New Roman"/>
          <w:sz w:val="28"/>
          <w:szCs w:val="28"/>
        </w:rPr>
        <w:t xml:space="preserve">, парк у ДУ в селе </w:t>
      </w:r>
      <w:proofErr w:type="spellStart"/>
      <w:r w:rsidR="002A4272">
        <w:rPr>
          <w:rFonts w:ascii="Times New Roman" w:hAnsi="Times New Roman" w:cs="Times New Roman"/>
          <w:sz w:val="28"/>
          <w:szCs w:val="28"/>
        </w:rPr>
        <w:t>Мочалеевка</w:t>
      </w:r>
      <w:proofErr w:type="spellEnd"/>
      <w:r w:rsidR="002A4272">
        <w:rPr>
          <w:rFonts w:ascii="Times New Roman" w:hAnsi="Times New Roman" w:cs="Times New Roman"/>
          <w:sz w:val="28"/>
          <w:szCs w:val="28"/>
        </w:rPr>
        <w:t xml:space="preserve"> и парк у ДК в селе Большой</w:t>
      </w:r>
      <w:proofErr w:type="gramStart"/>
      <w:r w:rsidR="002A4272">
        <w:rPr>
          <w:rFonts w:ascii="Times New Roman" w:hAnsi="Times New Roman" w:cs="Times New Roman"/>
          <w:sz w:val="28"/>
          <w:szCs w:val="28"/>
        </w:rPr>
        <w:t xml:space="preserve"> Т</w:t>
      </w:r>
      <w:proofErr w:type="gramEnd"/>
      <w:r w:rsidR="002A4272">
        <w:rPr>
          <w:rFonts w:ascii="Times New Roman" w:hAnsi="Times New Roman" w:cs="Times New Roman"/>
          <w:sz w:val="28"/>
          <w:szCs w:val="28"/>
        </w:rPr>
        <w:t>олкай.</w:t>
      </w:r>
    </w:p>
    <w:p w:rsidR="00131A9F" w:rsidRDefault="00A65202" w:rsidP="00FC7306">
      <w:pPr>
        <w:spacing w:line="240" w:lineRule="auto"/>
        <w:jc w:val="both"/>
        <w:rPr>
          <w:rFonts w:ascii="Times New Roman" w:hAnsi="Times New Roman" w:cs="Times New Roman"/>
          <w:b/>
          <w:sz w:val="28"/>
          <w:szCs w:val="28"/>
        </w:rPr>
      </w:pPr>
      <w:r w:rsidRPr="00A65202">
        <w:rPr>
          <w:rFonts w:ascii="Times New Roman" w:hAnsi="Times New Roman" w:cs="Times New Roman"/>
          <w:b/>
          <w:sz w:val="28"/>
          <w:szCs w:val="28"/>
        </w:rPr>
        <w:t>Членами комиссии и присутствующими были заданы вопросы Костину Ю.В.</w:t>
      </w:r>
    </w:p>
    <w:p w:rsidR="00A65202" w:rsidRDefault="00A65202" w:rsidP="00FC7306">
      <w:pPr>
        <w:spacing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Ятманкин</w:t>
      </w:r>
      <w:proofErr w:type="spellEnd"/>
      <w:r>
        <w:rPr>
          <w:rFonts w:ascii="Times New Roman" w:hAnsi="Times New Roman" w:cs="Times New Roman"/>
          <w:b/>
          <w:sz w:val="28"/>
          <w:szCs w:val="28"/>
        </w:rPr>
        <w:t xml:space="preserve"> В.А.: </w:t>
      </w:r>
      <w:r w:rsidRPr="00A65202">
        <w:rPr>
          <w:rFonts w:ascii="Times New Roman" w:hAnsi="Times New Roman" w:cs="Times New Roman"/>
          <w:sz w:val="28"/>
          <w:szCs w:val="28"/>
        </w:rPr>
        <w:t xml:space="preserve">«Я знаю, что в селе </w:t>
      </w:r>
      <w:proofErr w:type="spellStart"/>
      <w:r w:rsidRPr="00A65202">
        <w:rPr>
          <w:rFonts w:ascii="Times New Roman" w:hAnsi="Times New Roman" w:cs="Times New Roman"/>
          <w:sz w:val="28"/>
          <w:szCs w:val="28"/>
        </w:rPr>
        <w:t>Подбельск</w:t>
      </w:r>
      <w:proofErr w:type="spellEnd"/>
      <w:r w:rsidRPr="00A65202">
        <w:rPr>
          <w:rFonts w:ascii="Times New Roman" w:hAnsi="Times New Roman" w:cs="Times New Roman"/>
          <w:sz w:val="28"/>
          <w:szCs w:val="28"/>
        </w:rPr>
        <w:t xml:space="preserve"> по одному из домов есть вопросы по работам, которые проведены в рамках благоустройства. Исправлены ли они?</w:t>
      </w:r>
      <w:r>
        <w:rPr>
          <w:rFonts w:ascii="Times New Roman" w:hAnsi="Times New Roman" w:cs="Times New Roman"/>
          <w:sz w:val="28"/>
          <w:szCs w:val="28"/>
        </w:rPr>
        <w:t>»</w:t>
      </w:r>
    </w:p>
    <w:p w:rsidR="00A65202" w:rsidRDefault="00A65202" w:rsidP="00FC7306">
      <w:pPr>
        <w:spacing w:line="240" w:lineRule="auto"/>
        <w:jc w:val="both"/>
        <w:rPr>
          <w:rFonts w:ascii="Times New Roman" w:hAnsi="Times New Roman" w:cs="Times New Roman"/>
          <w:sz w:val="28"/>
          <w:szCs w:val="28"/>
        </w:rPr>
      </w:pPr>
      <w:r w:rsidRPr="00A65202">
        <w:rPr>
          <w:rFonts w:ascii="Times New Roman" w:hAnsi="Times New Roman" w:cs="Times New Roman"/>
          <w:b/>
          <w:sz w:val="28"/>
          <w:szCs w:val="28"/>
        </w:rPr>
        <w:lastRenderedPageBreak/>
        <w:t xml:space="preserve">Атласова Ю.Г., глава сельского поселения </w:t>
      </w:r>
      <w:proofErr w:type="spellStart"/>
      <w:r w:rsidRPr="00A65202">
        <w:rPr>
          <w:rFonts w:ascii="Times New Roman" w:hAnsi="Times New Roman" w:cs="Times New Roman"/>
          <w:b/>
          <w:sz w:val="28"/>
          <w:szCs w:val="28"/>
        </w:rPr>
        <w:t>Подбельск</w:t>
      </w:r>
      <w:proofErr w:type="spellEnd"/>
      <w:r>
        <w:rPr>
          <w:rFonts w:ascii="Times New Roman" w:hAnsi="Times New Roman" w:cs="Times New Roman"/>
          <w:sz w:val="28"/>
          <w:szCs w:val="28"/>
        </w:rPr>
        <w:t>: «Недочеты есть, работы подрядная организация завершила в октябре».</w:t>
      </w:r>
    </w:p>
    <w:p w:rsidR="00A65202" w:rsidRDefault="00A65202" w:rsidP="00FC7306">
      <w:pPr>
        <w:spacing w:line="240" w:lineRule="auto"/>
        <w:jc w:val="both"/>
        <w:rPr>
          <w:rFonts w:ascii="Times New Roman" w:hAnsi="Times New Roman" w:cs="Times New Roman"/>
          <w:sz w:val="28"/>
          <w:szCs w:val="28"/>
        </w:rPr>
      </w:pPr>
      <w:r w:rsidRPr="00A65202">
        <w:rPr>
          <w:rFonts w:ascii="Times New Roman" w:hAnsi="Times New Roman" w:cs="Times New Roman"/>
          <w:b/>
          <w:sz w:val="28"/>
          <w:szCs w:val="28"/>
        </w:rPr>
        <w:t>Костин Ю.В.:</w:t>
      </w:r>
      <w:r>
        <w:rPr>
          <w:rFonts w:ascii="Times New Roman" w:hAnsi="Times New Roman" w:cs="Times New Roman"/>
          <w:sz w:val="28"/>
          <w:szCs w:val="28"/>
        </w:rPr>
        <w:t xml:space="preserve"> «У нас имеется гарантийное письмо, что подрядчиком будут устранены недочеты по двум площадкам в селе </w:t>
      </w:r>
      <w:proofErr w:type="spellStart"/>
      <w:r>
        <w:rPr>
          <w:rFonts w:ascii="Times New Roman" w:hAnsi="Times New Roman" w:cs="Times New Roman"/>
          <w:sz w:val="28"/>
          <w:szCs w:val="28"/>
        </w:rPr>
        <w:t>Подбельск</w:t>
      </w:r>
      <w:proofErr w:type="spellEnd"/>
      <w:r>
        <w:rPr>
          <w:rFonts w:ascii="Times New Roman" w:hAnsi="Times New Roman" w:cs="Times New Roman"/>
          <w:sz w:val="28"/>
          <w:szCs w:val="28"/>
        </w:rPr>
        <w:t>. Этот вопрос находится у нас на контроле».</w:t>
      </w:r>
    </w:p>
    <w:p w:rsidR="00EB56F2" w:rsidRDefault="00EB56F2" w:rsidP="00FC7306">
      <w:pPr>
        <w:spacing w:line="240" w:lineRule="auto"/>
        <w:jc w:val="both"/>
        <w:rPr>
          <w:rFonts w:ascii="Times New Roman" w:hAnsi="Times New Roman" w:cs="Times New Roman"/>
          <w:sz w:val="28"/>
          <w:szCs w:val="28"/>
        </w:rPr>
      </w:pPr>
      <w:r w:rsidRPr="00EB56F2">
        <w:rPr>
          <w:rFonts w:ascii="Times New Roman" w:hAnsi="Times New Roman" w:cs="Times New Roman"/>
          <w:b/>
          <w:sz w:val="28"/>
          <w:szCs w:val="28"/>
        </w:rPr>
        <w:t>Рябов Ю.Ф.:</w:t>
      </w:r>
      <w:r>
        <w:rPr>
          <w:rFonts w:ascii="Times New Roman" w:hAnsi="Times New Roman" w:cs="Times New Roman"/>
          <w:sz w:val="28"/>
          <w:szCs w:val="28"/>
        </w:rPr>
        <w:t xml:space="preserve"> «Активнее нужно подключать общественность к контрольным мероприятиям. В 2019 году общественность должна полностью контролировать ход ведения работ, осуществлять приемку работ».</w:t>
      </w:r>
    </w:p>
    <w:p w:rsidR="00A65202" w:rsidRDefault="00EB56F2" w:rsidP="00FC7306">
      <w:pPr>
        <w:spacing w:line="240" w:lineRule="auto"/>
        <w:jc w:val="both"/>
        <w:rPr>
          <w:rFonts w:ascii="Times New Roman" w:hAnsi="Times New Roman" w:cs="Times New Roman"/>
          <w:sz w:val="28"/>
          <w:szCs w:val="28"/>
        </w:rPr>
      </w:pPr>
      <w:proofErr w:type="spellStart"/>
      <w:r w:rsidRPr="00EB56F2">
        <w:rPr>
          <w:rFonts w:ascii="Times New Roman" w:hAnsi="Times New Roman" w:cs="Times New Roman"/>
          <w:b/>
          <w:sz w:val="28"/>
          <w:szCs w:val="28"/>
        </w:rPr>
        <w:t>Ятманкин</w:t>
      </w:r>
      <w:proofErr w:type="spellEnd"/>
      <w:r w:rsidRPr="00EB56F2">
        <w:rPr>
          <w:rFonts w:ascii="Times New Roman" w:hAnsi="Times New Roman" w:cs="Times New Roman"/>
          <w:b/>
          <w:sz w:val="28"/>
          <w:szCs w:val="28"/>
        </w:rPr>
        <w:t xml:space="preserve"> В.А.:</w:t>
      </w:r>
      <w:r>
        <w:rPr>
          <w:rFonts w:ascii="Times New Roman" w:hAnsi="Times New Roman" w:cs="Times New Roman"/>
          <w:sz w:val="28"/>
          <w:szCs w:val="28"/>
        </w:rPr>
        <w:t xml:space="preserve"> «Какие планы по этой программе на 2019 год?».</w:t>
      </w:r>
    </w:p>
    <w:p w:rsidR="00EB56F2" w:rsidRDefault="00EB56F2" w:rsidP="00FC7306">
      <w:pPr>
        <w:spacing w:line="240" w:lineRule="auto"/>
        <w:jc w:val="both"/>
        <w:rPr>
          <w:rFonts w:ascii="Times New Roman" w:hAnsi="Times New Roman" w:cs="Times New Roman"/>
          <w:sz w:val="28"/>
          <w:szCs w:val="28"/>
        </w:rPr>
      </w:pPr>
      <w:r w:rsidRPr="00EB56F2">
        <w:rPr>
          <w:rFonts w:ascii="Times New Roman" w:hAnsi="Times New Roman" w:cs="Times New Roman"/>
          <w:b/>
          <w:sz w:val="28"/>
          <w:szCs w:val="28"/>
        </w:rPr>
        <w:t>Костин Ю.В.:</w:t>
      </w:r>
      <w:r>
        <w:rPr>
          <w:rFonts w:ascii="Times New Roman" w:hAnsi="Times New Roman" w:cs="Times New Roman"/>
          <w:sz w:val="28"/>
          <w:szCs w:val="28"/>
        </w:rPr>
        <w:t xml:space="preserve"> «В планах 2019 года стоит ремонт трех общественных территорий:  парк в селе </w:t>
      </w:r>
      <w:proofErr w:type="spellStart"/>
      <w:r>
        <w:rPr>
          <w:rFonts w:ascii="Times New Roman" w:hAnsi="Times New Roman" w:cs="Times New Roman"/>
          <w:sz w:val="28"/>
          <w:szCs w:val="28"/>
        </w:rPr>
        <w:t>Старопохвистнево</w:t>
      </w:r>
      <w:proofErr w:type="spellEnd"/>
      <w:r>
        <w:rPr>
          <w:rFonts w:ascii="Times New Roman" w:hAnsi="Times New Roman" w:cs="Times New Roman"/>
          <w:sz w:val="28"/>
          <w:szCs w:val="28"/>
        </w:rPr>
        <w:t xml:space="preserve">, парк в селе </w:t>
      </w:r>
      <w:proofErr w:type="spellStart"/>
      <w:r>
        <w:rPr>
          <w:rFonts w:ascii="Times New Roman" w:hAnsi="Times New Roman" w:cs="Times New Roman"/>
          <w:sz w:val="28"/>
          <w:szCs w:val="28"/>
        </w:rPr>
        <w:t>Савруха</w:t>
      </w:r>
      <w:proofErr w:type="spellEnd"/>
      <w:r>
        <w:rPr>
          <w:rFonts w:ascii="Times New Roman" w:hAnsi="Times New Roman" w:cs="Times New Roman"/>
          <w:sz w:val="28"/>
          <w:szCs w:val="28"/>
        </w:rPr>
        <w:t xml:space="preserve"> и парк в селе </w:t>
      </w:r>
      <w:proofErr w:type="spellStart"/>
      <w:r>
        <w:rPr>
          <w:rFonts w:ascii="Times New Roman" w:hAnsi="Times New Roman" w:cs="Times New Roman"/>
          <w:sz w:val="28"/>
          <w:szCs w:val="28"/>
        </w:rPr>
        <w:t>Подбельск</w:t>
      </w:r>
      <w:proofErr w:type="spellEnd"/>
      <w:r>
        <w:rPr>
          <w:rFonts w:ascii="Times New Roman" w:hAnsi="Times New Roman" w:cs="Times New Roman"/>
          <w:sz w:val="28"/>
          <w:szCs w:val="28"/>
        </w:rPr>
        <w:t>. Но все будет зависеть от финансирования».</w:t>
      </w:r>
    </w:p>
    <w:p w:rsidR="00EB56F2" w:rsidRPr="00EB56F2" w:rsidRDefault="00EB56F2" w:rsidP="00EB56F2">
      <w:pPr>
        <w:spacing w:line="240" w:lineRule="auto"/>
        <w:jc w:val="both"/>
        <w:rPr>
          <w:rFonts w:ascii="Times New Roman" w:hAnsi="Times New Roman" w:cs="Times New Roman"/>
          <w:b/>
          <w:sz w:val="28"/>
          <w:szCs w:val="28"/>
        </w:rPr>
      </w:pPr>
      <w:r w:rsidRPr="00EB56F2">
        <w:rPr>
          <w:rFonts w:ascii="Times New Roman" w:hAnsi="Times New Roman" w:cs="Times New Roman"/>
          <w:b/>
          <w:sz w:val="28"/>
          <w:szCs w:val="28"/>
        </w:rPr>
        <w:t xml:space="preserve">По </w:t>
      </w:r>
      <w:r>
        <w:rPr>
          <w:rFonts w:ascii="Times New Roman" w:hAnsi="Times New Roman" w:cs="Times New Roman"/>
          <w:b/>
          <w:sz w:val="28"/>
          <w:szCs w:val="28"/>
        </w:rPr>
        <w:t>пятому</w:t>
      </w:r>
      <w:r w:rsidRPr="00EB56F2">
        <w:rPr>
          <w:rFonts w:ascii="Times New Roman" w:hAnsi="Times New Roman" w:cs="Times New Roman"/>
          <w:b/>
          <w:sz w:val="28"/>
          <w:szCs w:val="28"/>
        </w:rPr>
        <w:t xml:space="preserve"> вопросу приняты следующие решения:</w:t>
      </w:r>
    </w:p>
    <w:p w:rsidR="00EB56F2" w:rsidRDefault="00EB56F2" w:rsidP="00EB56F2">
      <w:pPr>
        <w:spacing w:line="240" w:lineRule="auto"/>
        <w:jc w:val="both"/>
        <w:rPr>
          <w:rFonts w:ascii="Times New Roman" w:hAnsi="Times New Roman" w:cs="Times New Roman"/>
          <w:sz w:val="28"/>
          <w:szCs w:val="28"/>
        </w:rPr>
      </w:pPr>
      <w:r w:rsidRPr="00EB56F2">
        <w:rPr>
          <w:rFonts w:ascii="Times New Roman" w:hAnsi="Times New Roman" w:cs="Times New Roman"/>
          <w:sz w:val="28"/>
          <w:szCs w:val="28"/>
        </w:rPr>
        <w:t>- информацию принять к сведению</w:t>
      </w:r>
      <w:r>
        <w:rPr>
          <w:rFonts w:ascii="Times New Roman" w:hAnsi="Times New Roman" w:cs="Times New Roman"/>
          <w:sz w:val="28"/>
          <w:szCs w:val="28"/>
        </w:rPr>
        <w:t>;</w:t>
      </w:r>
    </w:p>
    <w:p w:rsidR="00EB56F2" w:rsidRDefault="00EB56F2" w:rsidP="00EB56F2">
      <w:pPr>
        <w:spacing w:line="240" w:lineRule="auto"/>
        <w:jc w:val="both"/>
        <w:rPr>
          <w:rFonts w:ascii="Times New Roman" w:hAnsi="Times New Roman" w:cs="Times New Roman"/>
          <w:sz w:val="28"/>
          <w:szCs w:val="28"/>
        </w:rPr>
      </w:pPr>
      <w:r>
        <w:rPr>
          <w:rFonts w:ascii="Times New Roman" w:hAnsi="Times New Roman" w:cs="Times New Roman"/>
          <w:sz w:val="28"/>
          <w:szCs w:val="28"/>
        </w:rPr>
        <w:t>- продолжить работы в рамках муниципальной программы «Формирование комфортной городской среды на территории района на 2018-2022 годы» в 2019 году;</w:t>
      </w:r>
    </w:p>
    <w:p w:rsidR="00EB56F2" w:rsidRDefault="00EB56F2" w:rsidP="00EB56F2">
      <w:pPr>
        <w:spacing w:line="240" w:lineRule="auto"/>
        <w:jc w:val="both"/>
        <w:rPr>
          <w:rFonts w:ascii="Times New Roman" w:hAnsi="Times New Roman" w:cs="Times New Roman"/>
          <w:sz w:val="28"/>
          <w:szCs w:val="28"/>
        </w:rPr>
      </w:pPr>
      <w:r>
        <w:rPr>
          <w:rFonts w:ascii="Times New Roman" w:hAnsi="Times New Roman" w:cs="Times New Roman"/>
          <w:sz w:val="28"/>
          <w:szCs w:val="28"/>
        </w:rPr>
        <w:t>- активизировать участие общественности в мероприятиях в рамках этой программы;</w:t>
      </w:r>
    </w:p>
    <w:p w:rsidR="00EB56F2" w:rsidRDefault="00EB56F2" w:rsidP="00EB56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усилить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ходом проводимых работ со стороны жителей и Управления.</w:t>
      </w:r>
    </w:p>
    <w:p w:rsidR="002F4B78" w:rsidRDefault="00EB56F2" w:rsidP="00EB56F2">
      <w:pPr>
        <w:spacing w:line="240" w:lineRule="auto"/>
        <w:jc w:val="both"/>
        <w:rPr>
          <w:rFonts w:ascii="Times New Roman" w:hAnsi="Times New Roman" w:cs="Times New Roman"/>
          <w:b/>
          <w:sz w:val="28"/>
          <w:szCs w:val="28"/>
        </w:rPr>
      </w:pPr>
      <w:r w:rsidRPr="00EB56F2">
        <w:rPr>
          <w:rFonts w:ascii="Times New Roman" w:hAnsi="Times New Roman" w:cs="Times New Roman"/>
          <w:b/>
          <w:sz w:val="28"/>
          <w:szCs w:val="28"/>
        </w:rPr>
        <w:t>Шестой вопрос озвучил Костин Юрий Владиславович</w:t>
      </w:r>
      <w:r>
        <w:rPr>
          <w:rFonts w:ascii="Times New Roman" w:hAnsi="Times New Roman" w:cs="Times New Roman"/>
          <w:b/>
          <w:sz w:val="28"/>
          <w:szCs w:val="28"/>
        </w:rPr>
        <w:t xml:space="preserve">. </w:t>
      </w:r>
    </w:p>
    <w:p w:rsidR="00E37957" w:rsidRDefault="000332DA"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F4B78" w:rsidRPr="002F4B78">
        <w:rPr>
          <w:rFonts w:ascii="Times New Roman" w:hAnsi="Times New Roman" w:cs="Times New Roman"/>
          <w:sz w:val="28"/>
          <w:szCs w:val="28"/>
        </w:rPr>
        <w:t>За весь период</w:t>
      </w:r>
      <w:r w:rsidR="002F4B78">
        <w:rPr>
          <w:rFonts w:ascii="Times New Roman" w:hAnsi="Times New Roman" w:cs="Times New Roman"/>
          <w:b/>
          <w:sz w:val="28"/>
          <w:szCs w:val="28"/>
        </w:rPr>
        <w:t xml:space="preserve"> </w:t>
      </w:r>
      <w:r w:rsidR="002F4B78" w:rsidRPr="002F4B78">
        <w:rPr>
          <w:rFonts w:ascii="Times New Roman" w:hAnsi="Times New Roman" w:cs="Times New Roman"/>
          <w:sz w:val="28"/>
          <w:szCs w:val="28"/>
        </w:rPr>
        <w:t xml:space="preserve">реализации  Закона Самарской области «О системе капитального ремонта общего имущества в многоквартирных домах, расположенных на территории Самарской области»  в муниципальном районе </w:t>
      </w:r>
      <w:proofErr w:type="spellStart"/>
      <w:r w:rsidR="002F4B78" w:rsidRPr="002F4B78">
        <w:rPr>
          <w:rFonts w:ascii="Times New Roman" w:hAnsi="Times New Roman" w:cs="Times New Roman"/>
          <w:sz w:val="28"/>
          <w:szCs w:val="28"/>
        </w:rPr>
        <w:t>Похвистневский</w:t>
      </w:r>
      <w:proofErr w:type="spellEnd"/>
      <w:r w:rsidR="002F4B78" w:rsidRPr="002F4B78">
        <w:rPr>
          <w:rFonts w:ascii="Times New Roman" w:hAnsi="Times New Roman" w:cs="Times New Roman"/>
          <w:sz w:val="28"/>
          <w:szCs w:val="28"/>
        </w:rPr>
        <w:t xml:space="preserve"> </w:t>
      </w:r>
      <w:r w:rsidR="002F4B78">
        <w:rPr>
          <w:rFonts w:ascii="Times New Roman" w:hAnsi="Times New Roman" w:cs="Times New Roman"/>
          <w:sz w:val="28"/>
          <w:szCs w:val="28"/>
        </w:rPr>
        <w:t xml:space="preserve">выполнен ремонт в 17 из 68 МКД (25%). </w:t>
      </w:r>
      <w:r>
        <w:rPr>
          <w:rFonts w:ascii="Times New Roman" w:hAnsi="Times New Roman" w:cs="Times New Roman"/>
          <w:sz w:val="28"/>
          <w:szCs w:val="28"/>
        </w:rPr>
        <w:t xml:space="preserve">В 2018 году в краткосрочный план было включено 4 МКД. На сегодня работы выполнены только по двум домам, это в селе </w:t>
      </w:r>
      <w:proofErr w:type="spellStart"/>
      <w:r>
        <w:rPr>
          <w:rFonts w:ascii="Times New Roman" w:hAnsi="Times New Roman" w:cs="Times New Roman"/>
          <w:sz w:val="28"/>
          <w:szCs w:val="28"/>
        </w:rPr>
        <w:t>Савруха</w:t>
      </w:r>
      <w:proofErr w:type="spellEnd"/>
      <w:r>
        <w:rPr>
          <w:rFonts w:ascii="Times New Roman" w:hAnsi="Times New Roman" w:cs="Times New Roman"/>
          <w:sz w:val="28"/>
          <w:szCs w:val="28"/>
        </w:rPr>
        <w:t xml:space="preserve"> в доме 34 по улице Центральная усадьба и в селе Большой Толкай в доме 95-В по улице Ленина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Проведен ремонт внутридомовых инженерных систем, выполнен ремонт подвальных помещений, ремонт крыши.</w:t>
      </w:r>
      <w:r w:rsidR="00652FFB">
        <w:rPr>
          <w:rFonts w:ascii="Times New Roman" w:hAnsi="Times New Roman" w:cs="Times New Roman"/>
          <w:sz w:val="28"/>
          <w:szCs w:val="28"/>
        </w:rPr>
        <w:t xml:space="preserve"> По двум другим домам контракт заключен</w:t>
      </w:r>
      <w:r w:rsidR="009822F3">
        <w:rPr>
          <w:rFonts w:ascii="Times New Roman" w:hAnsi="Times New Roman" w:cs="Times New Roman"/>
          <w:sz w:val="28"/>
          <w:szCs w:val="28"/>
        </w:rPr>
        <w:t xml:space="preserve"> со сроком выполнения работ до мая 2019</w:t>
      </w:r>
      <w:r w:rsidR="00652FFB">
        <w:rPr>
          <w:rFonts w:ascii="Times New Roman" w:hAnsi="Times New Roman" w:cs="Times New Roman"/>
          <w:sz w:val="28"/>
          <w:szCs w:val="28"/>
        </w:rPr>
        <w:t xml:space="preserve">, но подрядчик к работам не приступил. В краткосрочный план 2019 года включено тоже 4 МКД. Планируется провести ремонтные работы в селе </w:t>
      </w:r>
      <w:proofErr w:type="spellStart"/>
      <w:r w:rsidR="00652FFB">
        <w:rPr>
          <w:rFonts w:ascii="Times New Roman" w:hAnsi="Times New Roman" w:cs="Times New Roman"/>
          <w:sz w:val="28"/>
          <w:szCs w:val="28"/>
        </w:rPr>
        <w:t>Савруха</w:t>
      </w:r>
      <w:proofErr w:type="spellEnd"/>
      <w:r w:rsidR="00652FFB">
        <w:rPr>
          <w:rFonts w:ascii="Times New Roman" w:hAnsi="Times New Roman" w:cs="Times New Roman"/>
          <w:sz w:val="28"/>
          <w:szCs w:val="28"/>
        </w:rPr>
        <w:t xml:space="preserve"> в двух домах, в селе </w:t>
      </w:r>
      <w:proofErr w:type="spellStart"/>
      <w:r w:rsidR="00652FFB">
        <w:rPr>
          <w:rFonts w:ascii="Times New Roman" w:hAnsi="Times New Roman" w:cs="Times New Roman"/>
          <w:sz w:val="28"/>
          <w:szCs w:val="28"/>
        </w:rPr>
        <w:t>Старопохвистнево</w:t>
      </w:r>
      <w:proofErr w:type="spellEnd"/>
      <w:r w:rsidR="00652FFB">
        <w:rPr>
          <w:rFonts w:ascii="Times New Roman" w:hAnsi="Times New Roman" w:cs="Times New Roman"/>
          <w:sz w:val="28"/>
          <w:szCs w:val="28"/>
        </w:rPr>
        <w:t xml:space="preserve"> и Малый</w:t>
      </w:r>
      <w:proofErr w:type="gramStart"/>
      <w:r w:rsidR="00652FFB">
        <w:rPr>
          <w:rFonts w:ascii="Times New Roman" w:hAnsi="Times New Roman" w:cs="Times New Roman"/>
          <w:sz w:val="28"/>
          <w:szCs w:val="28"/>
        </w:rPr>
        <w:t xml:space="preserve"> Т</w:t>
      </w:r>
      <w:proofErr w:type="gramEnd"/>
      <w:r w:rsidR="00652FFB">
        <w:rPr>
          <w:rFonts w:ascii="Times New Roman" w:hAnsi="Times New Roman" w:cs="Times New Roman"/>
          <w:sz w:val="28"/>
          <w:szCs w:val="28"/>
        </w:rPr>
        <w:t>олкай.</w:t>
      </w:r>
      <w:r>
        <w:rPr>
          <w:rFonts w:ascii="Times New Roman" w:hAnsi="Times New Roman" w:cs="Times New Roman"/>
          <w:sz w:val="28"/>
          <w:szCs w:val="28"/>
        </w:rPr>
        <w:t xml:space="preserve"> </w:t>
      </w:r>
    </w:p>
    <w:p w:rsidR="009822F3" w:rsidRPr="009822F3" w:rsidRDefault="009822F3" w:rsidP="00FC7306">
      <w:pPr>
        <w:spacing w:line="240" w:lineRule="auto"/>
        <w:jc w:val="both"/>
        <w:rPr>
          <w:rFonts w:ascii="Times New Roman" w:hAnsi="Times New Roman" w:cs="Times New Roman"/>
          <w:b/>
          <w:sz w:val="28"/>
          <w:szCs w:val="28"/>
        </w:rPr>
      </w:pPr>
      <w:r w:rsidRPr="009822F3">
        <w:rPr>
          <w:rFonts w:ascii="Times New Roman" w:hAnsi="Times New Roman" w:cs="Times New Roman"/>
          <w:b/>
          <w:sz w:val="28"/>
          <w:szCs w:val="28"/>
        </w:rPr>
        <w:t>Ю.В. Костину были заданы вопросы:</w:t>
      </w:r>
    </w:p>
    <w:p w:rsidR="009822F3" w:rsidRDefault="009822F3" w:rsidP="00FC7306">
      <w:pPr>
        <w:spacing w:line="240" w:lineRule="auto"/>
        <w:jc w:val="both"/>
        <w:rPr>
          <w:rFonts w:ascii="Times New Roman" w:hAnsi="Times New Roman" w:cs="Times New Roman"/>
          <w:sz w:val="28"/>
          <w:szCs w:val="28"/>
        </w:rPr>
      </w:pPr>
      <w:r w:rsidRPr="009822F3">
        <w:rPr>
          <w:rFonts w:ascii="Times New Roman" w:hAnsi="Times New Roman" w:cs="Times New Roman"/>
          <w:b/>
          <w:sz w:val="28"/>
          <w:szCs w:val="28"/>
        </w:rPr>
        <w:t>Яковлева Т.В.:</w:t>
      </w:r>
      <w:r>
        <w:rPr>
          <w:rFonts w:ascii="Times New Roman" w:hAnsi="Times New Roman" w:cs="Times New Roman"/>
          <w:sz w:val="28"/>
          <w:szCs w:val="28"/>
        </w:rPr>
        <w:t xml:space="preserve"> «Кто является подрядчиком по ремонту МКД?»</w:t>
      </w:r>
    </w:p>
    <w:p w:rsidR="009822F3" w:rsidRDefault="009822F3" w:rsidP="00FC7306">
      <w:pPr>
        <w:spacing w:line="240" w:lineRule="auto"/>
        <w:jc w:val="both"/>
        <w:rPr>
          <w:rFonts w:ascii="Times New Roman" w:hAnsi="Times New Roman" w:cs="Times New Roman"/>
          <w:sz w:val="28"/>
          <w:szCs w:val="28"/>
        </w:rPr>
      </w:pPr>
      <w:r w:rsidRPr="009822F3">
        <w:rPr>
          <w:rFonts w:ascii="Times New Roman" w:hAnsi="Times New Roman" w:cs="Times New Roman"/>
          <w:b/>
          <w:sz w:val="28"/>
          <w:szCs w:val="28"/>
        </w:rPr>
        <w:lastRenderedPageBreak/>
        <w:t>Костин Ю.В.:</w:t>
      </w:r>
      <w:r>
        <w:rPr>
          <w:rFonts w:ascii="Times New Roman" w:hAnsi="Times New Roman" w:cs="Times New Roman"/>
          <w:sz w:val="28"/>
          <w:szCs w:val="28"/>
        </w:rPr>
        <w:t xml:space="preserve"> «Подрядчик – Самарская кампания».</w:t>
      </w:r>
    </w:p>
    <w:p w:rsidR="009822F3" w:rsidRDefault="009822F3" w:rsidP="00FC7306">
      <w:pPr>
        <w:spacing w:line="240" w:lineRule="auto"/>
        <w:jc w:val="both"/>
        <w:rPr>
          <w:rFonts w:ascii="Times New Roman" w:hAnsi="Times New Roman" w:cs="Times New Roman"/>
          <w:sz w:val="28"/>
          <w:szCs w:val="28"/>
        </w:rPr>
      </w:pPr>
      <w:proofErr w:type="spellStart"/>
      <w:r w:rsidRPr="009822F3">
        <w:rPr>
          <w:rFonts w:ascii="Times New Roman" w:hAnsi="Times New Roman" w:cs="Times New Roman"/>
          <w:b/>
          <w:sz w:val="28"/>
          <w:szCs w:val="28"/>
        </w:rPr>
        <w:t>Ятманкин</w:t>
      </w:r>
      <w:proofErr w:type="spellEnd"/>
      <w:r w:rsidRPr="009822F3">
        <w:rPr>
          <w:rFonts w:ascii="Times New Roman" w:hAnsi="Times New Roman" w:cs="Times New Roman"/>
          <w:b/>
          <w:sz w:val="28"/>
          <w:szCs w:val="28"/>
        </w:rPr>
        <w:t xml:space="preserve"> В.А.:</w:t>
      </w:r>
      <w:r>
        <w:rPr>
          <w:rFonts w:ascii="Times New Roman" w:hAnsi="Times New Roman" w:cs="Times New Roman"/>
          <w:sz w:val="28"/>
          <w:szCs w:val="28"/>
        </w:rPr>
        <w:t xml:space="preserve"> «Как обстоят дела со сбором денежных средств за ремонт?»</w:t>
      </w:r>
    </w:p>
    <w:p w:rsidR="009822F3" w:rsidRDefault="009822F3" w:rsidP="00FC7306">
      <w:pPr>
        <w:spacing w:line="240" w:lineRule="auto"/>
        <w:jc w:val="both"/>
        <w:rPr>
          <w:rFonts w:ascii="Times New Roman" w:hAnsi="Times New Roman" w:cs="Times New Roman"/>
          <w:sz w:val="28"/>
          <w:szCs w:val="28"/>
        </w:rPr>
      </w:pPr>
      <w:r w:rsidRPr="009822F3">
        <w:rPr>
          <w:rFonts w:ascii="Times New Roman" w:hAnsi="Times New Roman" w:cs="Times New Roman"/>
          <w:b/>
          <w:sz w:val="28"/>
          <w:szCs w:val="28"/>
        </w:rPr>
        <w:t>Костин Ю.В.:</w:t>
      </w:r>
      <w:r>
        <w:rPr>
          <w:rFonts w:ascii="Times New Roman" w:hAnsi="Times New Roman" w:cs="Times New Roman"/>
          <w:sz w:val="28"/>
          <w:szCs w:val="28"/>
        </w:rPr>
        <w:t xml:space="preserve"> «За 2018 год сбор составил 115%, общий сбор денежных средств за весь период составляет 85%. Хуже всего платят жители МКД                с. </w:t>
      </w:r>
      <w:proofErr w:type="spellStart"/>
      <w:r>
        <w:rPr>
          <w:rFonts w:ascii="Times New Roman" w:hAnsi="Times New Roman" w:cs="Times New Roman"/>
          <w:sz w:val="28"/>
          <w:szCs w:val="28"/>
        </w:rPr>
        <w:t>Кротково</w:t>
      </w:r>
      <w:proofErr w:type="spellEnd"/>
      <w:r>
        <w:rPr>
          <w:rFonts w:ascii="Times New Roman" w:hAnsi="Times New Roman" w:cs="Times New Roman"/>
          <w:sz w:val="28"/>
          <w:szCs w:val="28"/>
        </w:rPr>
        <w:t xml:space="preserve"> 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Малый Толкай. Фонд капитального ремонта по злостным неплательщикам направляет дела в суд. За весь период реализации программы Фонд потратил на ремонт МКД более 22 млн. рублей, а собрано с населения чуть больше 12 млн. рублей». </w:t>
      </w:r>
    </w:p>
    <w:p w:rsidR="00B80330" w:rsidRDefault="00B80330" w:rsidP="00FC7306">
      <w:pPr>
        <w:spacing w:line="240" w:lineRule="auto"/>
        <w:jc w:val="both"/>
        <w:rPr>
          <w:rFonts w:ascii="Times New Roman" w:hAnsi="Times New Roman" w:cs="Times New Roman"/>
          <w:b/>
          <w:sz w:val="28"/>
          <w:szCs w:val="28"/>
        </w:rPr>
      </w:pPr>
      <w:r w:rsidRPr="00B80330">
        <w:rPr>
          <w:rFonts w:ascii="Times New Roman" w:hAnsi="Times New Roman" w:cs="Times New Roman"/>
          <w:b/>
          <w:sz w:val="28"/>
          <w:szCs w:val="28"/>
        </w:rPr>
        <w:t>Выслушав информацию</w:t>
      </w:r>
      <w:r w:rsidR="00D04041">
        <w:rPr>
          <w:rFonts w:ascii="Times New Roman" w:hAnsi="Times New Roman" w:cs="Times New Roman"/>
          <w:b/>
          <w:sz w:val="28"/>
          <w:szCs w:val="28"/>
        </w:rPr>
        <w:t>,</w:t>
      </w:r>
      <w:r w:rsidRPr="00B80330">
        <w:rPr>
          <w:rFonts w:ascii="Times New Roman" w:hAnsi="Times New Roman" w:cs="Times New Roman"/>
          <w:b/>
          <w:sz w:val="28"/>
          <w:szCs w:val="28"/>
        </w:rPr>
        <w:t xml:space="preserve"> принято решение</w:t>
      </w:r>
      <w:r>
        <w:rPr>
          <w:rFonts w:ascii="Times New Roman" w:hAnsi="Times New Roman" w:cs="Times New Roman"/>
          <w:b/>
          <w:sz w:val="28"/>
          <w:szCs w:val="28"/>
        </w:rPr>
        <w:t>:</w:t>
      </w:r>
    </w:p>
    <w:p w:rsidR="00B80330" w:rsidRDefault="00B80330" w:rsidP="00FC7306">
      <w:pPr>
        <w:spacing w:line="240" w:lineRule="auto"/>
        <w:jc w:val="both"/>
        <w:rPr>
          <w:rFonts w:ascii="Times New Roman" w:hAnsi="Times New Roman" w:cs="Times New Roman"/>
          <w:sz w:val="28"/>
          <w:szCs w:val="28"/>
        </w:rPr>
      </w:pPr>
      <w:r w:rsidRPr="00B80330">
        <w:rPr>
          <w:rFonts w:ascii="Times New Roman" w:hAnsi="Times New Roman" w:cs="Times New Roman"/>
          <w:b/>
          <w:sz w:val="28"/>
          <w:szCs w:val="28"/>
        </w:rPr>
        <w:t xml:space="preserve"> </w:t>
      </w:r>
      <w:r>
        <w:rPr>
          <w:rFonts w:ascii="Times New Roman" w:hAnsi="Times New Roman" w:cs="Times New Roman"/>
          <w:sz w:val="28"/>
          <w:szCs w:val="28"/>
        </w:rPr>
        <w:t>– принять информацию к сведению.</w:t>
      </w:r>
    </w:p>
    <w:p w:rsidR="00D04041" w:rsidRPr="00995584" w:rsidRDefault="00D04041" w:rsidP="00FC7306">
      <w:pPr>
        <w:spacing w:line="240" w:lineRule="auto"/>
        <w:jc w:val="both"/>
        <w:rPr>
          <w:rFonts w:ascii="Times New Roman" w:hAnsi="Times New Roman" w:cs="Times New Roman"/>
          <w:b/>
          <w:sz w:val="28"/>
          <w:szCs w:val="28"/>
        </w:rPr>
      </w:pPr>
      <w:r w:rsidRPr="00D04041">
        <w:rPr>
          <w:rFonts w:ascii="Times New Roman" w:hAnsi="Times New Roman" w:cs="Times New Roman"/>
          <w:b/>
          <w:sz w:val="28"/>
          <w:szCs w:val="28"/>
        </w:rPr>
        <w:t>Седьмой вопрос</w:t>
      </w:r>
      <w:r>
        <w:rPr>
          <w:rFonts w:ascii="Times New Roman" w:hAnsi="Times New Roman" w:cs="Times New Roman"/>
          <w:sz w:val="28"/>
          <w:szCs w:val="28"/>
        </w:rPr>
        <w:t xml:space="preserve"> </w:t>
      </w:r>
      <w:r w:rsidRPr="00D04041">
        <w:rPr>
          <w:rFonts w:ascii="Times New Roman" w:hAnsi="Times New Roman" w:cs="Times New Roman"/>
          <w:sz w:val="28"/>
          <w:szCs w:val="28"/>
        </w:rPr>
        <w:t xml:space="preserve">«Анализ обращений граждан, юридических лиц, содержащих сведения о коррупционной деятельности должностных лиц органов Администрации муниципального района </w:t>
      </w:r>
      <w:proofErr w:type="spellStart"/>
      <w:r w:rsidRPr="00D04041">
        <w:rPr>
          <w:rFonts w:ascii="Times New Roman" w:hAnsi="Times New Roman" w:cs="Times New Roman"/>
          <w:sz w:val="28"/>
          <w:szCs w:val="28"/>
        </w:rPr>
        <w:t>Похвистневский</w:t>
      </w:r>
      <w:proofErr w:type="spellEnd"/>
      <w:r w:rsidRPr="00D04041">
        <w:rPr>
          <w:rFonts w:ascii="Times New Roman" w:hAnsi="Times New Roman" w:cs="Times New Roman"/>
          <w:sz w:val="28"/>
          <w:szCs w:val="28"/>
        </w:rPr>
        <w:t xml:space="preserve"> Самарской области и работе телефона «горячей линии»</w:t>
      </w:r>
      <w:r>
        <w:rPr>
          <w:rFonts w:ascii="Times New Roman" w:hAnsi="Times New Roman" w:cs="Times New Roman"/>
          <w:sz w:val="28"/>
          <w:szCs w:val="28"/>
        </w:rPr>
        <w:t xml:space="preserve"> озвучила </w:t>
      </w:r>
      <w:proofErr w:type="spellStart"/>
      <w:r w:rsidRPr="00995584">
        <w:rPr>
          <w:rFonts w:ascii="Times New Roman" w:hAnsi="Times New Roman" w:cs="Times New Roman"/>
          <w:b/>
          <w:sz w:val="28"/>
          <w:szCs w:val="28"/>
        </w:rPr>
        <w:t>Кваскова</w:t>
      </w:r>
      <w:proofErr w:type="spellEnd"/>
      <w:r w:rsidRPr="00995584">
        <w:rPr>
          <w:rFonts w:ascii="Times New Roman" w:hAnsi="Times New Roman" w:cs="Times New Roman"/>
          <w:b/>
          <w:sz w:val="28"/>
          <w:szCs w:val="28"/>
        </w:rPr>
        <w:t xml:space="preserve"> Н.А. </w:t>
      </w:r>
    </w:p>
    <w:p w:rsidR="00D04041" w:rsidRDefault="00D04041" w:rsidP="00D04041">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2018 году в Администрацию районо поступило 339 обращений, из них письменных – 303, устных – 36. Если сравнивать с 2017 годом, то это на 8% больше.  Большая часть обращений касалась улучшения жилищно-бытовых условий (60), ремонт жилья (8), оказания материальной помощи (21). В сфере земельных и имущественных отношений поступило 13</w:t>
      </w:r>
      <w:bookmarkStart w:id="0" w:name="_GoBack"/>
      <w:bookmarkEnd w:id="0"/>
      <w:r>
        <w:rPr>
          <w:rFonts w:ascii="Times New Roman" w:hAnsi="Times New Roman" w:cs="Times New Roman"/>
          <w:sz w:val="28"/>
          <w:szCs w:val="28"/>
        </w:rPr>
        <w:t xml:space="preserve"> обращений, в сфере ЖКХ – 29. Все вопросы были рассмотрены в установленные сроки. Обращений граждан, содержащих информацию коррупционной направленности, не поступало. В Администрации района работает телефон «горячей линии». Сообщений о фактах коррупции на указанный номер за истекший период 2018 года не поступало. Кроме этого начальником кадровой службы ежеквартально проводится анализ обращений граждан на предмет наличия информации о фактах коррупции со стороны муниципальных служащих. В 201</w:t>
      </w:r>
      <w:r w:rsidR="00C03383">
        <w:rPr>
          <w:rFonts w:ascii="Times New Roman" w:hAnsi="Times New Roman" w:cs="Times New Roman"/>
          <w:sz w:val="28"/>
          <w:szCs w:val="28"/>
        </w:rPr>
        <w:t>8</w:t>
      </w:r>
      <w:r>
        <w:rPr>
          <w:rFonts w:ascii="Times New Roman" w:hAnsi="Times New Roman" w:cs="Times New Roman"/>
          <w:sz w:val="28"/>
          <w:szCs w:val="28"/>
        </w:rPr>
        <w:t xml:space="preserve"> году таких обращений не было. </w:t>
      </w:r>
    </w:p>
    <w:p w:rsidR="00C03383" w:rsidRDefault="00C03383" w:rsidP="00D04041">
      <w:pPr>
        <w:spacing w:line="240" w:lineRule="auto"/>
        <w:jc w:val="both"/>
        <w:rPr>
          <w:rFonts w:ascii="Times New Roman" w:hAnsi="Times New Roman" w:cs="Times New Roman"/>
          <w:sz w:val="28"/>
          <w:szCs w:val="28"/>
        </w:rPr>
      </w:pPr>
      <w:r w:rsidRPr="00C03383">
        <w:rPr>
          <w:rFonts w:ascii="Times New Roman" w:hAnsi="Times New Roman" w:cs="Times New Roman"/>
          <w:b/>
          <w:sz w:val="28"/>
          <w:szCs w:val="28"/>
        </w:rPr>
        <w:t xml:space="preserve">     По седьмому вопросу</w:t>
      </w:r>
      <w:r>
        <w:rPr>
          <w:rFonts w:ascii="Times New Roman" w:hAnsi="Times New Roman" w:cs="Times New Roman"/>
          <w:sz w:val="28"/>
          <w:szCs w:val="28"/>
        </w:rPr>
        <w:t xml:space="preserve"> членов комиссии интересовало, в какие сроки рассматривались обращения граждан, на что получили отчет, что сроков нарушения рассмотрений обращений в 2018 году не было, все они рассмотрены в 30 дней срок, согласно законодательству. </w:t>
      </w:r>
    </w:p>
    <w:p w:rsidR="00165184" w:rsidRDefault="00165184" w:rsidP="00D04041">
      <w:pPr>
        <w:spacing w:line="240" w:lineRule="auto"/>
        <w:jc w:val="both"/>
        <w:rPr>
          <w:rFonts w:ascii="Times New Roman" w:hAnsi="Times New Roman" w:cs="Times New Roman"/>
          <w:sz w:val="28"/>
          <w:szCs w:val="28"/>
        </w:rPr>
      </w:pPr>
      <w:r w:rsidRPr="00165184">
        <w:rPr>
          <w:rFonts w:ascii="Times New Roman" w:hAnsi="Times New Roman" w:cs="Times New Roman"/>
          <w:b/>
          <w:sz w:val="28"/>
          <w:szCs w:val="28"/>
        </w:rPr>
        <w:t>Яковлева Т.В.:</w:t>
      </w:r>
      <w:r>
        <w:rPr>
          <w:rFonts w:ascii="Times New Roman" w:hAnsi="Times New Roman" w:cs="Times New Roman"/>
          <w:sz w:val="28"/>
          <w:szCs w:val="28"/>
        </w:rPr>
        <w:t xml:space="preserve"> «В органы прокуратуры поступали в 2018 году обращения граждан, в которых указывались коррупционные моменты. Но факты, изложенные в обращениях, не подтвердились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Проверку сроков исполнения обращений граждан прокуратура в 2018 году не проводила».</w:t>
      </w:r>
    </w:p>
    <w:p w:rsidR="00C03383" w:rsidRPr="00C03383" w:rsidRDefault="00C03383" w:rsidP="00C03383">
      <w:pPr>
        <w:spacing w:line="240" w:lineRule="auto"/>
        <w:jc w:val="both"/>
        <w:rPr>
          <w:rFonts w:ascii="Times New Roman" w:hAnsi="Times New Roman" w:cs="Times New Roman"/>
          <w:b/>
          <w:sz w:val="28"/>
          <w:szCs w:val="28"/>
        </w:rPr>
      </w:pPr>
      <w:r w:rsidRPr="00C03383">
        <w:rPr>
          <w:rFonts w:ascii="Times New Roman" w:hAnsi="Times New Roman" w:cs="Times New Roman"/>
          <w:b/>
          <w:sz w:val="28"/>
          <w:szCs w:val="28"/>
        </w:rPr>
        <w:t>По этому вопросу приняты следующие решения:</w:t>
      </w:r>
    </w:p>
    <w:p w:rsidR="00C03383" w:rsidRPr="00C03383" w:rsidRDefault="00C03383" w:rsidP="00C03383">
      <w:pPr>
        <w:spacing w:line="240" w:lineRule="auto"/>
        <w:jc w:val="both"/>
        <w:rPr>
          <w:rFonts w:ascii="Times New Roman" w:hAnsi="Times New Roman" w:cs="Times New Roman"/>
          <w:sz w:val="28"/>
          <w:szCs w:val="28"/>
        </w:rPr>
      </w:pPr>
      <w:r w:rsidRPr="00C03383">
        <w:rPr>
          <w:rFonts w:ascii="Times New Roman" w:hAnsi="Times New Roman" w:cs="Times New Roman"/>
          <w:sz w:val="28"/>
          <w:szCs w:val="28"/>
        </w:rPr>
        <w:t xml:space="preserve"> - информацию принять к сведению,</w:t>
      </w:r>
    </w:p>
    <w:p w:rsidR="00D04041" w:rsidRPr="002F4B78" w:rsidRDefault="00C03383" w:rsidP="00C03383">
      <w:pPr>
        <w:spacing w:line="240" w:lineRule="auto"/>
        <w:jc w:val="both"/>
        <w:rPr>
          <w:rFonts w:ascii="Times New Roman" w:hAnsi="Times New Roman" w:cs="Times New Roman"/>
          <w:sz w:val="28"/>
          <w:szCs w:val="28"/>
        </w:rPr>
      </w:pPr>
      <w:r w:rsidRPr="00C03383">
        <w:rPr>
          <w:rFonts w:ascii="Times New Roman" w:hAnsi="Times New Roman" w:cs="Times New Roman"/>
          <w:sz w:val="28"/>
          <w:szCs w:val="28"/>
        </w:rPr>
        <w:lastRenderedPageBreak/>
        <w:t>- продолжить проводить анализ обращений граждан, юридических лиц, на предмет содержания в них сведений по фактам коррупционной деятельности должностных лиц органов Администрации района, а также обращений, поступивших на телефон «горячей линии».</w:t>
      </w:r>
    </w:p>
    <w:p w:rsidR="00165184" w:rsidRDefault="00D04041" w:rsidP="00FC7306">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E37957" w:rsidRPr="00E37957">
        <w:rPr>
          <w:rFonts w:ascii="Times New Roman" w:hAnsi="Times New Roman" w:cs="Times New Roman"/>
          <w:b/>
          <w:sz w:val="28"/>
          <w:szCs w:val="28"/>
        </w:rPr>
        <w:t xml:space="preserve"> </w:t>
      </w:r>
      <w:r w:rsidR="00FC7306" w:rsidRPr="00FC7306">
        <w:rPr>
          <w:rFonts w:ascii="Times New Roman" w:hAnsi="Times New Roman" w:cs="Times New Roman"/>
          <w:sz w:val="28"/>
          <w:szCs w:val="28"/>
        </w:rPr>
        <w:t>«</w:t>
      </w:r>
      <w:r w:rsidR="00165184" w:rsidRPr="00165184">
        <w:rPr>
          <w:rFonts w:ascii="Times New Roman" w:hAnsi="Times New Roman" w:cs="Times New Roman"/>
          <w:sz w:val="28"/>
          <w:szCs w:val="28"/>
        </w:rPr>
        <w:t>Профилактика коррупции при предоставлении государственной поддержки на развитие агропромышленного комплекса</w:t>
      </w:r>
      <w:r w:rsidR="00EA01F2">
        <w:rPr>
          <w:rFonts w:ascii="Times New Roman" w:hAnsi="Times New Roman" w:cs="Times New Roman"/>
          <w:sz w:val="28"/>
          <w:szCs w:val="28"/>
        </w:rPr>
        <w:t xml:space="preserve">» </w:t>
      </w:r>
      <w:r w:rsidR="00EA01F2" w:rsidRPr="00A04975">
        <w:rPr>
          <w:rFonts w:ascii="Times New Roman" w:hAnsi="Times New Roman" w:cs="Times New Roman"/>
          <w:b/>
          <w:sz w:val="28"/>
          <w:szCs w:val="28"/>
        </w:rPr>
        <w:t xml:space="preserve">доложил </w:t>
      </w:r>
      <w:r w:rsidR="00165184">
        <w:rPr>
          <w:rFonts w:ascii="Times New Roman" w:hAnsi="Times New Roman" w:cs="Times New Roman"/>
          <w:b/>
          <w:sz w:val="28"/>
          <w:szCs w:val="28"/>
        </w:rPr>
        <w:t>Дорошин А.Ф.</w:t>
      </w:r>
      <w:r w:rsidR="00EA01F2">
        <w:rPr>
          <w:rFonts w:ascii="Times New Roman" w:hAnsi="Times New Roman" w:cs="Times New Roman"/>
          <w:sz w:val="28"/>
          <w:szCs w:val="28"/>
        </w:rPr>
        <w:t xml:space="preserve">, </w:t>
      </w:r>
      <w:r w:rsidR="00165184">
        <w:rPr>
          <w:rFonts w:ascii="Times New Roman" w:hAnsi="Times New Roman" w:cs="Times New Roman"/>
          <w:sz w:val="28"/>
          <w:szCs w:val="28"/>
        </w:rPr>
        <w:t>з</w:t>
      </w:r>
      <w:r w:rsidR="00165184" w:rsidRPr="00165184">
        <w:rPr>
          <w:rFonts w:ascii="Times New Roman" w:hAnsi="Times New Roman" w:cs="Times New Roman"/>
          <w:b/>
          <w:sz w:val="28"/>
          <w:szCs w:val="28"/>
        </w:rPr>
        <w:t xml:space="preserve">аместитель </w:t>
      </w:r>
      <w:r w:rsidR="00EA01F2" w:rsidRPr="0042395D">
        <w:rPr>
          <w:rFonts w:ascii="Times New Roman" w:hAnsi="Times New Roman" w:cs="Times New Roman"/>
          <w:b/>
          <w:sz w:val="28"/>
          <w:szCs w:val="28"/>
        </w:rPr>
        <w:t>руководител</w:t>
      </w:r>
      <w:r w:rsidR="00165184">
        <w:rPr>
          <w:rFonts w:ascii="Times New Roman" w:hAnsi="Times New Roman" w:cs="Times New Roman"/>
          <w:b/>
          <w:sz w:val="28"/>
          <w:szCs w:val="28"/>
        </w:rPr>
        <w:t>я</w:t>
      </w:r>
      <w:r w:rsidR="00EA01F2" w:rsidRPr="0042395D">
        <w:rPr>
          <w:rFonts w:ascii="Times New Roman" w:hAnsi="Times New Roman" w:cs="Times New Roman"/>
          <w:b/>
          <w:sz w:val="28"/>
          <w:szCs w:val="28"/>
        </w:rPr>
        <w:t xml:space="preserve"> </w:t>
      </w:r>
      <w:proofErr w:type="spellStart"/>
      <w:r w:rsidR="00EA01F2" w:rsidRPr="0042395D">
        <w:rPr>
          <w:rFonts w:ascii="Times New Roman" w:hAnsi="Times New Roman" w:cs="Times New Roman"/>
          <w:b/>
          <w:sz w:val="28"/>
          <w:szCs w:val="28"/>
        </w:rPr>
        <w:t>Похвистневского</w:t>
      </w:r>
      <w:proofErr w:type="spellEnd"/>
      <w:r w:rsidR="00EA01F2" w:rsidRPr="0042395D">
        <w:rPr>
          <w:rFonts w:ascii="Times New Roman" w:hAnsi="Times New Roman" w:cs="Times New Roman"/>
          <w:b/>
          <w:sz w:val="28"/>
          <w:szCs w:val="28"/>
        </w:rPr>
        <w:t xml:space="preserve"> управления развития АПК</w:t>
      </w:r>
      <w:r w:rsidR="00EA01F2">
        <w:rPr>
          <w:rFonts w:ascii="Times New Roman" w:hAnsi="Times New Roman" w:cs="Times New Roman"/>
          <w:sz w:val="28"/>
          <w:szCs w:val="28"/>
        </w:rPr>
        <w:t>.</w:t>
      </w:r>
      <w:r w:rsidR="006303BC">
        <w:rPr>
          <w:rFonts w:ascii="Times New Roman" w:hAnsi="Times New Roman" w:cs="Times New Roman"/>
          <w:sz w:val="28"/>
          <w:szCs w:val="28"/>
        </w:rPr>
        <w:t xml:space="preserve"> Он доложил, что </w:t>
      </w:r>
      <w:r w:rsidR="00F607E4">
        <w:rPr>
          <w:rFonts w:ascii="Times New Roman" w:hAnsi="Times New Roman" w:cs="Times New Roman"/>
          <w:sz w:val="28"/>
          <w:szCs w:val="28"/>
        </w:rPr>
        <w:t>на 2018 год</w:t>
      </w:r>
      <w:r w:rsidR="00165184">
        <w:rPr>
          <w:rFonts w:ascii="Times New Roman" w:hAnsi="Times New Roman" w:cs="Times New Roman"/>
          <w:sz w:val="28"/>
          <w:szCs w:val="28"/>
        </w:rPr>
        <w:t>у сельскохозяйственными товаропроизводителями района за счет средств местного бюджета получены стимулирующие субсидии на поддержку свиноводства в сумме 1,8 млн. рублей и на поддержку организаций потребительской кооперации в сумме 0,8 млн. рублей. Всего с 2006 года в суммарном выражении было получено государственной поддержки на общую сумму 1 млрд.850 млн. рублей. В 2018 году порядка 130 млн. рублей. Кроме того, освоены субвенции на производство реализованного и (или) отгруженного на собственную переработку молока в размере 16,5 млн. рублей</w:t>
      </w:r>
      <w:r w:rsidR="000D58EE">
        <w:rPr>
          <w:rFonts w:ascii="Times New Roman" w:hAnsi="Times New Roman" w:cs="Times New Roman"/>
          <w:sz w:val="28"/>
          <w:szCs w:val="28"/>
        </w:rPr>
        <w:t>, а также на уплату процентов по кредитам, полученным личными подсобными хозяйствами и КФХ – 0,355 млн. рублей</w:t>
      </w:r>
      <w:r w:rsidR="00165184">
        <w:rPr>
          <w:rFonts w:ascii="Times New Roman" w:hAnsi="Times New Roman" w:cs="Times New Roman"/>
          <w:sz w:val="28"/>
          <w:szCs w:val="28"/>
        </w:rPr>
        <w:t>.</w:t>
      </w:r>
      <w:r w:rsidR="000D58EE">
        <w:rPr>
          <w:rFonts w:ascii="Times New Roman" w:hAnsi="Times New Roman" w:cs="Times New Roman"/>
          <w:sz w:val="28"/>
          <w:szCs w:val="28"/>
        </w:rPr>
        <w:t xml:space="preserve"> В соответствии с исполнением переданных государственных полномочий по поддержке сельскохозяйственного производства  специалисты </w:t>
      </w:r>
      <w:proofErr w:type="spellStart"/>
      <w:r w:rsidR="000D58EE">
        <w:rPr>
          <w:rFonts w:ascii="Times New Roman" w:hAnsi="Times New Roman" w:cs="Times New Roman"/>
          <w:sz w:val="28"/>
          <w:szCs w:val="28"/>
        </w:rPr>
        <w:t>Похвистневского</w:t>
      </w:r>
      <w:proofErr w:type="spellEnd"/>
      <w:r w:rsidR="000D58EE">
        <w:rPr>
          <w:rFonts w:ascii="Times New Roman" w:hAnsi="Times New Roman" w:cs="Times New Roman"/>
          <w:sz w:val="28"/>
          <w:szCs w:val="28"/>
        </w:rPr>
        <w:t xml:space="preserve"> управления АПК и финансового управления Администрации района</w:t>
      </w:r>
      <w:r w:rsidR="00165184">
        <w:rPr>
          <w:rFonts w:ascii="Times New Roman" w:hAnsi="Times New Roman" w:cs="Times New Roman"/>
          <w:sz w:val="28"/>
          <w:szCs w:val="28"/>
        </w:rPr>
        <w:t xml:space="preserve"> </w:t>
      </w:r>
      <w:r w:rsidR="00F607E4">
        <w:rPr>
          <w:rFonts w:ascii="Times New Roman" w:hAnsi="Times New Roman" w:cs="Times New Roman"/>
          <w:sz w:val="28"/>
          <w:szCs w:val="28"/>
        </w:rPr>
        <w:t xml:space="preserve"> </w:t>
      </w:r>
      <w:r w:rsidR="000D58EE">
        <w:rPr>
          <w:rFonts w:ascii="Times New Roman" w:hAnsi="Times New Roman" w:cs="Times New Roman"/>
          <w:sz w:val="28"/>
          <w:szCs w:val="28"/>
        </w:rPr>
        <w:t>осуществляют проверки соблюдения условий, целей и порядка предоставления субсидий. Так, в 2018 году, было проведено 8 проверок получателей субсидий: по 3 предприятиям, 2 КФХ и трем гражданам, ведущим ЛПХ. Кроме этого проведен</w:t>
      </w:r>
      <w:r w:rsidR="00AE253D">
        <w:rPr>
          <w:rFonts w:ascii="Times New Roman" w:hAnsi="Times New Roman" w:cs="Times New Roman"/>
          <w:sz w:val="28"/>
          <w:szCs w:val="28"/>
        </w:rPr>
        <w:t>о</w:t>
      </w:r>
      <w:r w:rsidR="000D58EE">
        <w:rPr>
          <w:rFonts w:ascii="Times New Roman" w:hAnsi="Times New Roman" w:cs="Times New Roman"/>
          <w:sz w:val="28"/>
          <w:szCs w:val="28"/>
        </w:rPr>
        <w:t xml:space="preserve"> 5 выездных проверок в отношении 2 ИП глав КФХ, 2 сельскохозяйственных организаций и одной организации потребительской кооперации.</w:t>
      </w:r>
    </w:p>
    <w:p w:rsidR="00B640E1" w:rsidRDefault="00B640E1" w:rsidP="00FC7306">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Выслушав информацию, </w:t>
      </w:r>
      <w:r w:rsidR="00E75BE1">
        <w:rPr>
          <w:rFonts w:ascii="Times New Roman" w:hAnsi="Times New Roman" w:cs="Times New Roman"/>
          <w:b/>
          <w:sz w:val="28"/>
          <w:szCs w:val="28"/>
        </w:rPr>
        <w:t>Дорошину А.Ф.</w:t>
      </w:r>
      <w:r>
        <w:rPr>
          <w:rFonts w:ascii="Times New Roman" w:hAnsi="Times New Roman" w:cs="Times New Roman"/>
          <w:b/>
          <w:sz w:val="28"/>
          <w:szCs w:val="28"/>
        </w:rPr>
        <w:t xml:space="preserve"> были заданы следующие вопросы:</w:t>
      </w:r>
    </w:p>
    <w:p w:rsidR="00B640E1" w:rsidRDefault="00E75BE1" w:rsidP="00FC7306">
      <w:pPr>
        <w:spacing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Ятманкин</w:t>
      </w:r>
      <w:proofErr w:type="spellEnd"/>
      <w:r>
        <w:rPr>
          <w:rFonts w:ascii="Times New Roman" w:hAnsi="Times New Roman" w:cs="Times New Roman"/>
          <w:b/>
          <w:sz w:val="28"/>
          <w:szCs w:val="28"/>
        </w:rPr>
        <w:t xml:space="preserve"> В.А.</w:t>
      </w:r>
      <w:r w:rsidR="00B640E1">
        <w:rPr>
          <w:rFonts w:ascii="Times New Roman" w:hAnsi="Times New Roman" w:cs="Times New Roman"/>
          <w:b/>
          <w:sz w:val="28"/>
          <w:szCs w:val="28"/>
        </w:rPr>
        <w:t xml:space="preserve">: </w:t>
      </w:r>
      <w:r w:rsidR="00B640E1" w:rsidRPr="00B640E1">
        <w:rPr>
          <w:rFonts w:ascii="Times New Roman" w:hAnsi="Times New Roman" w:cs="Times New Roman"/>
          <w:sz w:val="28"/>
          <w:szCs w:val="28"/>
        </w:rPr>
        <w:t>«</w:t>
      </w:r>
      <w:r>
        <w:rPr>
          <w:rFonts w:ascii="Times New Roman" w:hAnsi="Times New Roman" w:cs="Times New Roman"/>
          <w:sz w:val="28"/>
          <w:szCs w:val="28"/>
        </w:rPr>
        <w:t>Создаются ли получателями грантов новые рабочие места</w:t>
      </w:r>
      <w:r w:rsidR="00B640E1">
        <w:rPr>
          <w:rFonts w:ascii="Times New Roman" w:hAnsi="Times New Roman" w:cs="Times New Roman"/>
          <w:sz w:val="28"/>
          <w:szCs w:val="28"/>
        </w:rPr>
        <w:t>?»</w:t>
      </w:r>
    </w:p>
    <w:p w:rsidR="005E5E8D" w:rsidRDefault="00E75BE1" w:rsidP="00FC7306">
      <w:pPr>
        <w:spacing w:line="240" w:lineRule="auto"/>
        <w:jc w:val="both"/>
        <w:rPr>
          <w:rFonts w:ascii="Times New Roman" w:hAnsi="Times New Roman" w:cs="Times New Roman"/>
          <w:sz w:val="28"/>
          <w:szCs w:val="28"/>
        </w:rPr>
      </w:pPr>
      <w:r>
        <w:rPr>
          <w:rFonts w:ascii="Times New Roman" w:hAnsi="Times New Roman" w:cs="Times New Roman"/>
          <w:b/>
          <w:sz w:val="28"/>
          <w:szCs w:val="28"/>
        </w:rPr>
        <w:t>Дорошин А</w:t>
      </w:r>
      <w:r w:rsidR="00B640E1" w:rsidRPr="00B640E1">
        <w:rPr>
          <w:rFonts w:ascii="Times New Roman" w:hAnsi="Times New Roman" w:cs="Times New Roman"/>
          <w:b/>
          <w:sz w:val="28"/>
          <w:szCs w:val="28"/>
        </w:rPr>
        <w:t>.</w:t>
      </w:r>
      <w:r>
        <w:rPr>
          <w:rFonts w:ascii="Times New Roman" w:hAnsi="Times New Roman" w:cs="Times New Roman"/>
          <w:b/>
          <w:sz w:val="28"/>
          <w:szCs w:val="28"/>
        </w:rPr>
        <w:t>Ф.</w:t>
      </w:r>
      <w:r w:rsidR="00B640E1" w:rsidRPr="00B640E1">
        <w:rPr>
          <w:rFonts w:ascii="Times New Roman" w:hAnsi="Times New Roman" w:cs="Times New Roman"/>
          <w:b/>
          <w:sz w:val="28"/>
          <w:szCs w:val="28"/>
        </w:rPr>
        <w:t>:</w:t>
      </w:r>
      <w:r w:rsidR="00B640E1">
        <w:rPr>
          <w:rFonts w:ascii="Times New Roman" w:hAnsi="Times New Roman" w:cs="Times New Roman"/>
          <w:sz w:val="28"/>
          <w:szCs w:val="28"/>
        </w:rPr>
        <w:t xml:space="preserve"> «</w:t>
      </w:r>
      <w:r>
        <w:rPr>
          <w:rFonts w:ascii="Times New Roman" w:hAnsi="Times New Roman" w:cs="Times New Roman"/>
          <w:sz w:val="28"/>
          <w:szCs w:val="28"/>
        </w:rPr>
        <w:t>Да, в январе 2019 году будем готовить по этому вопросу годовой отчет</w:t>
      </w:r>
      <w:r w:rsidR="005E5E8D">
        <w:rPr>
          <w:rFonts w:ascii="Times New Roman" w:hAnsi="Times New Roman" w:cs="Times New Roman"/>
          <w:sz w:val="28"/>
          <w:szCs w:val="28"/>
        </w:rPr>
        <w:t>».</w:t>
      </w:r>
    </w:p>
    <w:p w:rsidR="00FC7306" w:rsidRPr="00FC7306" w:rsidRDefault="00FC7306" w:rsidP="00FC7306">
      <w:pPr>
        <w:spacing w:line="240" w:lineRule="auto"/>
        <w:jc w:val="both"/>
        <w:rPr>
          <w:rFonts w:ascii="Times New Roman" w:hAnsi="Times New Roman" w:cs="Times New Roman"/>
          <w:b/>
          <w:sz w:val="28"/>
          <w:szCs w:val="28"/>
        </w:rPr>
      </w:pPr>
      <w:r w:rsidRPr="00FC7306">
        <w:rPr>
          <w:rFonts w:ascii="Times New Roman" w:hAnsi="Times New Roman" w:cs="Times New Roman"/>
          <w:b/>
          <w:sz w:val="28"/>
          <w:szCs w:val="28"/>
        </w:rPr>
        <w:t xml:space="preserve">По </w:t>
      </w:r>
      <w:r w:rsidR="00E75BE1">
        <w:rPr>
          <w:rFonts w:ascii="Times New Roman" w:hAnsi="Times New Roman" w:cs="Times New Roman"/>
          <w:b/>
          <w:sz w:val="28"/>
          <w:szCs w:val="28"/>
        </w:rPr>
        <w:t xml:space="preserve">восьмому </w:t>
      </w:r>
      <w:r w:rsidRPr="00FC7306">
        <w:rPr>
          <w:rFonts w:ascii="Times New Roman" w:hAnsi="Times New Roman" w:cs="Times New Roman"/>
          <w:b/>
          <w:sz w:val="28"/>
          <w:szCs w:val="28"/>
        </w:rPr>
        <w:t>вопросу приняты следующие решения:</w:t>
      </w:r>
    </w:p>
    <w:p w:rsidR="00FC7306" w:rsidRP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Pr="00FC7306">
        <w:rPr>
          <w:rFonts w:ascii="Times New Roman" w:hAnsi="Times New Roman" w:cs="Times New Roman"/>
          <w:sz w:val="28"/>
          <w:szCs w:val="28"/>
        </w:rPr>
        <w:t>нформацию принять к сведению.</w:t>
      </w:r>
    </w:p>
    <w:p w:rsid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75BE1">
        <w:rPr>
          <w:rFonts w:ascii="Times New Roman" w:hAnsi="Times New Roman" w:cs="Times New Roman"/>
          <w:sz w:val="28"/>
          <w:szCs w:val="28"/>
        </w:rPr>
        <w:t xml:space="preserve">включить рассмотрение этого вопроса, по рекомендации Минсельхоза,  </w:t>
      </w:r>
      <w:r w:rsidR="00244D7B">
        <w:rPr>
          <w:rFonts w:ascii="Times New Roman" w:hAnsi="Times New Roman" w:cs="Times New Roman"/>
          <w:sz w:val="28"/>
          <w:szCs w:val="28"/>
        </w:rPr>
        <w:t>в план 2019 года.</w:t>
      </w:r>
    </w:p>
    <w:p w:rsidR="00244D7B" w:rsidRDefault="00244D7B" w:rsidP="00244D7B">
      <w:pPr>
        <w:spacing w:line="240" w:lineRule="auto"/>
        <w:jc w:val="both"/>
        <w:rPr>
          <w:rFonts w:ascii="Times New Roman" w:hAnsi="Times New Roman" w:cs="Times New Roman"/>
          <w:sz w:val="28"/>
          <w:szCs w:val="28"/>
        </w:rPr>
      </w:pPr>
      <w:r w:rsidRPr="001465CB">
        <w:rPr>
          <w:rFonts w:ascii="Times New Roman" w:hAnsi="Times New Roman" w:cs="Times New Roman"/>
          <w:b/>
          <w:sz w:val="28"/>
          <w:szCs w:val="28"/>
        </w:rPr>
        <w:t xml:space="preserve">По </w:t>
      </w:r>
      <w:r>
        <w:rPr>
          <w:rFonts w:ascii="Times New Roman" w:hAnsi="Times New Roman" w:cs="Times New Roman"/>
          <w:b/>
          <w:sz w:val="28"/>
          <w:szCs w:val="28"/>
        </w:rPr>
        <w:t>девятому</w:t>
      </w:r>
      <w:r w:rsidRPr="001465CB">
        <w:rPr>
          <w:rFonts w:ascii="Times New Roman" w:hAnsi="Times New Roman" w:cs="Times New Roman"/>
          <w:b/>
          <w:sz w:val="28"/>
          <w:szCs w:val="28"/>
        </w:rPr>
        <w:t xml:space="preserve"> вопрос</w:t>
      </w:r>
      <w:r>
        <w:rPr>
          <w:rFonts w:ascii="Times New Roman" w:hAnsi="Times New Roman" w:cs="Times New Roman"/>
          <w:b/>
          <w:sz w:val="28"/>
          <w:szCs w:val="28"/>
        </w:rPr>
        <w:t>у</w:t>
      </w:r>
      <w:r>
        <w:rPr>
          <w:rFonts w:ascii="Times New Roman" w:hAnsi="Times New Roman" w:cs="Times New Roman"/>
          <w:sz w:val="28"/>
          <w:szCs w:val="28"/>
        </w:rPr>
        <w:t xml:space="preserve"> «Об итогах работы комиссии по противодействию коррупции в 201</w:t>
      </w:r>
      <w:r>
        <w:rPr>
          <w:rFonts w:ascii="Times New Roman" w:hAnsi="Times New Roman" w:cs="Times New Roman"/>
          <w:sz w:val="28"/>
          <w:szCs w:val="28"/>
        </w:rPr>
        <w:t>8</w:t>
      </w:r>
      <w:r>
        <w:rPr>
          <w:rFonts w:ascii="Times New Roman" w:hAnsi="Times New Roman" w:cs="Times New Roman"/>
          <w:sz w:val="28"/>
          <w:szCs w:val="28"/>
        </w:rPr>
        <w:t xml:space="preserve"> году» доложила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  </w:t>
      </w:r>
    </w:p>
    <w:p w:rsidR="00244D7B" w:rsidRPr="00EF1BC8" w:rsidRDefault="00244D7B" w:rsidP="00244D7B">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7706F">
        <w:rPr>
          <w:rFonts w:ascii="Times New Roman" w:hAnsi="Times New Roman" w:cs="Times New Roman"/>
          <w:sz w:val="28"/>
          <w:szCs w:val="28"/>
        </w:rPr>
        <w:t>В 201</w:t>
      </w:r>
      <w:r>
        <w:rPr>
          <w:rFonts w:ascii="Times New Roman" w:hAnsi="Times New Roman" w:cs="Times New Roman"/>
          <w:sz w:val="28"/>
          <w:szCs w:val="28"/>
        </w:rPr>
        <w:t>8</w:t>
      </w:r>
      <w:r w:rsidRPr="0057706F">
        <w:rPr>
          <w:rFonts w:ascii="Times New Roman" w:hAnsi="Times New Roman" w:cs="Times New Roman"/>
          <w:sz w:val="28"/>
          <w:szCs w:val="28"/>
        </w:rPr>
        <w:t xml:space="preserve"> году было проведено 4 заседания </w:t>
      </w:r>
      <w:r>
        <w:rPr>
          <w:rFonts w:ascii="Times New Roman" w:hAnsi="Times New Roman" w:cs="Times New Roman"/>
          <w:sz w:val="28"/>
          <w:szCs w:val="28"/>
        </w:rPr>
        <w:t>комиссии</w:t>
      </w:r>
      <w:r>
        <w:rPr>
          <w:rFonts w:ascii="Times New Roman" w:hAnsi="Times New Roman" w:cs="Times New Roman"/>
          <w:sz w:val="28"/>
          <w:szCs w:val="28"/>
        </w:rPr>
        <w:t>,</w:t>
      </w:r>
      <w:r w:rsidRPr="0057706F">
        <w:rPr>
          <w:rFonts w:ascii="Times New Roman" w:hAnsi="Times New Roman" w:cs="Times New Roman"/>
          <w:sz w:val="28"/>
          <w:szCs w:val="28"/>
        </w:rPr>
        <w:t xml:space="preserve"> рассмотрено  24 вопроса. </w:t>
      </w:r>
      <w:r>
        <w:rPr>
          <w:rFonts w:ascii="Times New Roman" w:hAnsi="Times New Roman" w:cs="Times New Roman"/>
          <w:sz w:val="28"/>
          <w:szCs w:val="28"/>
        </w:rPr>
        <w:t xml:space="preserve">Все заседания были протокольно оформлены. Протоколы размещены на сайте Администрации района в разделе «Противодействие коррупции» и направлялись для сведения в </w:t>
      </w:r>
      <w:proofErr w:type="spellStart"/>
      <w:r>
        <w:rPr>
          <w:rFonts w:ascii="Times New Roman" w:hAnsi="Times New Roman" w:cs="Times New Roman"/>
          <w:sz w:val="28"/>
          <w:szCs w:val="28"/>
        </w:rPr>
        <w:t>Похвистневскую</w:t>
      </w:r>
      <w:proofErr w:type="spellEnd"/>
      <w:r>
        <w:rPr>
          <w:rFonts w:ascii="Times New Roman" w:hAnsi="Times New Roman" w:cs="Times New Roman"/>
          <w:sz w:val="28"/>
          <w:szCs w:val="28"/>
        </w:rPr>
        <w:t xml:space="preserve"> межрайонную прокуратуру.  </w:t>
      </w:r>
      <w:r w:rsidRPr="0057706F">
        <w:rPr>
          <w:rFonts w:ascii="Times New Roman" w:hAnsi="Times New Roman" w:cs="Times New Roman"/>
          <w:sz w:val="28"/>
          <w:szCs w:val="28"/>
        </w:rPr>
        <w:t>По всем вопросам были приняты необходимые решения. Не рассмотренных вопросов не было.</w:t>
      </w:r>
      <w:r>
        <w:rPr>
          <w:rFonts w:ascii="Times New Roman" w:hAnsi="Times New Roman" w:cs="Times New Roman"/>
          <w:sz w:val="28"/>
          <w:szCs w:val="28"/>
        </w:rPr>
        <w:t xml:space="preserve"> </w:t>
      </w:r>
      <w:r>
        <w:rPr>
          <w:rFonts w:ascii="Times New Roman" w:hAnsi="Times New Roman" w:cs="Times New Roman"/>
          <w:sz w:val="28"/>
          <w:szCs w:val="28"/>
        </w:rPr>
        <w:t>Ольга Андреевна попросила признать  р</w:t>
      </w:r>
      <w:r>
        <w:rPr>
          <w:rFonts w:ascii="Times New Roman" w:hAnsi="Times New Roman" w:cs="Times New Roman"/>
          <w:sz w:val="28"/>
          <w:szCs w:val="28"/>
        </w:rPr>
        <w:t>аботу комиссии «удовлетворительной».</w:t>
      </w:r>
    </w:p>
    <w:p w:rsidR="00244D7B" w:rsidRPr="00B7246F" w:rsidRDefault="00244D7B" w:rsidP="00244D7B">
      <w:pPr>
        <w:spacing w:line="240" w:lineRule="auto"/>
        <w:jc w:val="both"/>
        <w:rPr>
          <w:rFonts w:ascii="Times New Roman" w:hAnsi="Times New Roman" w:cs="Times New Roman"/>
          <w:b/>
          <w:sz w:val="28"/>
          <w:szCs w:val="28"/>
        </w:rPr>
      </w:pPr>
      <w:r w:rsidRPr="00B7246F">
        <w:rPr>
          <w:rFonts w:ascii="Times New Roman" w:hAnsi="Times New Roman" w:cs="Times New Roman"/>
          <w:b/>
          <w:sz w:val="28"/>
          <w:szCs w:val="28"/>
        </w:rPr>
        <w:t xml:space="preserve">По </w:t>
      </w:r>
      <w:r>
        <w:rPr>
          <w:rFonts w:ascii="Times New Roman" w:hAnsi="Times New Roman" w:cs="Times New Roman"/>
          <w:b/>
          <w:sz w:val="28"/>
          <w:szCs w:val="28"/>
        </w:rPr>
        <w:t>девятому</w:t>
      </w:r>
      <w:r w:rsidRPr="00B7246F">
        <w:rPr>
          <w:rFonts w:ascii="Times New Roman" w:hAnsi="Times New Roman" w:cs="Times New Roman"/>
          <w:b/>
          <w:sz w:val="28"/>
          <w:szCs w:val="28"/>
        </w:rPr>
        <w:t xml:space="preserve"> вопросу принят</w:t>
      </w:r>
      <w:r>
        <w:rPr>
          <w:rFonts w:ascii="Times New Roman" w:hAnsi="Times New Roman" w:cs="Times New Roman"/>
          <w:b/>
          <w:sz w:val="28"/>
          <w:szCs w:val="28"/>
        </w:rPr>
        <w:t>о</w:t>
      </w:r>
      <w:r w:rsidRPr="00B7246F">
        <w:rPr>
          <w:rFonts w:ascii="Times New Roman" w:hAnsi="Times New Roman" w:cs="Times New Roman"/>
          <w:b/>
          <w:sz w:val="28"/>
          <w:szCs w:val="28"/>
        </w:rPr>
        <w:t xml:space="preserve"> следующ</w:t>
      </w:r>
      <w:r>
        <w:rPr>
          <w:rFonts w:ascii="Times New Roman" w:hAnsi="Times New Roman" w:cs="Times New Roman"/>
          <w:b/>
          <w:sz w:val="28"/>
          <w:szCs w:val="28"/>
        </w:rPr>
        <w:t>ее</w:t>
      </w:r>
      <w:r w:rsidRPr="00B7246F">
        <w:rPr>
          <w:rFonts w:ascii="Times New Roman" w:hAnsi="Times New Roman" w:cs="Times New Roman"/>
          <w:b/>
          <w:sz w:val="28"/>
          <w:szCs w:val="28"/>
        </w:rPr>
        <w:t xml:space="preserve"> решени</w:t>
      </w:r>
      <w:r>
        <w:rPr>
          <w:rFonts w:ascii="Times New Roman" w:hAnsi="Times New Roman" w:cs="Times New Roman"/>
          <w:b/>
          <w:sz w:val="28"/>
          <w:szCs w:val="28"/>
        </w:rPr>
        <w:t>е</w:t>
      </w:r>
      <w:r w:rsidRPr="00B7246F">
        <w:rPr>
          <w:rFonts w:ascii="Times New Roman" w:hAnsi="Times New Roman" w:cs="Times New Roman"/>
          <w:b/>
          <w:sz w:val="28"/>
          <w:szCs w:val="28"/>
        </w:rPr>
        <w:t>:</w:t>
      </w:r>
    </w:p>
    <w:p w:rsidR="00244D7B" w:rsidRDefault="00244D7B" w:rsidP="00244D7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работу комиссии по противодействию коррупции в муниципальном районе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w:t>
      </w:r>
      <w:r>
        <w:rPr>
          <w:rFonts w:ascii="Times New Roman" w:hAnsi="Times New Roman" w:cs="Times New Roman"/>
          <w:sz w:val="28"/>
          <w:szCs w:val="28"/>
        </w:rPr>
        <w:t xml:space="preserve">за 2018 год </w:t>
      </w:r>
      <w:r>
        <w:rPr>
          <w:rFonts w:ascii="Times New Roman" w:hAnsi="Times New Roman" w:cs="Times New Roman"/>
          <w:sz w:val="28"/>
          <w:szCs w:val="28"/>
        </w:rPr>
        <w:t>признать удовлетворительной.</w:t>
      </w:r>
    </w:p>
    <w:p w:rsidR="00E70526" w:rsidRPr="005C3D34" w:rsidRDefault="00244D7B" w:rsidP="00E70526">
      <w:pPr>
        <w:spacing w:line="240" w:lineRule="auto"/>
        <w:jc w:val="both"/>
        <w:rPr>
          <w:rFonts w:ascii="Times New Roman" w:hAnsi="Times New Roman" w:cs="Times New Roman"/>
          <w:b/>
          <w:sz w:val="28"/>
          <w:szCs w:val="28"/>
        </w:rPr>
      </w:pPr>
      <w:r w:rsidRPr="00244D7B">
        <w:rPr>
          <w:rFonts w:ascii="Times New Roman" w:hAnsi="Times New Roman" w:cs="Times New Roman"/>
          <w:b/>
          <w:sz w:val="28"/>
          <w:szCs w:val="28"/>
        </w:rPr>
        <w:t>Десятый вопрос</w:t>
      </w:r>
      <w:r>
        <w:rPr>
          <w:rFonts w:ascii="Times New Roman" w:hAnsi="Times New Roman" w:cs="Times New Roman"/>
          <w:sz w:val="28"/>
          <w:szCs w:val="28"/>
        </w:rPr>
        <w:t>,</w:t>
      </w:r>
      <w:r w:rsidRPr="00244D7B">
        <w:rPr>
          <w:rFonts w:ascii="Times New Roman" w:hAnsi="Times New Roman" w:cs="Times New Roman"/>
          <w:sz w:val="28"/>
          <w:szCs w:val="28"/>
        </w:rPr>
        <w:t xml:space="preserve"> а именно План работы комиссии по противодействию коррупции на 201</w:t>
      </w:r>
      <w:r>
        <w:rPr>
          <w:rFonts w:ascii="Times New Roman" w:hAnsi="Times New Roman" w:cs="Times New Roman"/>
          <w:sz w:val="28"/>
          <w:szCs w:val="28"/>
        </w:rPr>
        <w:t>9</w:t>
      </w:r>
      <w:r w:rsidRPr="00244D7B">
        <w:rPr>
          <w:rFonts w:ascii="Times New Roman" w:hAnsi="Times New Roman" w:cs="Times New Roman"/>
          <w:sz w:val="28"/>
          <w:szCs w:val="28"/>
        </w:rPr>
        <w:t xml:space="preserve"> год, </w:t>
      </w:r>
      <w:r>
        <w:rPr>
          <w:rFonts w:ascii="Times New Roman" w:hAnsi="Times New Roman" w:cs="Times New Roman"/>
          <w:sz w:val="28"/>
          <w:szCs w:val="28"/>
        </w:rPr>
        <w:t xml:space="preserve">озвучила </w:t>
      </w:r>
      <w:r w:rsidRPr="00244D7B">
        <w:rPr>
          <w:rFonts w:ascii="Times New Roman" w:hAnsi="Times New Roman" w:cs="Times New Roman"/>
          <w:sz w:val="28"/>
          <w:szCs w:val="28"/>
        </w:rPr>
        <w:t xml:space="preserve">заместитель Главы района, руководитель аппарата Администрации района. В План </w:t>
      </w:r>
      <w:r>
        <w:rPr>
          <w:rFonts w:ascii="Times New Roman" w:hAnsi="Times New Roman" w:cs="Times New Roman"/>
          <w:sz w:val="28"/>
          <w:szCs w:val="28"/>
        </w:rPr>
        <w:t xml:space="preserve">2019 года </w:t>
      </w:r>
      <w:r w:rsidRPr="00244D7B">
        <w:rPr>
          <w:rFonts w:ascii="Times New Roman" w:hAnsi="Times New Roman" w:cs="Times New Roman"/>
          <w:sz w:val="28"/>
          <w:szCs w:val="28"/>
        </w:rPr>
        <w:t>включено 2</w:t>
      </w:r>
      <w:r>
        <w:rPr>
          <w:rFonts w:ascii="Times New Roman" w:hAnsi="Times New Roman" w:cs="Times New Roman"/>
          <w:sz w:val="28"/>
          <w:szCs w:val="28"/>
        </w:rPr>
        <w:t>6</w:t>
      </w:r>
      <w:r w:rsidRPr="00244D7B">
        <w:rPr>
          <w:rFonts w:ascii="Times New Roman" w:hAnsi="Times New Roman" w:cs="Times New Roman"/>
          <w:sz w:val="28"/>
          <w:szCs w:val="28"/>
        </w:rPr>
        <w:t xml:space="preserve"> вопросов разного направления.</w:t>
      </w:r>
      <w:r>
        <w:rPr>
          <w:rFonts w:ascii="Times New Roman" w:hAnsi="Times New Roman" w:cs="Times New Roman"/>
          <w:sz w:val="28"/>
          <w:szCs w:val="28"/>
        </w:rPr>
        <w:t xml:space="preserve"> </w:t>
      </w:r>
      <w:r w:rsidR="00E70526">
        <w:rPr>
          <w:rFonts w:ascii="Times New Roman" w:hAnsi="Times New Roman" w:cs="Times New Roman"/>
          <w:sz w:val="28"/>
          <w:szCs w:val="28"/>
        </w:rPr>
        <w:t>Ежеквартально планируется рассматривать такие вопросы, как: р</w:t>
      </w:r>
      <w:r w:rsidR="00E70526" w:rsidRPr="005C3D34">
        <w:rPr>
          <w:rFonts w:ascii="Times New Roman" w:hAnsi="Times New Roman" w:cs="Times New Roman"/>
          <w:sz w:val="28"/>
          <w:szCs w:val="28"/>
        </w:rPr>
        <w:t xml:space="preserve">ассмотрение вопросов правоприменительной </w:t>
      </w:r>
      <w:proofErr w:type="gramStart"/>
      <w:r w:rsidR="00E70526" w:rsidRPr="005C3D34">
        <w:rPr>
          <w:rFonts w:ascii="Times New Roman" w:hAnsi="Times New Roman" w:cs="Times New Roman"/>
          <w:sz w:val="28"/>
          <w:szCs w:val="28"/>
        </w:rPr>
        <w:t>практики</w:t>
      </w:r>
      <w:proofErr w:type="gramEnd"/>
      <w:r w:rsidR="00E70526" w:rsidRPr="005C3D34">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70526" w:rsidRPr="005C3D34">
        <w:rPr>
          <w:rFonts w:ascii="Times New Roman" w:hAnsi="Times New Roman" w:cs="Times New Roman"/>
          <w:sz w:val="28"/>
          <w:szCs w:val="28"/>
        </w:rPr>
        <w:t>Похвистневский</w:t>
      </w:r>
      <w:proofErr w:type="spellEnd"/>
      <w:r w:rsidR="00E70526" w:rsidRPr="005C3D34">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w:t>
      </w:r>
      <w:r w:rsidR="00E70526">
        <w:rPr>
          <w:rFonts w:ascii="Times New Roman" w:hAnsi="Times New Roman" w:cs="Times New Roman"/>
          <w:sz w:val="28"/>
          <w:szCs w:val="28"/>
        </w:rPr>
        <w:t xml:space="preserve">; </w:t>
      </w:r>
      <w:r w:rsidR="00E70526" w:rsidRPr="005C3D34">
        <w:rPr>
          <w:rFonts w:ascii="Times New Roman" w:hAnsi="Times New Roman" w:cs="Times New Roman"/>
          <w:sz w:val="28"/>
          <w:szCs w:val="28"/>
        </w:rPr>
        <w:t xml:space="preserve"> результат</w:t>
      </w:r>
      <w:r w:rsidR="00E70526">
        <w:rPr>
          <w:rFonts w:ascii="Times New Roman" w:hAnsi="Times New Roman" w:cs="Times New Roman"/>
          <w:sz w:val="28"/>
          <w:szCs w:val="28"/>
        </w:rPr>
        <w:t>ы</w:t>
      </w:r>
      <w:r w:rsidR="00E70526" w:rsidRPr="005C3D34">
        <w:rPr>
          <w:rFonts w:ascii="Times New Roman" w:hAnsi="Times New Roman" w:cs="Times New Roman"/>
          <w:sz w:val="28"/>
          <w:szCs w:val="28"/>
        </w:rPr>
        <w:t xml:space="preserve">  работы  по проведению антикоррупционной экспертизы проектов, нормативных правовых актов Администрации района и Собрания представителей района</w:t>
      </w:r>
      <w:r w:rsidR="00E70526">
        <w:rPr>
          <w:rFonts w:ascii="Times New Roman" w:hAnsi="Times New Roman" w:cs="Times New Roman"/>
          <w:sz w:val="28"/>
          <w:szCs w:val="28"/>
        </w:rPr>
        <w:t>:</w:t>
      </w:r>
      <w:r w:rsidR="00E70526" w:rsidRPr="005C3D34">
        <w:rPr>
          <w:rFonts w:ascii="Times New Roman" w:hAnsi="Times New Roman" w:cs="Times New Roman"/>
          <w:sz w:val="28"/>
          <w:szCs w:val="28"/>
        </w:rPr>
        <w:t xml:space="preserve"> результат</w:t>
      </w:r>
      <w:r w:rsidR="00E70526">
        <w:rPr>
          <w:rFonts w:ascii="Times New Roman" w:hAnsi="Times New Roman" w:cs="Times New Roman"/>
          <w:sz w:val="28"/>
          <w:szCs w:val="28"/>
        </w:rPr>
        <w:t>ы</w:t>
      </w:r>
      <w:r w:rsidR="00E70526" w:rsidRPr="005C3D34">
        <w:rPr>
          <w:rFonts w:ascii="Times New Roman" w:hAnsi="Times New Roman" w:cs="Times New Roman"/>
          <w:sz w:val="28"/>
          <w:szCs w:val="28"/>
        </w:rPr>
        <w:t xml:space="preserve"> проведенного антикоррупционного мониторинга на территории муниципального района </w:t>
      </w:r>
      <w:proofErr w:type="spellStart"/>
      <w:r w:rsidR="00E70526" w:rsidRPr="005C3D34">
        <w:rPr>
          <w:rFonts w:ascii="Times New Roman" w:hAnsi="Times New Roman" w:cs="Times New Roman"/>
          <w:sz w:val="28"/>
          <w:szCs w:val="28"/>
        </w:rPr>
        <w:t>Похвистневский</w:t>
      </w:r>
      <w:proofErr w:type="spellEnd"/>
      <w:r w:rsidR="00E70526" w:rsidRPr="005C3D34">
        <w:rPr>
          <w:rFonts w:ascii="Times New Roman" w:hAnsi="Times New Roman" w:cs="Times New Roman"/>
          <w:sz w:val="28"/>
          <w:szCs w:val="28"/>
        </w:rPr>
        <w:t xml:space="preserve"> Самарской области</w:t>
      </w:r>
      <w:r w:rsidR="00E70526">
        <w:rPr>
          <w:rFonts w:ascii="Times New Roman" w:hAnsi="Times New Roman" w:cs="Times New Roman"/>
          <w:sz w:val="28"/>
          <w:szCs w:val="28"/>
        </w:rPr>
        <w:t>; п</w:t>
      </w:r>
      <w:r w:rsidR="00E70526">
        <w:rPr>
          <w:rFonts w:ascii="Times New Roman" w:hAnsi="Times New Roman" w:cs="Times New Roman"/>
          <w:sz w:val="28"/>
          <w:szCs w:val="28"/>
        </w:rPr>
        <w:t>рофилактика коррупции при предоставлении государственной поддержки на развитие агропромышленного комплекса</w:t>
      </w:r>
      <w:r w:rsidR="00E70526">
        <w:rPr>
          <w:rFonts w:ascii="Times New Roman" w:hAnsi="Times New Roman" w:cs="Times New Roman"/>
          <w:sz w:val="28"/>
          <w:szCs w:val="28"/>
        </w:rPr>
        <w:t>. Остальные 22 вопроса распределены поквартально.</w:t>
      </w:r>
      <w:r w:rsidR="00E70526">
        <w:rPr>
          <w:rFonts w:ascii="Times New Roman" w:hAnsi="Times New Roman" w:cs="Times New Roman"/>
          <w:sz w:val="28"/>
          <w:szCs w:val="28"/>
        </w:rPr>
        <w:t xml:space="preserve"> </w:t>
      </w:r>
    </w:p>
    <w:p w:rsidR="00E70526" w:rsidRDefault="00E70526" w:rsidP="00E70526">
      <w:pPr>
        <w:spacing w:after="0" w:line="240" w:lineRule="auto"/>
        <w:jc w:val="both"/>
        <w:rPr>
          <w:rFonts w:ascii="Times New Roman" w:hAnsi="Times New Roman" w:cs="Times New Roman"/>
          <w:sz w:val="28"/>
          <w:szCs w:val="28"/>
        </w:rPr>
      </w:pPr>
      <w:r w:rsidRPr="00B7246F">
        <w:rPr>
          <w:rFonts w:ascii="Times New Roman" w:hAnsi="Times New Roman" w:cs="Times New Roman"/>
          <w:b/>
          <w:sz w:val="28"/>
          <w:szCs w:val="28"/>
        </w:rPr>
        <w:t xml:space="preserve">По </w:t>
      </w:r>
      <w:r>
        <w:rPr>
          <w:rFonts w:ascii="Times New Roman" w:hAnsi="Times New Roman" w:cs="Times New Roman"/>
          <w:b/>
          <w:sz w:val="28"/>
          <w:szCs w:val="28"/>
        </w:rPr>
        <w:t>десятому</w:t>
      </w:r>
      <w:r>
        <w:rPr>
          <w:rFonts w:ascii="Times New Roman" w:hAnsi="Times New Roman" w:cs="Times New Roman"/>
          <w:b/>
          <w:sz w:val="28"/>
          <w:szCs w:val="28"/>
        </w:rPr>
        <w:t xml:space="preserve"> </w:t>
      </w:r>
      <w:r w:rsidRPr="00B7246F">
        <w:rPr>
          <w:rFonts w:ascii="Times New Roman" w:hAnsi="Times New Roman" w:cs="Times New Roman"/>
          <w:b/>
          <w:sz w:val="28"/>
          <w:szCs w:val="28"/>
        </w:rPr>
        <w:t>вопросу принят</w:t>
      </w:r>
      <w:r>
        <w:rPr>
          <w:rFonts w:ascii="Times New Roman" w:hAnsi="Times New Roman" w:cs="Times New Roman"/>
          <w:b/>
          <w:sz w:val="28"/>
          <w:szCs w:val="28"/>
        </w:rPr>
        <w:t>о</w:t>
      </w:r>
      <w:r w:rsidRPr="00B7246F">
        <w:rPr>
          <w:rFonts w:ascii="Times New Roman" w:hAnsi="Times New Roman" w:cs="Times New Roman"/>
          <w:b/>
          <w:sz w:val="28"/>
          <w:szCs w:val="28"/>
        </w:rPr>
        <w:t xml:space="preserve"> решени</w:t>
      </w:r>
      <w:r>
        <w:rPr>
          <w:rFonts w:ascii="Times New Roman" w:hAnsi="Times New Roman" w:cs="Times New Roman"/>
          <w:b/>
          <w:sz w:val="28"/>
          <w:szCs w:val="28"/>
        </w:rPr>
        <w:t>е</w:t>
      </w:r>
      <w:r w:rsidRPr="00B7246F">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одобрить</w:t>
      </w:r>
      <w:r>
        <w:rPr>
          <w:rFonts w:ascii="Times New Roman" w:hAnsi="Times New Roman" w:cs="Times New Roman"/>
          <w:sz w:val="28"/>
          <w:szCs w:val="28"/>
        </w:rPr>
        <w:t xml:space="preserve"> План работы комиссии на 201</w:t>
      </w:r>
      <w:r>
        <w:rPr>
          <w:rFonts w:ascii="Times New Roman" w:hAnsi="Times New Roman" w:cs="Times New Roman"/>
          <w:sz w:val="28"/>
          <w:szCs w:val="28"/>
        </w:rPr>
        <w:t>9</w:t>
      </w:r>
      <w:r>
        <w:rPr>
          <w:rFonts w:ascii="Times New Roman" w:hAnsi="Times New Roman" w:cs="Times New Roman"/>
          <w:sz w:val="28"/>
          <w:szCs w:val="28"/>
        </w:rPr>
        <w:t xml:space="preserve"> год и </w:t>
      </w:r>
      <w:r>
        <w:rPr>
          <w:rFonts w:ascii="Times New Roman" w:hAnsi="Times New Roman" w:cs="Times New Roman"/>
          <w:sz w:val="28"/>
          <w:szCs w:val="28"/>
        </w:rPr>
        <w:t>направить его на подпись Главе района.</w:t>
      </w:r>
    </w:p>
    <w:p w:rsidR="00E70526" w:rsidRPr="00F001F1" w:rsidRDefault="00E70526" w:rsidP="00E70526">
      <w:pPr>
        <w:spacing w:line="240" w:lineRule="auto"/>
        <w:jc w:val="both"/>
        <w:rPr>
          <w:rFonts w:ascii="Times New Roman" w:hAnsi="Times New Roman" w:cs="Times New Roman"/>
          <w:sz w:val="28"/>
          <w:szCs w:val="28"/>
        </w:rPr>
      </w:pPr>
    </w:p>
    <w:p w:rsidR="00CA42EA" w:rsidRDefault="00FC7DBE" w:rsidP="0057131D">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7E285A" w:rsidRPr="004526C5">
        <w:rPr>
          <w:rFonts w:ascii="Times New Roman" w:eastAsia="Times New Roman" w:hAnsi="Times New Roman" w:cs="Times New Roman"/>
          <w:b/>
          <w:sz w:val="28"/>
          <w:szCs w:val="28"/>
          <w:lang w:eastAsia="ru-RU"/>
        </w:rPr>
        <w:t xml:space="preserve">     Итоги заседания комиссии подвел председательствующей на заседании – </w:t>
      </w:r>
      <w:proofErr w:type="spellStart"/>
      <w:r w:rsidR="007E285A" w:rsidRPr="004526C5">
        <w:rPr>
          <w:rFonts w:ascii="Times New Roman" w:eastAsia="Times New Roman" w:hAnsi="Times New Roman" w:cs="Times New Roman"/>
          <w:b/>
          <w:sz w:val="28"/>
          <w:szCs w:val="28"/>
          <w:lang w:eastAsia="ru-RU"/>
        </w:rPr>
        <w:t>Ятманкин</w:t>
      </w:r>
      <w:proofErr w:type="spellEnd"/>
      <w:r w:rsidR="007E285A" w:rsidRPr="004526C5">
        <w:rPr>
          <w:rFonts w:ascii="Times New Roman" w:eastAsia="Times New Roman" w:hAnsi="Times New Roman" w:cs="Times New Roman"/>
          <w:b/>
          <w:sz w:val="28"/>
          <w:szCs w:val="28"/>
          <w:lang w:eastAsia="ru-RU"/>
        </w:rPr>
        <w:t xml:space="preserve"> В.А</w:t>
      </w:r>
      <w:r w:rsidR="007E285A">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sidR="007E285A">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0665F9" w:rsidRPr="000452E0" w:rsidRDefault="006310CD" w:rsidP="00623188">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27A70"/>
    <w:rsid w:val="000332DA"/>
    <w:rsid w:val="000452E0"/>
    <w:rsid w:val="000532E2"/>
    <w:rsid w:val="000665F9"/>
    <w:rsid w:val="000941EE"/>
    <w:rsid w:val="000A0BD6"/>
    <w:rsid w:val="000D0833"/>
    <w:rsid w:val="000D58EE"/>
    <w:rsid w:val="000F52C1"/>
    <w:rsid w:val="00104A43"/>
    <w:rsid w:val="00104FB3"/>
    <w:rsid w:val="00107C31"/>
    <w:rsid w:val="00107F0E"/>
    <w:rsid w:val="00126D73"/>
    <w:rsid w:val="00131A9F"/>
    <w:rsid w:val="001534E6"/>
    <w:rsid w:val="00165184"/>
    <w:rsid w:val="00173AC4"/>
    <w:rsid w:val="00182114"/>
    <w:rsid w:val="00196A2F"/>
    <w:rsid w:val="001A1A3C"/>
    <w:rsid w:val="001C013B"/>
    <w:rsid w:val="001E0C5C"/>
    <w:rsid w:val="0020717C"/>
    <w:rsid w:val="00223D70"/>
    <w:rsid w:val="00231BC6"/>
    <w:rsid w:val="00244D7B"/>
    <w:rsid w:val="00244DD6"/>
    <w:rsid w:val="00252074"/>
    <w:rsid w:val="002A4272"/>
    <w:rsid w:val="002A4799"/>
    <w:rsid w:val="002B1F1A"/>
    <w:rsid w:val="002F3B88"/>
    <w:rsid w:val="002F4B78"/>
    <w:rsid w:val="003418AF"/>
    <w:rsid w:val="00344D27"/>
    <w:rsid w:val="00347625"/>
    <w:rsid w:val="00347AD6"/>
    <w:rsid w:val="00351C58"/>
    <w:rsid w:val="00371E69"/>
    <w:rsid w:val="00385B15"/>
    <w:rsid w:val="00386471"/>
    <w:rsid w:val="003B48AA"/>
    <w:rsid w:val="003C75CF"/>
    <w:rsid w:val="003F34BC"/>
    <w:rsid w:val="00416598"/>
    <w:rsid w:val="0042395D"/>
    <w:rsid w:val="00447FE1"/>
    <w:rsid w:val="004526C5"/>
    <w:rsid w:val="004A2F21"/>
    <w:rsid w:val="004A4FD5"/>
    <w:rsid w:val="004B0810"/>
    <w:rsid w:val="004D3D17"/>
    <w:rsid w:val="004E131D"/>
    <w:rsid w:val="004E2D9A"/>
    <w:rsid w:val="00511B08"/>
    <w:rsid w:val="005204C5"/>
    <w:rsid w:val="00520B52"/>
    <w:rsid w:val="005216C8"/>
    <w:rsid w:val="00523A5B"/>
    <w:rsid w:val="00537134"/>
    <w:rsid w:val="00540C43"/>
    <w:rsid w:val="005426C4"/>
    <w:rsid w:val="00554E26"/>
    <w:rsid w:val="00556507"/>
    <w:rsid w:val="0057131D"/>
    <w:rsid w:val="0057689A"/>
    <w:rsid w:val="0059203C"/>
    <w:rsid w:val="00594EA6"/>
    <w:rsid w:val="00596760"/>
    <w:rsid w:val="005A12DD"/>
    <w:rsid w:val="005C2BEF"/>
    <w:rsid w:val="005D11CD"/>
    <w:rsid w:val="005E0BE9"/>
    <w:rsid w:val="005E5E8D"/>
    <w:rsid w:val="005E74F7"/>
    <w:rsid w:val="005F4BF2"/>
    <w:rsid w:val="006078A6"/>
    <w:rsid w:val="00623188"/>
    <w:rsid w:val="006303BC"/>
    <w:rsid w:val="006310CD"/>
    <w:rsid w:val="00635105"/>
    <w:rsid w:val="00652FFB"/>
    <w:rsid w:val="00663CB7"/>
    <w:rsid w:val="00681DF4"/>
    <w:rsid w:val="006926D1"/>
    <w:rsid w:val="006A2E00"/>
    <w:rsid w:val="006B6230"/>
    <w:rsid w:val="006C1D00"/>
    <w:rsid w:val="006D4B78"/>
    <w:rsid w:val="00723404"/>
    <w:rsid w:val="007552FB"/>
    <w:rsid w:val="007645C7"/>
    <w:rsid w:val="00797DEB"/>
    <w:rsid w:val="007A3EBC"/>
    <w:rsid w:val="007B49CE"/>
    <w:rsid w:val="007D38EE"/>
    <w:rsid w:val="007E285A"/>
    <w:rsid w:val="007E6057"/>
    <w:rsid w:val="007F3C58"/>
    <w:rsid w:val="00821085"/>
    <w:rsid w:val="00836E46"/>
    <w:rsid w:val="008378A7"/>
    <w:rsid w:val="008505CD"/>
    <w:rsid w:val="00852A71"/>
    <w:rsid w:val="008653FD"/>
    <w:rsid w:val="00877F39"/>
    <w:rsid w:val="0088623D"/>
    <w:rsid w:val="00895375"/>
    <w:rsid w:val="008C0B88"/>
    <w:rsid w:val="008D0FE5"/>
    <w:rsid w:val="008F5F71"/>
    <w:rsid w:val="009025C3"/>
    <w:rsid w:val="00902860"/>
    <w:rsid w:val="00905470"/>
    <w:rsid w:val="00924FF2"/>
    <w:rsid w:val="00926696"/>
    <w:rsid w:val="00952515"/>
    <w:rsid w:val="009607A6"/>
    <w:rsid w:val="00981803"/>
    <w:rsid w:val="009822F3"/>
    <w:rsid w:val="0099043E"/>
    <w:rsid w:val="00995584"/>
    <w:rsid w:val="009A5868"/>
    <w:rsid w:val="009B0702"/>
    <w:rsid w:val="009D4793"/>
    <w:rsid w:val="009F0AD7"/>
    <w:rsid w:val="00A04975"/>
    <w:rsid w:val="00A101FA"/>
    <w:rsid w:val="00A10E77"/>
    <w:rsid w:val="00A42BC7"/>
    <w:rsid w:val="00A65202"/>
    <w:rsid w:val="00A73645"/>
    <w:rsid w:val="00A753D0"/>
    <w:rsid w:val="00A94AE7"/>
    <w:rsid w:val="00AB3D13"/>
    <w:rsid w:val="00AB6302"/>
    <w:rsid w:val="00AD086B"/>
    <w:rsid w:val="00AD3D00"/>
    <w:rsid w:val="00AD5C69"/>
    <w:rsid w:val="00AE253D"/>
    <w:rsid w:val="00AE6E68"/>
    <w:rsid w:val="00B05C83"/>
    <w:rsid w:val="00B072AA"/>
    <w:rsid w:val="00B127EF"/>
    <w:rsid w:val="00B175B4"/>
    <w:rsid w:val="00B22699"/>
    <w:rsid w:val="00B241D4"/>
    <w:rsid w:val="00B25221"/>
    <w:rsid w:val="00B36310"/>
    <w:rsid w:val="00B42DDC"/>
    <w:rsid w:val="00B51653"/>
    <w:rsid w:val="00B52B20"/>
    <w:rsid w:val="00B640E1"/>
    <w:rsid w:val="00B80330"/>
    <w:rsid w:val="00B83B58"/>
    <w:rsid w:val="00BA6C6B"/>
    <w:rsid w:val="00BB1458"/>
    <w:rsid w:val="00BE0814"/>
    <w:rsid w:val="00C03383"/>
    <w:rsid w:val="00C25FF1"/>
    <w:rsid w:val="00C279C7"/>
    <w:rsid w:val="00C4785E"/>
    <w:rsid w:val="00C51978"/>
    <w:rsid w:val="00C5615D"/>
    <w:rsid w:val="00C65AC2"/>
    <w:rsid w:val="00C749A1"/>
    <w:rsid w:val="00C80431"/>
    <w:rsid w:val="00C8459F"/>
    <w:rsid w:val="00CA42EA"/>
    <w:rsid w:val="00CC09F5"/>
    <w:rsid w:val="00D04041"/>
    <w:rsid w:val="00D074CE"/>
    <w:rsid w:val="00D07EEE"/>
    <w:rsid w:val="00D10DD6"/>
    <w:rsid w:val="00D21C0A"/>
    <w:rsid w:val="00D224BD"/>
    <w:rsid w:val="00D27C55"/>
    <w:rsid w:val="00D404B0"/>
    <w:rsid w:val="00DA2C7C"/>
    <w:rsid w:val="00DD3B98"/>
    <w:rsid w:val="00E27B53"/>
    <w:rsid w:val="00E35B7F"/>
    <w:rsid w:val="00E37957"/>
    <w:rsid w:val="00E70526"/>
    <w:rsid w:val="00E733B8"/>
    <w:rsid w:val="00E75BE1"/>
    <w:rsid w:val="00E87C37"/>
    <w:rsid w:val="00E94B3C"/>
    <w:rsid w:val="00EA01F2"/>
    <w:rsid w:val="00EA1288"/>
    <w:rsid w:val="00EB56F2"/>
    <w:rsid w:val="00EB6CDF"/>
    <w:rsid w:val="00EB766F"/>
    <w:rsid w:val="00EC0C31"/>
    <w:rsid w:val="00EC71FD"/>
    <w:rsid w:val="00ED02D4"/>
    <w:rsid w:val="00ED45A3"/>
    <w:rsid w:val="00EE2E11"/>
    <w:rsid w:val="00EE4AE7"/>
    <w:rsid w:val="00F03077"/>
    <w:rsid w:val="00F13B4E"/>
    <w:rsid w:val="00F15D19"/>
    <w:rsid w:val="00F1638F"/>
    <w:rsid w:val="00F26CD8"/>
    <w:rsid w:val="00F57752"/>
    <w:rsid w:val="00F607E4"/>
    <w:rsid w:val="00F7082E"/>
    <w:rsid w:val="00F753DA"/>
    <w:rsid w:val="00F97B5D"/>
    <w:rsid w:val="00FB610A"/>
    <w:rsid w:val="00FC02DD"/>
    <w:rsid w:val="00FC721F"/>
    <w:rsid w:val="00FC7306"/>
    <w:rsid w:val="00FC7DBE"/>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7D61A-5CD0-4E91-B741-8FE455151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1</Pages>
  <Words>4040</Words>
  <Characters>23032</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137</cp:revision>
  <cp:lastPrinted>2018-12-28T10:52:00Z</cp:lastPrinted>
  <dcterms:created xsi:type="dcterms:W3CDTF">2014-04-03T10:02:00Z</dcterms:created>
  <dcterms:modified xsi:type="dcterms:W3CDTF">2018-12-28T10:53:00Z</dcterms:modified>
</cp:coreProperties>
</file>