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2B" w:rsidRDefault="00FC37EE" w:rsidP="00271A2B">
      <w:pPr>
        <w:jc w:val="center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 xml:space="preserve">Протокол № </w:t>
      </w:r>
      <w:r w:rsidR="00CC5246">
        <w:rPr>
          <w:rFonts w:ascii="Times New Roman" w:hAnsi="Times New Roman" w:cs="Tahoma"/>
          <w:sz w:val="28"/>
          <w:szCs w:val="34"/>
        </w:rPr>
        <w:t>4</w:t>
      </w:r>
    </w:p>
    <w:p w:rsidR="00271A2B" w:rsidRDefault="00271A2B" w:rsidP="00C254E4">
      <w:pPr>
        <w:jc w:val="center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заседания межведомственной комиссии по профилактике правонарушений в муниципальном районе Похвистневский Самарской области</w:t>
      </w:r>
    </w:p>
    <w:p w:rsidR="00271A2B" w:rsidRPr="004047FF" w:rsidRDefault="00271A2B" w:rsidP="00271A2B">
      <w:pPr>
        <w:jc w:val="center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 xml:space="preserve">г. Похвистнево                                                                               </w:t>
      </w:r>
      <w:r w:rsidR="00CC5246">
        <w:rPr>
          <w:rFonts w:ascii="Times New Roman" w:hAnsi="Times New Roman" w:cs="Tahoma"/>
          <w:sz w:val="28"/>
          <w:szCs w:val="34"/>
        </w:rPr>
        <w:t>13</w:t>
      </w:r>
      <w:r w:rsidR="005606BF">
        <w:rPr>
          <w:rFonts w:ascii="Times New Roman" w:hAnsi="Times New Roman" w:cs="Tahoma"/>
          <w:sz w:val="28"/>
          <w:szCs w:val="34"/>
        </w:rPr>
        <w:t>.</w:t>
      </w:r>
      <w:r w:rsidR="00CC5246">
        <w:rPr>
          <w:rFonts w:ascii="Times New Roman" w:hAnsi="Times New Roman" w:cs="Tahoma"/>
          <w:sz w:val="28"/>
          <w:szCs w:val="34"/>
        </w:rPr>
        <w:t>12</w:t>
      </w:r>
      <w:r w:rsidR="00EB2287">
        <w:rPr>
          <w:rFonts w:ascii="Times New Roman" w:hAnsi="Times New Roman" w:cs="Tahoma"/>
          <w:sz w:val="28"/>
          <w:szCs w:val="34"/>
        </w:rPr>
        <w:t>.</w:t>
      </w:r>
      <w:r w:rsidR="005606BF">
        <w:rPr>
          <w:rFonts w:ascii="Times New Roman" w:hAnsi="Times New Roman" w:cs="Tahoma"/>
          <w:sz w:val="28"/>
          <w:szCs w:val="34"/>
        </w:rPr>
        <w:t>2018</w:t>
      </w:r>
      <w:r>
        <w:rPr>
          <w:rFonts w:ascii="Times New Roman" w:hAnsi="Times New Roman" w:cs="Tahoma"/>
          <w:sz w:val="28"/>
          <w:szCs w:val="34"/>
        </w:rPr>
        <w:t xml:space="preserve"> г.                               </w:t>
      </w:r>
    </w:p>
    <w:p w:rsidR="00135D90" w:rsidRDefault="00135D90" w:rsidP="00135D90">
      <w:pPr>
        <w:pStyle w:val="a3"/>
        <w:jc w:val="both"/>
        <w:rPr>
          <w:rFonts w:ascii="Times New Roman" w:hAnsi="Times New Roman" w:cs="Tahoma"/>
          <w:b/>
          <w:bCs/>
          <w:sz w:val="28"/>
          <w:szCs w:val="34"/>
        </w:rPr>
      </w:pPr>
      <w:r>
        <w:rPr>
          <w:rFonts w:ascii="Times New Roman" w:hAnsi="Times New Roman" w:cs="Tahoma"/>
          <w:b/>
          <w:bCs/>
          <w:sz w:val="28"/>
          <w:szCs w:val="34"/>
          <w:u w:val="single"/>
        </w:rPr>
        <w:t>Присутствовали</w:t>
      </w:r>
      <w:r>
        <w:rPr>
          <w:rFonts w:ascii="Times New Roman" w:hAnsi="Times New Roman" w:cs="Tahoma"/>
          <w:b/>
          <w:bCs/>
          <w:sz w:val="28"/>
          <w:szCs w:val="34"/>
        </w:rPr>
        <w:t>:</w:t>
      </w:r>
    </w:p>
    <w:p w:rsidR="00271A2B" w:rsidRPr="00135D90" w:rsidRDefault="00271A2B" w:rsidP="00135D90">
      <w:pPr>
        <w:spacing w:after="0" w:line="240" w:lineRule="auto"/>
        <w:jc w:val="both"/>
        <w:rPr>
          <w:rFonts w:ascii="Times New Roman" w:hAnsi="Times New Roman" w:cs="Tahoma"/>
          <w:bCs/>
          <w:sz w:val="28"/>
          <w:szCs w:val="34"/>
        </w:rPr>
      </w:pPr>
      <w:r w:rsidRPr="00135D90">
        <w:rPr>
          <w:rFonts w:ascii="Times New Roman" w:hAnsi="Times New Roman" w:cs="Tahoma"/>
          <w:bCs/>
          <w:sz w:val="28"/>
          <w:szCs w:val="34"/>
        </w:rPr>
        <w:t>Ятманкин В.А. – первый заместитель Главы района по социальным вопросам, председатель Комиссии.</w:t>
      </w:r>
    </w:p>
    <w:p w:rsidR="00271A2B" w:rsidRPr="00135D90" w:rsidRDefault="00364BC0" w:rsidP="00135D90">
      <w:pPr>
        <w:spacing w:after="0" w:line="240" w:lineRule="auto"/>
        <w:jc w:val="both"/>
        <w:rPr>
          <w:rFonts w:ascii="Times New Roman" w:hAnsi="Times New Roman" w:cs="Tahoma"/>
          <w:bCs/>
          <w:sz w:val="28"/>
          <w:szCs w:val="34"/>
        </w:rPr>
      </w:pPr>
      <w:r w:rsidRPr="00135D90">
        <w:rPr>
          <w:rFonts w:ascii="Times New Roman" w:hAnsi="Times New Roman" w:cs="Tahoma"/>
          <w:bCs/>
          <w:sz w:val="28"/>
          <w:szCs w:val="34"/>
        </w:rPr>
        <w:t>Борисова Надежда Николаевна</w:t>
      </w:r>
      <w:r w:rsidR="00271A2B" w:rsidRPr="00135D90">
        <w:rPr>
          <w:rFonts w:ascii="Times New Roman" w:hAnsi="Times New Roman" w:cs="Tahoma"/>
          <w:bCs/>
          <w:sz w:val="28"/>
          <w:szCs w:val="34"/>
        </w:rPr>
        <w:t xml:space="preserve"> — </w:t>
      </w:r>
      <w:r w:rsidRPr="00135D90">
        <w:rPr>
          <w:rFonts w:ascii="Times New Roman" w:hAnsi="Times New Roman" w:cs="Tahoma"/>
          <w:bCs/>
          <w:sz w:val="28"/>
          <w:szCs w:val="34"/>
        </w:rPr>
        <w:t>главный специалист по юридическим вопросам</w:t>
      </w:r>
      <w:r w:rsidR="00271A2B" w:rsidRPr="00135D90">
        <w:rPr>
          <w:rFonts w:ascii="Times New Roman" w:hAnsi="Times New Roman" w:cs="Tahoma"/>
          <w:bCs/>
          <w:sz w:val="28"/>
          <w:szCs w:val="34"/>
        </w:rPr>
        <w:t>, секретарь комиссии.</w:t>
      </w:r>
    </w:p>
    <w:p w:rsidR="00CC5246" w:rsidRDefault="00CC5246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Каргин А.Н. – и.о. заместителя начальника МО МВД России «Похвистневский»</w:t>
      </w:r>
    </w:p>
    <w:p w:rsidR="00CC5246" w:rsidRDefault="00CC5246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Романова О.А. – начальник отделения по делам несовершеннолетних МО МВД России «Похвистневский»</w:t>
      </w:r>
    </w:p>
    <w:p w:rsidR="00CC5246" w:rsidRDefault="00CC5246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proofErr w:type="spellStart"/>
      <w:r>
        <w:rPr>
          <w:rFonts w:ascii="Times New Roman" w:hAnsi="Times New Roman" w:cs="Tahoma"/>
          <w:sz w:val="28"/>
          <w:szCs w:val="34"/>
        </w:rPr>
        <w:t>Вдовенко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Г.М. -  начальник отделения по </w:t>
      </w:r>
      <w:proofErr w:type="gramStart"/>
      <w:r>
        <w:rPr>
          <w:rFonts w:ascii="Times New Roman" w:hAnsi="Times New Roman" w:cs="Tahoma"/>
          <w:sz w:val="28"/>
          <w:szCs w:val="34"/>
        </w:rPr>
        <w:t>контролю за</w:t>
      </w:r>
      <w:proofErr w:type="gramEnd"/>
      <w:r>
        <w:rPr>
          <w:rFonts w:ascii="Times New Roman" w:hAnsi="Times New Roman" w:cs="Tahoma"/>
          <w:sz w:val="28"/>
          <w:szCs w:val="34"/>
        </w:rPr>
        <w:t xml:space="preserve"> оборотом наркотиков МО МВД России «Похвистневский»</w:t>
      </w:r>
    </w:p>
    <w:p w:rsidR="00CC5246" w:rsidRDefault="007B1974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Селифонова</w:t>
      </w:r>
      <w:r w:rsidRPr="007B1974">
        <w:rPr>
          <w:rFonts w:ascii="Times New Roman" w:hAnsi="Times New Roman" w:cs="Tahoma"/>
          <w:sz w:val="28"/>
          <w:szCs w:val="34"/>
        </w:rPr>
        <w:t xml:space="preserve"> </w:t>
      </w:r>
      <w:r>
        <w:rPr>
          <w:rFonts w:ascii="Times New Roman" w:hAnsi="Times New Roman" w:cs="Tahoma"/>
          <w:sz w:val="28"/>
          <w:szCs w:val="34"/>
        </w:rPr>
        <w:t>Т.И. – начальник отделения по вопросам миграции МО МВД России «Похвистневский»</w:t>
      </w:r>
    </w:p>
    <w:p w:rsidR="007B1974" w:rsidRDefault="007B1974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proofErr w:type="spellStart"/>
      <w:r>
        <w:rPr>
          <w:rFonts w:ascii="Times New Roman" w:hAnsi="Times New Roman" w:cs="Tahoma"/>
          <w:sz w:val="28"/>
          <w:szCs w:val="34"/>
        </w:rPr>
        <w:t>Дынга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С.Ф. – руководитель МКУ «Управления по вопросам семьи, опеки и попечительства Администрации района</w:t>
      </w:r>
      <w:r w:rsidR="00D52624">
        <w:rPr>
          <w:rFonts w:ascii="Times New Roman" w:hAnsi="Times New Roman" w:cs="Tahoma"/>
          <w:sz w:val="28"/>
          <w:szCs w:val="34"/>
        </w:rPr>
        <w:t>»</w:t>
      </w:r>
    </w:p>
    <w:p w:rsidR="007B1974" w:rsidRDefault="007B1974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proofErr w:type="spellStart"/>
      <w:r>
        <w:rPr>
          <w:rFonts w:ascii="Times New Roman" w:hAnsi="Times New Roman" w:cs="Tahoma"/>
          <w:sz w:val="28"/>
          <w:szCs w:val="34"/>
        </w:rPr>
        <w:t>Козик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И.М. – руководитель МКУ «Управление культуры Администрации </w:t>
      </w:r>
      <w:proofErr w:type="gramStart"/>
      <w:r>
        <w:rPr>
          <w:rFonts w:ascii="Times New Roman" w:hAnsi="Times New Roman" w:cs="Tahoma"/>
          <w:sz w:val="28"/>
          <w:szCs w:val="34"/>
        </w:rPr>
        <w:t>м</w:t>
      </w:r>
      <w:proofErr w:type="gramEnd"/>
      <w:r>
        <w:rPr>
          <w:rFonts w:ascii="Times New Roman" w:hAnsi="Times New Roman" w:cs="Tahoma"/>
          <w:sz w:val="28"/>
          <w:szCs w:val="34"/>
        </w:rPr>
        <w:t>.р. Похвистневский»</w:t>
      </w:r>
    </w:p>
    <w:p w:rsidR="007B1974" w:rsidRDefault="007B1974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Савин Д.Г. – руководитель Комитета по физкультуре, спорту и молодежной политике Похвистневского района</w:t>
      </w:r>
    </w:p>
    <w:p w:rsidR="007B1974" w:rsidRDefault="007B1974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proofErr w:type="spellStart"/>
      <w:r>
        <w:rPr>
          <w:rFonts w:ascii="Times New Roman" w:hAnsi="Times New Roman" w:cs="Tahoma"/>
          <w:sz w:val="28"/>
          <w:szCs w:val="34"/>
        </w:rPr>
        <w:t>Советкина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Е.А. – Заведующий ГКО </w:t>
      </w:r>
      <w:proofErr w:type="gramStart"/>
      <w:r>
        <w:rPr>
          <w:rFonts w:ascii="Times New Roman" w:hAnsi="Times New Roman" w:cs="Tahoma"/>
          <w:sz w:val="28"/>
          <w:szCs w:val="34"/>
        </w:rPr>
        <w:t>СО</w:t>
      </w:r>
      <w:proofErr w:type="gramEnd"/>
      <w:r>
        <w:rPr>
          <w:rFonts w:ascii="Times New Roman" w:hAnsi="Times New Roman" w:cs="Tahoma"/>
          <w:sz w:val="28"/>
          <w:szCs w:val="34"/>
        </w:rPr>
        <w:t xml:space="preserve"> «Центр социальной помощи семье и детям Северо-Восточного округа»</w:t>
      </w:r>
    </w:p>
    <w:p w:rsidR="007B1974" w:rsidRDefault="00271A2B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 xml:space="preserve"> </w:t>
      </w:r>
      <w:proofErr w:type="spellStart"/>
      <w:r w:rsidR="00440631">
        <w:rPr>
          <w:rFonts w:ascii="Times New Roman" w:hAnsi="Times New Roman" w:cs="Tahoma"/>
          <w:sz w:val="28"/>
          <w:szCs w:val="34"/>
        </w:rPr>
        <w:t>Силавская</w:t>
      </w:r>
      <w:proofErr w:type="spellEnd"/>
      <w:r w:rsidR="00440631">
        <w:rPr>
          <w:rFonts w:ascii="Times New Roman" w:hAnsi="Times New Roman" w:cs="Tahoma"/>
          <w:sz w:val="28"/>
          <w:szCs w:val="34"/>
        </w:rPr>
        <w:t xml:space="preserve"> О.В.</w:t>
      </w:r>
      <w:r w:rsidR="007B1974">
        <w:rPr>
          <w:rFonts w:ascii="Times New Roman" w:hAnsi="Times New Roman" w:cs="Tahoma"/>
          <w:sz w:val="28"/>
          <w:szCs w:val="34"/>
        </w:rPr>
        <w:t xml:space="preserve"> – секретарь комиссии по делам несовершеннолетних и защите их прав</w:t>
      </w:r>
    </w:p>
    <w:p w:rsidR="002C5B7B" w:rsidRDefault="00EB2287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Лапшина О.А.</w:t>
      </w:r>
      <w:r w:rsidR="002C5B7B">
        <w:rPr>
          <w:rFonts w:ascii="Times New Roman" w:hAnsi="Times New Roman" w:cs="Tahoma"/>
          <w:sz w:val="28"/>
          <w:szCs w:val="34"/>
        </w:rPr>
        <w:t xml:space="preserve"> – главный бухгалтер ГКУ СО ЦЗН г.о. Похвистнево</w:t>
      </w:r>
    </w:p>
    <w:p w:rsidR="00271A2B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Никитина О.В. – инструктор пожарной профилактики</w:t>
      </w:r>
      <w:r w:rsidR="005865A9">
        <w:rPr>
          <w:rFonts w:ascii="Times New Roman" w:hAnsi="Times New Roman" w:cs="Tahoma"/>
          <w:sz w:val="28"/>
          <w:szCs w:val="34"/>
        </w:rPr>
        <w:t xml:space="preserve"> </w:t>
      </w:r>
      <w:r w:rsidR="00EB2287">
        <w:rPr>
          <w:rFonts w:ascii="Times New Roman" w:hAnsi="Times New Roman" w:cs="Tahoma"/>
          <w:sz w:val="28"/>
          <w:szCs w:val="34"/>
        </w:rPr>
        <w:t>ПСО № 35</w:t>
      </w:r>
      <w:r w:rsidR="005865A9">
        <w:rPr>
          <w:rFonts w:ascii="Times New Roman" w:hAnsi="Times New Roman" w:cs="Tahoma"/>
          <w:sz w:val="28"/>
          <w:szCs w:val="34"/>
        </w:rPr>
        <w:t xml:space="preserve"> </w:t>
      </w:r>
      <w:proofErr w:type="spellStart"/>
      <w:r>
        <w:rPr>
          <w:rFonts w:ascii="Times New Roman" w:hAnsi="Times New Roman" w:cs="Tahoma"/>
          <w:sz w:val="28"/>
          <w:szCs w:val="34"/>
        </w:rPr>
        <w:t>Муллабаев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И.Х. - Глава сельского</w:t>
      </w:r>
      <w:r w:rsidR="005865A9">
        <w:rPr>
          <w:rFonts w:ascii="Times New Roman" w:hAnsi="Times New Roman" w:cs="Tahoma"/>
          <w:sz w:val="28"/>
          <w:szCs w:val="34"/>
        </w:rPr>
        <w:t xml:space="preserve"> </w:t>
      </w:r>
      <w:r>
        <w:rPr>
          <w:rFonts w:ascii="Times New Roman" w:hAnsi="Times New Roman" w:cs="Tahoma"/>
          <w:sz w:val="28"/>
          <w:szCs w:val="34"/>
        </w:rPr>
        <w:t xml:space="preserve">поселения </w:t>
      </w:r>
      <w:proofErr w:type="spellStart"/>
      <w:r>
        <w:rPr>
          <w:rFonts w:ascii="Times New Roman" w:hAnsi="Times New Roman" w:cs="Tahoma"/>
          <w:sz w:val="28"/>
          <w:szCs w:val="34"/>
        </w:rPr>
        <w:t>Алькино</w:t>
      </w:r>
      <w:proofErr w:type="spellEnd"/>
    </w:p>
    <w:p w:rsidR="006071DD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 xml:space="preserve">Исаев В.М. - Глава сельского поселения </w:t>
      </w:r>
      <w:proofErr w:type="spellStart"/>
      <w:r>
        <w:rPr>
          <w:rFonts w:ascii="Times New Roman" w:hAnsi="Times New Roman" w:cs="Tahoma"/>
          <w:sz w:val="28"/>
          <w:szCs w:val="34"/>
        </w:rPr>
        <w:t>Рысайкино</w:t>
      </w:r>
      <w:proofErr w:type="spellEnd"/>
    </w:p>
    <w:p w:rsidR="006071DD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 xml:space="preserve">Фадеев В.П. - Глава сельского поселения Старый </w:t>
      </w:r>
      <w:proofErr w:type="spellStart"/>
      <w:r>
        <w:rPr>
          <w:rFonts w:ascii="Times New Roman" w:hAnsi="Times New Roman" w:cs="Tahoma"/>
          <w:sz w:val="28"/>
          <w:szCs w:val="34"/>
        </w:rPr>
        <w:t>Аманак</w:t>
      </w:r>
      <w:proofErr w:type="spellEnd"/>
    </w:p>
    <w:p w:rsidR="006071DD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 xml:space="preserve">Федулова В.В. – Зам. Главы сельского поселения </w:t>
      </w:r>
      <w:proofErr w:type="spellStart"/>
      <w:r>
        <w:rPr>
          <w:rFonts w:ascii="Times New Roman" w:hAnsi="Times New Roman" w:cs="Tahoma"/>
          <w:sz w:val="28"/>
          <w:szCs w:val="34"/>
        </w:rPr>
        <w:t>Кротково</w:t>
      </w:r>
      <w:proofErr w:type="spellEnd"/>
    </w:p>
    <w:p w:rsidR="006071DD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Максимов Л.А. – Глава сельского поселения Староганькино</w:t>
      </w:r>
    </w:p>
    <w:p w:rsidR="006071DD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proofErr w:type="spellStart"/>
      <w:r>
        <w:rPr>
          <w:rFonts w:ascii="Times New Roman" w:hAnsi="Times New Roman" w:cs="Tahoma"/>
          <w:sz w:val="28"/>
          <w:szCs w:val="34"/>
        </w:rPr>
        <w:t>Мишакин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Ю.В. - Глава сельского поселения </w:t>
      </w:r>
      <w:proofErr w:type="gramStart"/>
      <w:r>
        <w:rPr>
          <w:rFonts w:ascii="Times New Roman" w:hAnsi="Times New Roman" w:cs="Tahoma"/>
          <w:sz w:val="28"/>
          <w:szCs w:val="34"/>
        </w:rPr>
        <w:t>Большой</w:t>
      </w:r>
      <w:proofErr w:type="gramEnd"/>
      <w:r>
        <w:rPr>
          <w:rFonts w:ascii="Times New Roman" w:hAnsi="Times New Roman" w:cs="Tahoma"/>
          <w:sz w:val="28"/>
          <w:szCs w:val="34"/>
        </w:rPr>
        <w:t xml:space="preserve"> Толкай</w:t>
      </w:r>
    </w:p>
    <w:p w:rsidR="006071DD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proofErr w:type="spellStart"/>
      <w:r>
        <w:rPr>
          <w:rFonts w:ascii="Times New Roman" w:hAnsi="Times New Roman" w:cs="Tahoma"/>
          <w:sz w:val="28"/>
          <w:szCs w:val="34"/>
        </w:rPr>
        <w:t>Атякшева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Р.Ю. – Зам. Главы сельского поселения Малый Толкай</w:t>
      </w:r>
    </w:p>
    <w:p w:rsidR="006071DD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Атласов Н.М. – Глава сельского поселения Красные Ключи</w:t>
      </w:r>
    </w:p>
    <w:p w:rsidR="006071DD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proofErr w:type="spellStart"/>
      <w:r>
        <w:rPr>
          <w:rFonts w:ascii="Times New Roman" w:hAnsi="Times New Roman" w:cs="Tahoma"/>
          <w:sz w:val="28"/>
          <w:szCs w:val="34"/>
        </w:rPr>
        <w:t>Уразметов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Р.Ф. – Глава сельского поселения </w:t>
      </w:r>
      <w:proofErr w:type="spellStart"/>
      <w:r>
        <w:rPr>
          <w:rFonts w:ascii="Times New Roman" w:hAnsi="Times New Roman" w:cs="Tahoma"/>
          <w:sz w:val="28"/>
          <w:szCs w:val="34"/>
        </w:rPr>
        <w:t>Мочалеевка</w:t>
      </w:r>
      <w:proofErr w:type="spellEnd"/>
    </w:p>
    <w:p w:rsidR="006071DD" w:rsidRDefault="006071DD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proofErr w:type="spellStart"/>
      <w:r>
        <w:rPr>
          <w:rFonts w:ascii="Times New Roman" w:hAnsi="Times New Roman" w:cs="Tahoma"/>
          <w:sz w:val="28"/>
          <w:szCs w:val="34"/>
        </w:rPr>
        <w:t>Ромаданова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Н.Я. – Глава сельского поселения Старопохвистнево</w:t>
      </w:r>
    </w:p>
    <w:p w:rsidR="00135D90" w:rsidRDefault="00135D90" w:rsidP="00135D90">
      <w:pPr>
        <w:pStyle w:val="a3"/>
        <w:spacing w:line="240" w:lineRule="auto"/>
        <w:ind w:left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 xml:space="preserve">Юсупова Е.В. – Глава сельского поселения Малое </w:t>
      </w:r>
      <w:proofErr w:type="spellStart"/>
      <w:r>
        <w:rPr>
          <w:rFonts w:ascii="Times New Roman" w:hAnsi="Times New Roman" w:cs="Tahoma"/>
          <w:sz w:val="28"/>
          <w:szCs w:val="34"/>
        </w:rPr>
        <w:t>Ибряйкино</w:t>
      </w:r>
      <w:proofErr w:type="spellEnd"/>
      <w:r>
        <w:rPr>
          <w:rFonts w:ascii="Times New Roman" w:hAnsi="Times New Roman" w:cs="Tahoma"/>
          <w:sz w:val="28"/>
          <w:szCs w:val="34"/>
        </w:rPr>
        <w:t xml:space="preserve"> </w:t>
      </w:r>
    </w:p>
    <w:p w:rsidR="00135D90" w:rsidRDefault="00EB2287" w:rsidP="00D52624">
      <w:pPr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D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О </w:t>
      </w:r>
      <w:r w:rsidR="00135D90" w:rsidRPr="00135D90">
        <w:rPr>
          <w:rFonts w:ascii="Times New Roman" w:hAnsi="Times New Roman" w:cs="Times New Roman"/>
          <w:b/>
          <w:sz w:val="28"/>
          <w:szCs w:val="28"/>
        </w:rPr>
        <w:t>причинах роста преступлений, совершенных несовершеннолетними и в отношен</w:t>
      </w:r>
      <w:r w:rsidR="00D52624">
        <w:rPr>
          <w:rFonts w:ascii="Times New Roman" w:hAnsi="Times New Roman" w:cs="Times New Roman"/>
          <w:b/>
          <w:sz w:val="28"/>
          <w:szCs w:val="28"/>
        </w:rPr>
        <w:t xml:space="preserve">ии них по </w:t>
      </w:r>
      <w:proofErr w:type="gramStart"/>
      <w:r w:rsidR="00D52624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D52624">
        <w:rPr>
          <w:rFonts w:ascii="Times New Roman" w:hAnsi="Times New Roman" w:cs="Times New Roman"/>
          <w:b/>
          <w:sz w:val="28"/>
          <w:szCs w:val="28"/>
        </w:rPr>
        <w:t>.р. Похвистневский (</w:t>
      </w:r>
      <w:r w:rsidR="00135D90" w:rsidRPr="00135D90">
        <w:rPr>
          <w:rFonts w:ascii="Times New Roman" w:hAnsi="Times New Roman" w:cs="Times New Roman"/>
          <w:b/>
          <w:sz w:val="28"/>
          <w:szCs w:val="28"/>
        </w:rPr>
        <w:t>Романова О.А.)</w:t>
      </w:r>
    </w:p>
    <w:p w:rsidR="00135D90" w:rsidRDefault="00135D90" w:rsidP="00135D9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Информацию принять к сведению </w:t>
      </w:r>
    </w:p>
    <w:p w:rsidR="00D52624" w:rsidRDefault="00135D90" w:rsidP="00135D90">
      <w:pPr>
        <w:snapToGrid w:val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imes New Roman"/>
          <w:sz w:val="28"/>
          <w:szCs w:val="28"/>
        </w:rPr>
        <w:t xml:space="preserve">1.2. Рекомендовать руководителям образовательных учреждений, главам сельских поселений, </w:t>
      </w:r>
      <w:r>
        <w:rPr>
          <w:rFonts w:ascii="Times New Roman" w:hAnsi="Times New Roman" w:cs="Tahoma"/>
          <w:sz w:val="28"/>
          <w:szCs w:val="34"/>
        </w:rPr>
        <w:t xml:space="preserve">ГКО </w:t>
      </w:r>
      <w:proofErr w:type="gramStart"/>
      <w:r>
        <w:rPr>
          <w:rFonts w:ascii="Times New Roman" w:hAnsi="Times New Roman" w:cs="Tahoma"/>
          <w:sz w:val="28"/>
          <w:szCs w:val="34"/>
        </w:rPr>
        <w:t>СО</w:t>
      </w:r>
      <w:proofErr w:type="gramEnd"/>
      <w:r>
        <w:rPr>
          <w:rFonts w:ascii="Times New Roman" w:hAnsi="Times New Roman" w:cs="Tahoma"/>
          <w:sz w:val="28"/>
          <w:szCs w:val="34"/>
        </w:rPr>
        <w:t xml:space="preserve"> «Центр социальной помощи семье и детям Северо-Восточного округа»</w:t>
      </w:r>
      <w:r w:rsidR="00D52624">
        <w:rPr>
          <w:rFonts w:ascii="Times New Roman" w:hAnsi="Times New Roman" w:cs="Tahoma"/>
          <w:sz w:val="28"/>
          <w:szCs w:val="34"/>
        </w:rPr>
        <w:t xml:space="preserve"> совместно с общественными организациями активизировать работу по раннему выявлению несовершеннолетних, подверженных </w:t>
      </w:r>
      <w:proofErr w:type="spellStart"/>
      <w:r w:rsidR="00D52624">
        <w:rPr>
          <w:rFonts w:ascii="Times New Roman" w:hAnsi="Times New Roman" w:cs="Tahoma"/>
          <w:sz w:val="28"/>
          <w:szCs w:val="34"/>
        </w:rPr>
        <w:t>девиантному</w:t>
      </w:r>
      <w:proofErr w:type="spellEnd"/>
      <w:r w:rsidR="00D52624">
        <w:rPr>
          <w:rFonts w:ascii="Times New Roman" w:hAnsi="Times New Roman" w:cs="Tahoma"/>
          <w:sz w:val="28"/>
          <w:szCs w:val="34"/>
        </w:rPr>
        <w:t xml:space="preserve"> поведению.</w:t>
      </w:r>
    </w:p>
    <w:p w:rsidR="00D52624" w:rsidRDefault="00D52624" w:rsidP="00135D90">
      <w:pPr>
        <w:snapToGrid w:val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Срок: постоянно.</w:t>
      </w:r>
    </w:p>
    <w:p w:rsidR="00D52624" w:rsidRPr="00D52624" w:rsidRDefault="00D52624" w:rsidP="00D52624">
      <w:pPr>
        <w:snapToGrid w:val="0"/>
        <w:jc w:val="center"/>
        <w:rPr>
          <w:rFonts w:ascii="Times New Roman" w:hAnsi="Times New Roman" w:cs="Tahoma"/>
          <w:b/>
          <w:sz w:val="28"/>
          <w:szCs w:val="34"/>
        </w:rPr>
      </w:pPr>
      <w:r w:rsidRPr="00D52624">
        <w:rPr>
          <w:rFonts w:ascii="Times New Roman" w:hAnsi="Times New Roman" w:cs="Tahoma"/>
          <w:b/>
          <w:sz w:val="28"/>
          <w:szCs w:val="34"/>
        </w:rPr>
        <w:t xml:space="preserve">2. О профилактических мероприятиях, направленных на предупреждение совершения преступлений среди несовершеннолетних и в отношении них по </w:t>
      </w:r>
      <w:proofErr w:type="gramStart"/>
      <w:r w:rsidRPr="00D52624">
        <w:rPr>
          <w:rFonts w:ascii="Times New Roman" w:hAnsi="Times New Roman" w:cs="Tahoma"/>
          <w:b/>
          <w:sz w:val="28"/>
          <w:szCs w:val="34"/>
        </w:rPr>
        <w:t>м</w:t>
      </w:r>
      <w:proofErr w:type="gramEnd"/>
      <w:r w:rsidRPr="00D52624">
        <w:rPr>
          <w:rFonts w:ascii="Times New Roman" w:hAnsi="Times New Roman" w:cs="Tahoma"/>
          <w:b/>
          <w:sz w:val="28"/>
          <w:szCs w:val="34"/>
        </w:rPr>
        <w:t>.р. Похвистневский за 2018 год (</w:t>
      </w:r>
      <w:proofErr w:type="spellStart"/>
      <w:r w:rsidRPr="00D52624">
        <w:rPr>
          <w:rFonts w:ascii="Times New Roman" w:hAnsi="Times New Roman" w:cs="Tahoma"/>
          <w:b/>
          <w:sz w:val="28"/>
          <w:szCs w:val="34"/>
        </w:rPr>
        <w:t>Силавская</w:t>
      </w:r>
      <w:proofErr w:type="spellEnd"/>
      <w:r w:rsidRPr="00D52624">
        <w:rPr>
          <w:rFonts w:ascii="Times New Roman" w:hAnsi="Times New Roman" w:cs="Tahoma"/>
          <w:b/>
          <w:sz w:val="28"/>
          <w:szCs w:val="34"/>
        </w:rPr>
        <w:t xml:space="preserve"> О.В., </w:t>
      </w:r>
      <w:proofErr w:type="spellStart"/>
      <w:r w:rsidRPr="00D52624">
        <w:rPr>
          <w:rFonts w:ascii="Times New Roman" w:hAnsi="Times New Roman" w:cs="Tahoma"/>
          <w:b/>
          <w:sz w:val="28"/>
          <w:szCs w:val="34"/>
        </w:rPr>
        <w:t>Козик</w:t>
      </w:r>
      <w:proofErr w:type="spellEnd"/>
      <w:r w:rsidRPr="00D52624">
        <w:rPr>
          <w:rFonts w:ascii="Times New Roman" w:hAnsi="Times New Roman" w:cs="Tahoma"/>
          <w:b/>
          <w:sz w:val="28"/>
          <w:szCs w:val="34"/>
        </w:rPr>
        <w:t xml:space="preserve"> И.М., Савин Д.Г., </w:t>
      </w:r>
      <w:proofErr w:type="spellStart"/>
      <w:r w:rsidRPr="00D52624">
        <w:rPr>
          <w:rFonts w:ascii="Times New Roman" w:hAnsi="Times New Roman" w:cs="Tahoma"/>
          <w:b/>
          <w:sz w:val="28"/>
          <w:szCs w:val="34"/>
        </w:rPr>
        <w:t>Советкина</w:t>
      </w:r>
      <w:proofErr w:type="spellEnd"/>
      <w:r w:rsidRPr="00D52624">
        <w:rPr>
          <w:rFonts w:ascii="Times New Roman" w:hAnsi="Times New Roman" w:cs="Tahoma"/>
          <w:b/>
          <w:sz w:val="28"/>
          <w:szCs w:val="34"/>
        </w:rPr>
        <w:t xml:space="preserve"> Е.А.)</w:t>
      </w:r>
    </w:p>
    <w:p w:rsidR="00D52624" w:rsidRDefault="00D52624" w:rsidP="00135D90">
      <w:pPr>
        <w:snapToGrid w:val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2.1. Информацию принять к сведению.</w:t>
      </w:r>
    </w:p>
    <w:p w:rsidR="00135D90" w:rsidRDefault="00D52624" w:rsidP="00135D90">
      <w:pPr>
        <w:snapToGrid w:val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 xml:space="preserve">2.2. Рекомендовать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руководителям образовательных учреждений, главам сельских поселений, </w:t>
      </w:r>
      <w:r>
        <w:rPr>
          <w:rFonts w:ascii="Times New Roman" w:hAnsi="Times New Roman" w:cs="Tahoma"/>
          <w:sz w:val="28"/>
          <w:szCs w:val="34"/>
        </w:rPr>
        <w:t xml:space="preserve">ГКО </w:t>
      </w:r>
      <w:proofErr w:type="gramStart"/>
      <w:r>
        <w:rPr>
          <w:rFonts w:ascii="Times New Roman" w:hAnsi="Times New Roman" w:cs="Tahoma"/>
          <w:sz w:val="28"/>
          <w:szCs w:val="34"/>
        </w:rPr>
        <w:t>СО</w:t>
      </w:r>
      <w:proofErr w:type="gramEnd"/>
      <w:r>
        <w:rPr>
          <w:rFonts w:ascii="Times New Roman" w:hAnsi="Times New Roman" w:cs="Tahoma"/>
          <w:sz w:val="28"/>
          <w:szCs w:val="34"/>
        </w:rPr>
        <w:t xml:space="preserve"> «Центр социальной помощи семье и детям Северо-Восточного округа», </w:t>
      </w:r>
      <w:r w:rsidR="00135D90">
        <w:rPr>
          <w:rFonts w:ascii="Times New Roman" w:hAnsi="Times New Roman" w:cs="Tahoma"/>
          <w:sz w:val="28"/>
          <w:szCs w:val="34"/>
        </w:rPr>
        <w:t>Комиссии по делам несовершеннолетних, комитету по физкультуре, спорту и молодежной политике Похвистневского района, управлению культуры</w:t>
      </w:r>
      <w:r>
        <w:rPr>
          <w:rFonts w:ascii="Times New Roman" w:hAnsi="Times New Roman" w:cs="Tahoma"/>
          <w:sz w:val="28"/>
          <w:szCs w:val="34"/>
        </w:rPr>
        <w:t>, общественным организациям продолжить совместную работу по вовлечению подростков, состоящих на учете в КДН, ОДН, находящихся в ТЖС в общественную деятельность, спортивные мероприятия, секции и кружки.</w:t>
      </w:r>
    </w:p>
    <w:p w:rsidR="00D52624" w:rsidRDefault="00D52624" w:rsidP="00135D90">
      <w:pPr>
        <w:snapToGrid w:val="0"/>
        <w:jc w:val="both"/>
        <w:rPr>
          <w:rFonts w:ascii="Times New Roman" w:hAnsi="Times New Roman" w:cs="Tahoma"/>
          <w:sz w:val="28"/>
          <w:szCs w:val="34"/>
        </w:rPr>
      </w:pPr>
      <w:r>
        <w:rPr>
          <w:rFonts w:ascii="Times New Roman" w:hAnsi="Times New Roman" w:cs="Tahoma"/>
          <w:sz w:val="28"/>
          <w:szCs w:val="34"/>
        </w:rPr>
        <w:t>Срок: постоянно.</w:t>
      </w:r>
    </w:p>
    <w:p w:rsidR="00D52624" w:rsidRDefault="00D52624" w:rsidP="00D526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ahoma"/>
          <w:sz w:val="28"/>
          <w:szCs w:val="34"/>
        </w:rPr>
        <w:t xml:space="preserve">2.3. </w:t>
      </w:r>
      <w:proofErr w:type="gramStart"/>
      <w:r>
        <w:rPr>
          <w:rFonts w:ascii="Times New Roman" w:hAnsi="Times New Roman" w:cs="Tahoma"/>
          <w:sz w:val="28"/>
          <w:szCs w:val="34"/>
        </w:rPr>
        <w:t xml:space="preserve">Рекомендовать Комиссии по делам несовершеннолетних, МКУ «Управление по вопросам семьи, опеки и попечительства Администрации района», совместно с главами сельских поселений, представителями </w:t>
      </w:r>
      <w:r w:rsidRPr="00D52624">
        <w:rPr>
          <w:rFonts w:ascii="Times New Roman" w:hAnsi="Times New Roman" w:cs="Times New Roman"/>
          <w:sz w:val="28"/>
          <w:szCs w:val="28"/>
        </w:rPr>
        <w:t xml:space="preserve">Управления капитального строительства, архитектуры и градостроительства, жилищно-коммунального и дорожного хозяйства, Отдела надзорной деятельности и профилактической работы г. о. Похвистнево и м. р. Похвистневский, </w:t>
      </w:r>
      <w:proofErr w:type="spellStart"/>
      <w:r w:rsidRPr="00D52624">
        <w:rPr>
          <w:rFonts w:ascii="Times New Roman" w:hAnsi="Times New Roman" w:cs="Times New Roman"/>
          <w:sz w:val="28"/>
          <w:szCs w:val="28"/>
        </w:rPr>
        <w:t>Похвистневогоргаз</w:t>
      </w:r>
      <w:proofErr w:type="spellEnd"/>
      <w:r w:rsidRPr="00D526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рейды в семья, находящиеся в ТЖС </w:t>
      </w:r>
      <w:r w:rsidRPr="00D52624">
        <w:rPr>
          <w:rFonts w:ascii="Times New Roman" w:hAnsi="Times New Roman" w:cs="Times New Roman"/>
          <w:sz w:val="28"/>
          <w:szCs w:val="28"/>
        </w:rPr>
        <w:t>в целях выявления и профилактики факторов риска возникновения</w:t>
      </w:r>
      <w:proofErr w:type="gramEnd"/>
      <w:r w:rsidRPr="00D52624">
        <w:rPr>
          <w:rFonts w:ascii="Times New Roman" w:hAnsi="Times New Roman" w:cs="Times New Roman"/>
          <w:sz w:val="28"/>
          <w:szCs w:val="28"/>
        </w:rPr>
        <w:t xml:space="preserve"> пожароопасных ситуаций и отравления угарным газом. </w:t>
      </w:r>
    </w:p>
    <w:p w:rsidR="00D52624" w:rsidRDefault="00D52624" w:rsidP="00D526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Срок: 20-22 декабря 2018 года.</w:t>
      </w:r>
    </w:p>
    <w:p w:rsidR="00E93563" w:rsidRDefault="00E93563" w:rsidP="00E93563">
      <w:pPr>
        <w:snapToGrid w:val="0"/>
        <w:ind w:left="709" w:hanging="349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34"/>
        </w:rPr>
      </w:pPr>
      <w:r w:rsidRPr="00E93563">
        <w:rPr>
          <w:rFonts w:ascii="Times New Roman" w:hAnsi="Times New Roman" w:cs="Times New Roman"/>
          <w:b/>
          <w:sz w:val="28"/>
          <w:szCs w:val="28"/>
        </w:rPr>
        <w:lastRenderedPageBreak/>
        <w:t>3. О профилактике преступлений, совершаемых в состоянии алкогольного, наркотического и другого токсического опьянения (</w:t>
      </w: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34"/>
        </w:rPr>
        <w:t>А.Н. Каргин)</w:t>
      </w:r>
    </w:p>
    <w:p w:rsidR="00E93563" w:rsidRDefault="00E93563" w:rsidP="00BF4B19">
      <w:pPr>
        <w:snapToGrid w:val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Информацию принять к сведению.</w:t>
      </w:r>
    </w:p>
    <w:p w:rsidR="00E93563" w:rsidRDefault="00E93563" w:rsidP="00BF4B19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Рекомендовать главам сельских поселений и МО МВД России «Похвистневский» продолжить совместную работу по выявлению и предупреждению незаконной реализации алкогольной и спиртосодержащей </w:t>
      </w:r>
      <w:r w:rsidR="00BF4B19">
        <w:rPr>
          <w:rFonts w:ascii="Times New Roman" w:hAnsi="Times New Roman" w:cs="Times New Roman"/>
          <w:sz w:val="28"/>
          <w:szCs w:val="28"/>
        </w:rPr>
        <w:t>продукции на территории м.р. Похвистневский.</w:t>
      </w:r>
    </w:p>
    <w:p w:rsidR="00BF4B19" w:rsidRPr="00E93563" w:rsidRDefault="00BF4B19" w:rsidP="00BF4B19">
      <w:pPr>
        <w:snapToGrid w:val="0"/>
        <w:ind w:left="709" w:hanging="709"/>
        <w:jc w:val="both"/>
        <w:rPr>
          <w:rFonts w:ascii="Times New Roman" w:eastAsia="Lucida Sans Unicode" w:hAnsi="Times New Roman" w:cs="Times New Roman"/>
          <w:bCs/>
          <w:kern w:val="1"/>
          <w:sz w:val="28"/>
          <w:szCs w:val="34"/>
        </w:rPr>
      </w:pPr>
      <w:r>
        <w:rPr>
          <w:rFonts w:ascii="Times New Roman" w:hAnsi="Times New Roman" w:cs="Times New Roman"/>
          <w:sz w:val="28"/>
          <w:szCs w:val="28"/>
        </w:rPr>
        <w:t>Срок: постоянно.</w:t>
      </w:r>
    </w:p>
    <w:p w:rsidR="00BF4B19" w:rsidRDefault="00E93563" w:rsidP="00BF4B19">
      <w:pPr>
        <w:snapToGrid w:val="0"/>
        <w:spacing w:after="0" w:line="240" w:lineRule="auto"/>
        <w:ind w:left="709" w:hanging="3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B19">
        <w:rPr>
          <w:rFonts w:ascii="Times New Roman" w:hAnsi="Times New Roman" w:cs="Times New Roman"/>
          <w:b/>
          <w:sz w:val="28"/>
          <w:szCs w:val="28"/>
        </w:rPr>
        <w:t xml:space="preserve">4. О проекте плана работы межведомственной комиссии </w:t>
      </w:r>
    </w:p>
    <w:p w:rsidR="00E93563" w:rsidRPr="00BF4B19" w:rsidRDefault="00E93563" w:rsidP="00BF4B19">
      <w:pPr>
        <w:snapToGrid w:val="0"/>
        <w:spacing w:after="0" w:line="240" w:lineRule="auto"/>
        <w:ind w:left="709" w:hanging="3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B19">
        <w:rPr>
          <w:rFonts w:ascii="Times New Roman" w:hAnsi="Times New Roman" w:cs="Times New Roman"/>
          <w:b/>
          <w:sz w:val="28"/>
          <w:szCs w:val="28"/>
        </w:rPr>
        <w:t>на 2019 год (Н.Н. Борисова)</w:t>
      </w:r>
    </w:p>
    <w:p w:rsidR="00E93563" w:rsidRDefault="00E93563" w:rsidP="00D526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4B19" w:rsidRDefault="00BF4B19" w:rsidP="00D526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/>
          <w:sz w:val="28"/>
          <w:szCs w:val="28"/>
        </w:rPr>
        <w:t>Членам межведомственной комиссии направить предложения в план работы межведомственной комиссии по профилактике правонарушений на 2019 год.</w:t>
      </w:r>
    </w:p>
    <w:p w:rsidR="00E93563" w:rsidRPr="00D52624" w:rsidRDefault="00BF4B19" w:rsidP="00D526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Срок: до 25.12.2018 года.</w:t>
      </w:r>
    </w:p>
    <w:p w:rsidR="00271A2B" w:rsidRDefault="00271A2B" w:rsidP="00271A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71A2B" w:rsidRPr="00F47101" w:rsidRDefault="00271A2B" w:rsidP="00447DF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                                               </w:t>
      </w:r>
      <w:r w:rsidRPr="00F47101">
        <w:rPr>
          <w:rFonts w:ascii="Times New Roman" w:hAnsi="Times New Roman"/>
          <w:b/>
          <w:sz w:val="28"/>
          <w:szCs w:val="28"/>
        </w:rPr>
        <w:t xml:space="preserve">В.А. </w:t>
      </w:r>
      <w:proofErr w:type="spellStart"/>
      <w:r w:rsidRPr="00F47101">
        <w:rPr>
          <w:rFonts w:ascii="Times New Roman" w:hAnsi="Times New Roman"/>
          <w:b/>
          <w:sz w:val="28"/>
          <w:szCs w:val="28"/>
        </w:rPr>
        <w:t>Ятманкин</w:t>
      </w:r>
      <w:proofErr w:type="spellEnd"/>
    </w:p>
    <w:p w:rsidR="00271A2B" w:rsidRDefault="00271A2B" w:rsidP="00271A2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F4B19" w:rsidRPr="00F47101" w:rsidRDefault="00BF4B19" w:rsidP="00271A2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71A2B" w:rsidRDefault="00271A2B" w:rsidP="00447DF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                                                     </w:t>
      </w:r>
      <w:r w:rsidR="00B603F9">
        <w:rPr>
          <w:rFonts w:ascii="Times New Roman" w:hAnsi="Times New Roman"/>
          <w:b/>
          <w:sz w:val="28"/>
          <w:szCs w:val="28"/>
        </w:rPr>
        <w:t>Н.Н. Борисова</w:t>
      </w:r>
    </w:p>
    <w:p w:rsidR="00B603F9" w:rsidRDefault="00B603F9" w:rsidP="00C254E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61D9A" w:rsidRDefault="00661D9A" w:rsidP="00DA2D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61D9A" w:rsidRDefault="00661D9A" w:rsidP="00DA2D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61D9A" w:rsidRDefault="00661D9A" w:rsidP="00DA2D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61D9A" w:rsidRDefault="00661D9A" w:rsidP="00DA2D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0349E" w:rsidRDefault="0070349E" w:rsidP="00DA2D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61D9A" w:rsidRDefault="00661D9A" w:rsidP="00DA2D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0349E" w:rsidRDefault="0070349E" w:rsidP="00DA2D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71A2B" w:rsidRPr="00271A2B" w:rsidRDefault="00271A2B" w:rsidP="0070349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sectPr w:rsidR="00271A2B" w:rsidRPr="00271A2B" w:rsidSect="004535BD">
      <w:pgSz w:w="11906" w:h="16838"/>
      <w:pgMar w:top="851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13C2C"/>
    <w:multiLevelType w:val="hybridMultilevel"/>
    <w:tmpl w:val="0C80C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A170F"/>
    <w:multiLevelType w:val="hybridMultilevel"/>
    <w:tmpl w:val="6C5A2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43FD0"/>
    <w:multiLevelType w:val="hybridMultilevel"/>
    <w:tmpl w:val="26D8749C"/>
    <w:lvl w:ilvl="0" w:tplc="E77645AC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B287CFB"/>
    <w:multiLevelType w:val="hybridMultilevel"/>
    <w:tmpl w:val="4D288D04"/>
    <w:lvl w:ilvl="0" w:tplc="39060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8B4823"/>
    <w:multiLevelType w:val="hybridMultilevel"/>
    <w:tmpl w:val="005E7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530EF"/>
    <w:multiLevelType w:val="hybridMultilevel"/>
    <w:tmpl w:val="81E249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71A2B"/>
    <w:rsid w:val="000330A1"/>
    <w:rsid w:val="000645DC"/>
    <w:rsid w:val="00090F05"/>
    <w:rsid w:val="0009541A"/>
    <w:rsid w:val="000A4CA4"/>
    <w:rsid w:val="000B1655"/>
    <w:rsid w:val="000B2729"/>
    <w:rsid w:val="00135D90"/>
    <w:rsid w:val="0018709C"/>
    <w:rsid w:val="001C176C"/>
    <w:rsid w:val="001C758B"/>
    <w:rsid w:val="002343CB"/>
    <w:rsid w:val="0023737E"/>
    <w:rsid w:val="00256491"/>
    <w:rsid w:val="00271A2B"/>
    <w:rsid w:val="002C5B7B"/>
    <w:rsid w:val="002D5ED6"/>
    <w:rsid w:val="002D690F"/>
    <w:rsid w:val="003157C7"/>
    <w:rsid w:val="00360DF3"/>
    <w:rsid w:val="00364BC0"/>
    <w:rsid w:val="003C2920"/>
    <w:rsid w:val="003F4E0A"/>
    <w:rsid w:val="00440631"/>
    <w:rsid w:val="00447DF0"/>
    <w:rsid w:val="004535BD"/>
    <w:rsid w:val="004739FD"/>
    <w:rsid w:val="004D3B59"/>
    <w:rsid w:val="004E671A"/>
    <w:rsid w:val="004F2229"/>
    <w:rsid w:val="005310C2"/>
    <w:rsid w:val="00535F8F"/>
    <w:rsid w:val="0054598C"/>
    <w:rsid w:val="005552B3"/>
    <w:rsid w:val="005606BF"/>
    <w:rsid w:val="0057649E"/>
    <w:rsid w:val="0058093F"/>
    <w:rsid w:val="005865A9"/>
    <w:rsid w:val="005A4538"/>
    <w:rsid w:val="005B19B1"/>
    <w:rsid w:val="005B7CB3"/>
    <w:rsid w:val="005E5C46"/>
    <w:rsid w:val="0060569F"/>
    <w:rsid w:val="006071DD"/>
    <w:rsid w:val="00644AFA"/>
    <w:rsid w:val="00661D9A"/>
    <w:rsid w:val="006872C4"/>
    <w:rsid w:val="006914E9"/>
    <w:rsid w:val="006F371F"/>
    <w:rsid w:val="0070349E"/>
    <w:rsid w:val="0077514E"/>
    <w:rsid w:val="0077674A"/>
    <w:rsid w:val="007B1974"/>
    <w:rsid w:val="0083342F"/>
    <w:rsid w:val="008373D8"/>
    <w:rsid w:val="00867DE8"/>
    <w:rsid w:val="00872706"/>
    <w:rsid w:val="008805C9"/>
    <w:rsid w:val="008B3332"/>
    <w:rsid w:val="00915486"/>
    <w:rsid w:val="009259D8"/>
    <w:rsid w:val="00933206"/>
    <w:rsid w:val="00967A83"/>
    <w:rsid w:val="00971AD6"/>
    <w:rsid w:val="00972144"/>
    <w:rsid w:val="009F19A4"/>
    <w:rsid w:val="009F3DFD"/>
    <w:rsid w:val="00A36DAF"/>
    <w:rsid w:val="00A5737B"/>
    <w:rsid w:val="00A97DAE"/>
    <w:rsid w:val="00AA60C6"/>
    <w:rsid w:val="00AD5720"/>
    <w:rsid w:val="00B000A4"/>
    <w:rsid w:val="00B07821"/>
    <w:rsid w:val="00B603F9"/>
    <w:rsid w:val="00B816DF"/>
    <w:rsid w:val="00BA28C2"/>
    <w:rsid w:val="00BF4B19"/>
    <w:rsid w:val="00C254E4"/>
    <w:rsid w:val="00C50184"/>
    <w:rsid w:val="00C740B4"/>
    <w:rsid w:val="00C80125"/>
    <w:rsid w:val="00CB1329"/>
    <w:rsid w:val="00CB1B68"/>
    <w:rsid w:val="00CB3E5D"/>
    <w:rsid w:val="00CC5246"/>
    <w:rsid w:val="00CD25D2"/>
    <w:rsid w:val="00CD4941"/>
    <w:rsid w:val="00CE2A7D"/>
    <w:rsid w:val="00CE4FE5"/>
    <w:rsid w:val="00CF2B53"/>
    <w:rsid w:val="00D0348D"/>
    <w:rsid w:val="00D25E71"/>
    <w:rsid w:val="00D52624"/>
    <w:rsid w:val="00D6299D"/>
    <w:rsid w:val="00D77F50"/>
    <w:rsid w:val="00D82976"/>
    <w:rsid w:val="00DA2D05"/>
    <w:rsid w:val="00DB51F0"/>
    <w:rsid w:val="00DC4D71"/>
    <w:rsid w:val="00DF2DE3"/>
    <w:rsid w:val="00DF6A55"/>
    <w:rsid w:val="00E02DD8"/>
    <w:rsid w:val="00E93563"/>
    <w:rsid w:val="00EB2287"/>
    <w:rsid w:val="00ED0505"/>
    <w:rsid w:val="00F152DD"/>
    <w:rsid w:val="00F15F68"/>
    <w:rsid w:val="00F324F6"/>
    <w:rsid w:val="00F47101"/>
    <w:rsid w:val="00FC37EE"/>
    <w:rsid w:val="00FD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2B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A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A2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2B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A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A2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E9376-BD47-405B-8A8F-1D38CCBE3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я</cp:lastModifiedBy>
  <cp:revision>23</cp:revision>
  <cp:lastPrinted>2018-12-13T13:08:00Z</cp:lastPrinted>
  <dcterms:created xsi:type="dcterms:W3CDTF">2017-01-17T09:54:00Z</dcterms:created>
  <dcterms:modified xsi:type="dcterms:W3CDTF">2018-12-13T13:16:00Z</dcterms:modified>
</cp:coreProperties>
</file>