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A87E2C" w:rsidRDefault="00A87E2C" w:rsidP="00A87E2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u w:val="single"/>
              </w:rPr>
            </w:pPr>
            <w:bookmarkStart w:id="0" w:name="_GoBack"/>
            <w:r>
              <w:t>15.10.2018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>
              <w:t xml:space="preserve"> 806</w:t>
            </w:r>
          </w:p>
          <w:bookmarkEnd w:id="0"/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A87E2C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2A4D56" w:rsidRPr="002A4D56" w:rsidRDefault="00C81AFE" w:rsidP="002A4D5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A4D56">
        <w:rPr>
          <w:rFonts w:ascii="Times New Roman" w:hAnsi="Times New Roman" w:cs="Times New Roman"/>
          <w:sz w:val="24"/>
          <w:szCs w:val="24"/>
        </w:rPr>
        <w:t>б утверждении Плана</w:t>
      </w:r>
    </w:p>
    <w:p w:rsidR="002A4D56" w:rsidRDefault="002A4D56" w:rsidP="002A4D56">
      <w:pPr>
        <w:jc w:val="left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 xml:space="preserve">мероприятий по реализации стратегии </w:t>
      </w:r>
    </w:p>
    <w:p w:rsidR="002A4D56" w:rsidRPr="002A4D56" w:rsidRDefault="002A4D56" w:rsidP="002A4D56">
      <w:pPr>
        <w:jc w:val="left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</w:p>
    <w:p w:rsidR="002A4D56" w:rsidRDefault="002A4D56" w:rsidP="002A4D56">
      <w:pPr>
        <w:jc w:val="left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2A4D56" w:rsidRPr="002A4D56" w:rsidRDefault="002A4D56" w:rsidP="002A4D56">
      <w:pPr>
        <w:jc w:val="left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 xml:space="preserve">Самарской области  до 2030 года </w:t>
      </w:r>
    </w:p>
    <w:p w:rsidR="00937C87" w:rsidRDefault="00C81AFE" w:rsidP="00937C8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 xml:space="preserve">В </w:t>
      </w:r>
      <w:r w:rsidR="00C81AFE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453768" w:rsidRDefault="0045376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53768" w:rsidRPr="0080242F" w:rsidRDefault="00453768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A4D56" w:rsidRDefault="00252CDE" w:rsidP="002A4D56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754D">
        <w:rPr>
          <w:rFonts w:ascii="Times New Roman" w:hAnsi="Times New Roman" w:cs="Times New Roman"/>
          <w:sz w:val="28"/>
          <w:szCs w:val="28"/>
        </w:rPr>
        <w:t xml:space="preserve">. </w:t>
      </w:r>
      <w:r w:rsidR="002A4D56">
        <w:rPr>
          <w:rFonts w:ascii="Times New Roman" w:hAnsi="Times New Roman" w:cs="Times New Roman"/>
          <w:sz w:val="28"/>
          <w:szCs w:val="28"/>
        </w:rPr>
        <w:t>Утвердить</w:t>
      </w:r>
      <w:r w:rsidR="002B0BE1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 w:rsidR="002A4D56">
        <w:rPr>
          <w:rFonts w:ascii="Times New Roman" w:hAnsi="Times New Roman" w:cs="Times New Roman"/>
          <w:sz w:val="28"/>
          <w:szCs w:val="28"/>
        </w:rPr>
        <w:t xml:space="preserve"> </w:t>
      </w:r>
      <w:r w:rsidR="002A4D56" w:rsidRPr="002A4D56">
        <w:rPr>
          <w:rFonts w:ascii="Times New Roman" w:hAnsi="Times New Roman" w:cs="Times New Roman"/>
          <w:sz w:val="28"/>
          <w:szCs w:val="28"/>
        </w:rPr>
        <w:t>План</w:t>
      </w:r>
      <w:r w:rsidR="002A4D56">
        <w:rPr>
          <w:rFonts w:ascii="Times New Roman" w:hAnsi="Times New Roman" w:cs="Times New Roman"/>
          <w:sz w:val="28"/>
          <w:szCs w:val="28"/>
        </w:rPr>
        <w:t xml:space="preserve"> </w:t>
      </w:r>
      <w:r w:rsidR="002A4D56" w:rsidRPr="002A4D56">
        <w:rPr>
          <w:rFonts w:ascii="Times New Roman" w:hAnsi="Times New Roman" w:cs="Times New Roman"/>
          <w:sz w:val="28"/>
          <w:szCs w:val="28"/>
        </w:rPr>
        <w:t xml:space="preserve">мероприятий по реализации стратегии </w:t>
      </w:r>
      <w:r w:rsidR="002A4D56">
        <w:rPr>
          <w:rFonts w:ascii="Times New Roman" w:hAnsi="Times New Roman" w:cs="Times New Roman"/>
          <w:sz w:val="28"/>
          <w:szCs w:val="28"/>
        </w:rPr>
        <w:t xml:space="preserve"> </w:t>
      </w:r>
      <w:r w:rsidR="002A4D56" w:rsidRPr="002A4D56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района Похвистневский Самарской области  до 2030 года</w:t>
      </w:r>
      <w:r w:rsidR="002A4D56">
        <w:rPr>
          <w:rFonts w:ascii="Times New Roman" w:hAnsi="Times New Roman" w:cs="Times New Roman"/>
          <w:sz w:val="28"/>
          <w:szCs w:val="28"/>
        </w:rPr>
        <w:t>.</w:t>
      </w:r>
      <w:r w:rsidR="002A4D56" w:rsidRPr="002A4D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D56" w:rsidRDefault="002A4D56" w:rsidP="002A4D5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0BE1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«Вестник Похвистневского района» и разместить на официальном сайте Администрации муниципального района Похвистневский.</w:t>
      </w:r>
    </w:p>
    <w:p w:rsidR="002A4D56" w:rsidRDefault="002A4D56" w:rsidP="002A4D5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B0BE1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BB180E" w:rsidRDefault="002B0BE1" w:rsidP="002A4D5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</w:t>
      </w:r>
    </w:p>
    <w:p w:rsidR="00252CDE" w:rsidRDefault="00252CD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443AB" w:rsidRDefault="00D443AB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52CDE" w:rsidRDefault="00252CDE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252CDE" w:rsidRDefault="00252CDE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453768" w:rsidRDefault="00453768" w:rsidP="002814E2">
      <w:pPr>
        <w:rPr>
          <w:rFonts w:ascii="Times New Roman" w:hAnsi="Times New Roman" w:cs="Times New Roman"/>
          <w:b/>
          <w:sz w:val="28"/>
          <w:szCs w:val="28"/>
        </w:rPr>
      </w:pPr>
    </w:p>
    <w:sectPr w:rsidR="00453768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D4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587D"/>
    <w:rsid w:val="000E613B"/>
    <w:rsid w:val="000E7148"/>
    <w:rsid w:val="000E787C"/>
    <w:rsid w:val="000F0594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B3A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807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0A3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DE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4D56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0BE1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7F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858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00E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50E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376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80B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BAA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0FF1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101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01A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802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07A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4D8C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AAD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578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6FF2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208"/>
    <w:rsid w:val="00A83345"/>
    <w:rsid w:val="00A8384F"/>
    <w:rsid w:val="00A8393C"/>
    <w:rsid w:val="00A83B8F"/>
    <w:rsid w:val="00A83C6D"/>
    <w:rsid w:val="00A83D32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87E2C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0BF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2A65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80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AFE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637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3AB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2E3E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105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48E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17E32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CD3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0E32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3F68B-4C62-4745-A058-41727CE1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Иванова Е В</cp:lastModifiedBy>
  <cp:revision>2</cp:revision>
  <cp:lastPrinted>2018-10-16T09:54:00Z</cp:lastPrinted>
  <dcterms:created xsi:type="dcterms:W3CDTF">2018-10-18T07:31:00Z</dcterms:created>
  <dcterms:modified xsi:type="dcterms:W3CDTF">2018-10-18T07:31:00Z</dcterms:modified>
</cp:coreProperties>
</file>