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6"/>
        <w:tblW w:w="0" w:type="auto"/>
        <w:tblLayout w:type="fixed"/>
        <w:tblLook w:val="0000"/>
      </w:tblPr>
      <w:tblGrid>
        <w:gridCol w:w="4747"/>
      </w:tblGrid>
      <w:tr w:rsidR="005033E2" w:rsidTr="00DF6C91">
        <w:trPr>
          <w:trHeight w:val="621"/>
        </w:trPr>
        <w:tc>
          <w:tcPr>
            <w:tcW w:w="4747" w:type="dxa"/>
            <w:vMerge w:val="restart"/>
          </w:tcPr>
          <w:p w:rsidR="005033E2" w:rsidRPr="00DC61D3" w:rsidRDefault="005033E2" w:rsidP="004172D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4172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4172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Default="005033E2" w:rsidP="004172D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________________ </w:t>
            </w:r>
            <w:r>
              <w:rPr>
                <w:rFonts w:cs="Times New Roman"/>
              </w:rPr>
              <w:t>№</w:t>
            </w:r>
            <w:r>
              <w:t xml:space="preserve"> _________________</w:t>
            </w:r>
          </w:p>
          <w:p w:rsidR="005033E2" w:rsidRDefault="00B1451F" w:rsidP="004172D8">
            <w:pPr>
              <w:shd w:val="clear" w:color="auto" w:fill="FFFFFF"/>
              <w:spacing w:before="252"/>
            </w:pPr>
            <w:r w:rsidRPr="00B1451F">
              <w:rPr>
                <w:noProof/>
                <w:sz w:val="24"/>
                <w:szCs w:val="24"/>
              </w:rPr>
              <w:pict>
                <v:group id="_x0000_s1029" style="position:absolute;margin-left:201.95pt;margin-top:15.9pt;width:8.7pt;height:8.75pt;z-index:251661312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Pr="00B1451F">
              <w:rPr>
                <w:noProof/>
                <w:sz w:val="24"/>
                <w:szCs w:val="24"/>
              </w:rPr>
              <w:pict>
                <v:group id="_x0000_s1026" style="position:absolute;margin-left:6.9pt;margin-top:16.3pt;width:8.7pt;height:8.75pt;rotation:270;z-index:251660288" coordorigin="3668,5641" coordsize="174,175"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rFonts w:cs="Times New Roman"/>
                <w:spacing w:val="-3"/>
              </w:rPr>
              <w:t xml:space="preserve">                            г</w:t>
            </w:r>
            <w:r w:rsidR="005033E2">
              <w:rPr>
                <w:spacing w:val="-3"/>
              </w:rPr>
              <w:t xml:space="preserve">. </w:t>
            </w:r>
            <w:r w:rsidR="005033E2">
              <w:rPr>
                <w:rFonts w:cs="Times New Roman"/>
                <w:spacing w:val="-3"/>
              </w:rPr>
              <w:t>Похвистнево</w:t>
            </w:r>
          </w:p>
          <w:p w:rsidR="005033E2" w:rsidRDefault="005033E2" w:rsidP="004172D8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033E2" w:rsidTr="00DF6C91">
        <w:trPr>
          <w:trHeight w:val="2762"/>
        </w:trPr>
        <w:tc>
          <w:tcPr>
            <w:tcW w:w="4747" w:type="dxa"/>
            <w:vMerge/>
          </w:tcPr>
          <w:p w:rsidR="005033E2" w:rsidRDefault="005033E2" w:rsidP="004172D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5EFD" w:rsidRDefault="006353CB" w:rsidP="006353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программы профилактики</w:t>
      </w:r>
    </w:p>
    <w:p w:rsidR="006353CB" w:rsidRDefault="006353CB" w:rsidP="006353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нарушений обязательных требований </w:t>
      </w:r>
    </w:p>
    <w:p w:rsidR="006353CB" w:rsidRDefault="006353CB" w:rsidP="006353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осуществления </w:t>
      </w:r>
    </w:p>
    <w:p w:rsidR="006353CB" w:rsidRDefault="006353CB" w:rsidP="006353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контроля </w:t>
      </w:r>
    </w:p>
    <w:p w:rsidR="006353CB" w:rsidRDefault="006353CB" w:rsidP="006353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</w:t>
      </w:r>
    </w:p>
    <w:p w:rsidR="006353CB" w:rsidRDefault="006353CB" w:rsidP="006353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3F35" w:rsidRPr="00D02862" w:rsidRDefault="00763F35" w:rsidP="006353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53CB" w:rsidRDefault="00B54A9A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предупреждения нарушений</w:t>
      </w:r>
      <w:r w:rsidR="006353CB" w:rsidRPr="00A038C4">
        <w:rPr>
          <w:rFonts w:ascii="Times New Roman" w:hAnsi="Times New Roman"/>
          <w:sz w:val="28"/>
          <w:szCs w:val="28"/>
        </w:rPr>
        <w:t xml:space="preserve">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руководствуясь статьей 8.2. Федерального закона от 26.12.2008 г. № 294-ФЗ «О защите прав юридических лиц и индивидуальных предпринимателей при осуществлении</w:t>
      </w:r>
      <w:r w:rsidR="00941FB2">
        <w:rPr>
          <w:rFonts w:ascii="Times New Roman" w:hAnsi="Times New Roman"/>
          <w:sz w:val="28"/>
          <w:szCs w:val="28"/>
        </w:rPr>
        <w:t xml:space="preserve"> государственного контроля (надзора) и</w:t>
      </w:r>
      <w:r w:rsidR="006353CB" w:rsidRPr="00A038C4">
        <w:rPr>
          <w:rFonts w:ascii="Times New Roman" w:hAnsi="Times New Roman"/>
          <w:sz w:val="28"/>
          <w:szCs w:val="28"/>
        </w:rPr>
        <w:t xml:space="preserve"> муниципального контроля», Федеральным законом от 06.10.2003 г. № 131-ФЗ «Об общих принципах организации местного самоуправления в Российской Федерации», Уставом </w:t>
      </w:r>
      <w:r w:rsidR="006353CB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AF2240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6353CB">
        <w:rPr>
          <w:rFonts w:ascii="Times New Roman" w:hAnsi="Times New Roman"/>
          <w:sz w:val="28"/>
          <w:szCs w:val="28"/>
        </w:rPr>
        <w:t>, Администрация муниципального района Похвистневский</w:t>
      </w:r>
    </w:p>
    <w:p w:rsidR="006353CB" w:rsidRDefault="006353CB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353CB" w:rsidRDefault="006353CB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ПОСТАНОВЛЯЕТ</w:t>
      </w:r>
      <w:r w:rsidRPr="00A038C4">
        <w:rPr>
          <w:rFonts w:ascii="Times New Roman" w:hAnsi="Times New Roman"/>
          <w:sz w:val="28"/>
          <w:szCs w:val="28"/>
        </w:rPr>
        <w:t xml:space="preserve">: </w:t>
      </w:r>
    </w:p>
    <w:p w:rsidR="006353CB" w:rsidRPr="00A038C4" w:rsidRDefault="006353CB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353CB" w:rsidRPr="00A038C4" w:rsidRDefault="006353CB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038C4">
        <w:rPr>
          <w:rFonts w:ascii="Times New Roman" w:hAnsi="Times New Roman"/>
          <w:sz w:val="28"/>
          <w:szCs w:val="28"/>
        </w:rPr>
        <w:t xml:space="preserve">1. Утвердить программу профилактики нарушений в рамках осуществления муниципального </w:t>
      </w:r>
      <w:r>
        <w:rPr>
          <w:rFonts w:ascii="Times New Roman" w:hAnsi="Times New Roman"/>
          <w:sz w:val="28"/>
          <w:szCs w:val="28"/>
        </w:rPr>
        <w:t>жилищного контроля на 2019</w:t>
      </w:r>
      <w:r w:rsidRPr="00A038C4">
        <w:rPr>
          <w:rFonts w:ascii="Times New Roman" w:hAnsi="Times New Roman"/>
          <w:sz w:val="28"/>
          <w:szCs w:val="28"/>
        </w:rPr>
        <w:t xml:space="preserve"> год (Приложение 1). </w:t>
      </w:r>
    </w:p>
    <w:p w:rsidR="006353CB" w:rsidRPr="00A038C4" w:rsidRDefault="006353CB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038C4">
        <w:rPr>
          <w:rFonts w:ascii="Times New Roman" w:hAnsi="Times New Roman"/>
          <w:sz w:val="28"/>
          <w:szCs w:val="28"/>
        </w:rPr>
        <w:t>2. Утвердить план мероприятий по профилактике нарушений в рамках осуществления муниципального</w:t>
      </w:r>
      <w:r>
        <w:rPr>
          <w:rFonts w:ascii="Times New Roman" w:hAnsi="Times New Roman"/>
          <w:sz w:val="28"/>
          <w:szCs w:val="28"/>
        </w:rPr>
        <w:t xml:space="preserve"> жилищного контроля на 2019</w:t>
      </w:r>
      <w:r w:rsidRPr="00A038C4">
        <w:rPr>
          <w:rFonts w:ascii="Times New Roman" w:hAnsi="Times New Roman"/>
          <w:sz w:val="28"/>
          <w:szCs w:val="28"/>
        </w:rPr>
        <w:t xml:space="preserve"> год (Приложение 2). </w:t>
      </w:r>
    </w:p>
    <w:p w:rsidR="006353CB" w:rsidRPr="00A038C4" w:rsidRDefault="006353CB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</w:t>
      </w:r>
      <w:r w:rsidRPr="00A038C4">
        <w:rPr>
          <w:rFonts w:ascii="Times New Roman" w:hAnsi="Times New Roman"/>
          <w:sz w:val="28"/>
          <w:szCs w:val="28"/>
        </w:rPr>
        <w:t xml:space="preserve">остановление разместить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района Похвистневский Самарской области </w:t>
      </w:r>
      <w:r w:rsidRPr="00A038C4">
        <w:rPr>
          <w:rFonts w:ascii="Times New Roman" w:hAnsi="Times New Roman"/>
          <w:sz w:val="28"/>
          <w:szCs w:val="28"/>
        </w:rPr>
        <w:t xml:space="preserve">в сети «Интернет». </w:t>
      </w:r>
    </w:p>
    <w:p w:rsidR="006353CB" w:rsidRPr="00A44FB8" w:rsidRDefault="006353CB" w:rsidP="006353CB">
      <w:pPr>
        <w:tabs>
          <w:tab w:val="left" w:pos="426"/>
          <w:tab w:val="left" w:pos="851"/>
          <w:tab w:val="left" w:pos="1418"/>
          <w:tab w:val="left" w:pos="1560"/>
        </w:tabs>
        <w:spacing w:line="276" w:lineRule="auto"/>
        <w:ind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A038C4">
        <w:rPr>
          <w:rFonts w:ascii="Times New Roman" w:hAnsi="Times New Roman"/>
          <w:sz w:val="28"/>
          <w:szCs w:val="28"/>
        </w:rPr>
        <w:t xml:space="preserve">4. Контроль </w:t>
      </w:r>
      <w:r>
        <w:rPr>
          <w:rFonts w:ascii="Times New Roman" w:hAnsi="Times New Roman"/>
          <w:sz w:val="28"/>
          <w:szCs w:val="28"/>
        </w:rPr>
        <w:t>над</w:t>
      </w:r>
      <w:r w:rsidRPr="00A03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исполнением настоящего П</w:t>
      </w:r>
      <w:r w:rsidRPr="00A038C4">
        <w:rPr>
          <w:rFonts w:ascii="Times New Roman" w:hAnsi="Times New Roman"/>
          <w:sz w:val="28"/>
          <w:szCs w:val="28"/>
        </w:rPr>
        <w:t xml:space="preserve">остановления </w:t>
      </w:r>
      <w:r w:rsidRPr="00A44FB8">
        <w:rPr>
          <w:rFonts w:ascii="Times New Roman" w:hAnsi="Times New Roman" w:cs="Times New Roman"/>
          <w:sz w:val="28"/>
          <w:szCs w:val="28"/>
        </w:rPr>
        <w:t xml:space="preserve">возложить на руководителя Комитета по управлению муниципальным </w:t>
      </w:r>
      <w:r w:rsidRPr="00A44FB8">
        <w:rPr>
          <w:rFonts w:ascii="Times New Roman" w:hAnsi="Times New Roman" w:cs="Times New Roman"/>
          <w:sz w:val="28"/>
          <w:szCs w:val="28"/>
        </w:rPr>
        <w:lastRenderedPageBreak/>
        <w:t>имуществом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(В.П.Митрофанова).</w:t>
      </w:r>
    </w:p>
    <w:p w:rsidR="006353CB" w:rsidRPr="00A44FB8" w:rsidRDefault="006353CB" w:rsidP="006353CB">
      <w:pPr>
        <w:tabs>
          <w:tab w:val="left" w:pos="426"/>
          <w:tab w:val="left" w:pos="851"/>
        </w:tabs>
        <w:spacing w:line="276" w:lineRule="auto"/>
        <w:ind w:left="993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6353CB" w:rsidRDefault="006353CB" w:rsidP="006353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F35" w:rsidRDefault="00763F35" w:rsidP="006353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3CB" w:rsidRPr="00D02862" w:rsidRDefault="006353CB" w:rsidP="00A0734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D02862" w:rsidRDefault="005033E2" w:rsidP="005930A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86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02862">
        <w:rPr>
          <w:rFonts w:ascii="Times New Roman" w:hAnsi="Times New Roman" w:cs="Times New Roman"/>
          <w:b/>
          <w:sz w:val="28"/>
          <w:szCs w:val="28"/>
        </w:rPr>
        <w:t>Глав</w:t>
      </w:r>
      <w:r w:rsidR="00BA3570" w:rsidRPr="00D02862">
        <w:rPr>
          <w:rFonts w:ascii="Times New Roman" w:hAnsi="Times New Roman" w:cs="Times New Roman"/>
          <w:b/>
          <w:sz w:val="28"/>
          <w:szCs w:val="28"/>
        </w:rPr>
        <w:t>а</w:t>
      </w:r>
      <w:r w:rsidRPr="00D02862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</w:t>
      </w:r>
      <w:r w:rsidR="00BA3570" w:rsidRPr="00D02862">
        <w:rPr>
          <w:rFonts w:ascii="Times New Roman" w:hAnsi="Times New Roman" w:cs="Times New Roman"/>
          <w:b/>
          <w:sz w:val="28"/>
          <w:szCs w:val="28"/>
        </w:rPr>
        <w:t xml:space="preserve">                    Ю</w:t>
      </w:r>
      <w:r w:rsidRPr="00D02862">
        <w:rPr>
          <w:rFonts w:ascii="Times New Roman" w:hAnsi="Times New Roman" w:cs="Times New Roman"/>
          <w:b/>
          <w:sz w:val="28"/>
          <w:szCs w:val="28"/>
        </w:rPr>
        <w:t>.</w:t>
      </w:r>
      <w:r w:rsidR="00BA3570" w:rsidRPr="00D02862">
        <w:rPr>
          <w:rFonts w:ascii="Times New Roman" w:hAnsi="Times New Roman" w:cs="Times New Roman"/>
          <w:b/>
          <w:sz w:val="28"/>
          <w:szCs w:val="28"/>
        </w:rPr>
        <w:t>Ф</w:t>
      </w:r>
      <w:r w:rsidRPr="00D0286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A3570" w:rsidRPr="00D02862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5033E2" w:rsidRPr="00D02862" w:rsidRDefault="005033E2" w:rsidP="005033E2">
      <w:pPr>
        <w:rPr>
          <w:sz w:val="28"/>
          <w:szCs w:val="28"/>
        </w:rPr>
      </w:pPr>
    </w:p>
    <w:p w:rsidR="005033E2" w:rsidRPr="00D02862" w:rsidRDefault="005033E2" w:rsidP="005033E2">
      <w:pPr>
        <w:rPr>
          <w:sz w:val="28"/>
          <w:szCs w:val="28"/>
        </w:rPr>
      </w:pPr>
    </w:p>
    <w:p w:rsidR="005033E2" w:rsidRPr="00D02862" w:rsidRDefault="005033E2" w:rsidP="005033E2">
      <w:pPr>
        <w:rPr>
          <w:sz w:val="28"/>
          <w:szCs w:val="28"/>
        </w:rPr>
      </w:pPr>
    </w:p>
    <w:p w:rsidR="005033E2" w:rsidRPr="00D02862" w:rsidRDefault="005033E2" w:rsidP="005033E2">
      <w:pPr>
        <w:rPr>
          <w:sz w:val="28"/>
          <w:szCs w:val="28"/>
        </w:rPr>
      </w:pPr>
    </w:p>
    <w:p w:rsidR="005033E2" w:rsidRPr="00D02862" w:rsidRDefault="005033E2" w:rsidP="005033E2">
      <w:pPr>
        <w:rPr>
          <w:sz w:val="28"/>
          <w:szCs w:val="28"/>
        </w:rPr>
      </w:pPr>
    </w:p>
    <w:p w:rsidR="0002469F" w:rsidRDefault="0002469F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Default="00763F35">
      <w:pPr>
        <w:rPr>
          <w:sz w:val="28"/>
          <w:szCs w:val="28"/>
        </w:rPr>
      </w:pPr>
    </w:p>
    <w:p w:rsidR="00763F35" w:rsidRPr="00A038C4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 w:rsidRPr="00A038C4">
        <w:rPr>
          <w:rFonts w:ascii="Times New Roman" w:hAnsi="Times New Roman"/>
          <w:sz w:val="24"/>
          <w:szCs w:val="24"/>
        </w:rPr>
        <w:t xml:space="preserve">Приложение  1 </w:t>
      </w:r>
    </w:p>
    <w:p w:rsidR="00763F35" w:rsidRPr="00A038C4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="00763F35" w:rsidRPr="00A038C4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763F35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Похвистневский</w:t>
      </w:r>
    </w:p>
    <w:p w:rsidR="002C1826" w:rsidRPr="00A038C4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Самарской области</w:t>
      </w: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 w:rsidRPr="00A038C4">
        <w:rPr>
          <w:rFonts w:ascii="Times New Roman" w:hAnsi="Times New Roman"/>
          <w:sz w:val="24"/>
          <w:szCs w:val="24"/>
        </w:rPr>
        <w:t xml:space="preserve">от </w:t>
      </w:r>
      <w:r w:rsidR="002C1826">
        <w:rPr>
          <w:rFonts w:ascii="Times New Roman" w:hAnsi="Times New Roman"/>
          <w:sz w:val="24"/>
          <w:szCs w:val="24"/>
        </w:rPr>
        <w:t>_________</w:t>
      </w:r>
      <w:r w:rsidRPr="00A038C4">
        <w:rPr>
          <w:rFonts w:ascii="Times New Roman" w:hAnsi="Times New Roman"/>
          <w:sz w:val="24"/>
          <w:szCs w:val="24"/>
        </w:rPr>
        <w:t xml:space="preserve"> 2018 года №</w:t>
      </w:r>
      <w:r>
        <w:rPr>
          <w:rFonts w:ascii="Times New Roman" w:hAnsi="Times New Roman"/>
          <w:sz w:val="24"/>
          <w:szCs w:val="24"/>
        </w:rPr>
        <w:t xml:space="preserve"> _____</w:t>
      </w: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  <w:r w:rsidRPr="001D5222">
        <w:rPr>
          <w:rFonts w:ascii="Times New Roman" w:hAnsi="Times New Roman"/>
          <w:b/>
          <w:sz w:val="28"/>
          <w:szCs w:val="28"/>
        </w:rPr>
        <w:t xml:space="preserve">Программа профилактики нарушений в рамках осуществления муниципального </w:t>
      </w:r>
      <w:r w:rsidR="00EC3865">
        <w:rPr>
          <w:rFonts w:ascii="Times New Roman" w:hAnsi="Times New Roman"/>
          <w:b/>
          <w:sz w:val="28"/>
          <w:szCs w:val="28"/>
        </w:rPr>
        <w:t xml:space="preserve"> жилищного </w:t>
      </w:r>
      <w:r w:rsidR="00856336">
        <w:rPr>
          <w:rFonts w:ascii="Times New Roman" w:hAnsi="Times New Roman"/>
          <w:b/>
          <w:sz w:val="28"/>
          <w:szCs w:val="28"/>
        </w:rPr>
        <w:t>контроля на 2019</w:t>
      </w:r>
      <w:r w:rsidRPr="001D522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63F35" w:rsidRPr="001D5222" w:rsidRDefault="00763F35" w:rsidP="00763F35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1. 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требований, устранения причин, факторов и условий, способствующих нарушениям обязательных требований.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2. Профилактика нарушений обязательных требований проводится в рамках осуществления муниципального </w:t>
      </w:r>
      <w:r w:rsidR="002C1826">
        <w:rPr>
          <w:rFonts w:ascii="Times New Roman" w:hAnsi="Times New Roman"/>
          <w:sz w:val="28"/>
          <w:szCs w:val="28"/>
        </w:rPr>
        <w:t xml:space="preserve">жилищного </w:t>
      </w:r>
      <w:r w:rsidRPr="001D5222">
        <w:rPr>
          <w:rFonts w:ascii="Times New Roman" w:hAnsi="Times New Roman"/>
          <w:sz w:val="28"/>
          <w:szCs w:val="28"/>
        </w:rPr>
        <w:t xml:space="preserve">контроля. </w:t>
      </w:r>
    </w:p>
    <w:p w:rsidR="002C1826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>3.</w:t>
      </w:r>
      <w:r w:rsidR="002C1826">
        <w:rPr>
          <w:rFonts w:ascii="Times New Roman" w:hAnsi="Times New Roman"/>
          <w:sz w:val="28"/>
          <w:szCs w:val="28"/>
        </w:rPr>
        <w:t>Целью программы является:</w:t>
      </w:r>
    </w:p>
    <w:p w:rsidR="00763F35" w:rsidRPr="001D5222" w:rsidRDefault="002C1826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</w:t>
      </w:r>
      <w:r w:rsidR="00763F35" w:rsidRPr="001D5222">
        <w:rPr>
          <w:rFonts w:ascii="Times New Roman" w:hAnsi="Times New Roman"/>
          <w:sz w:val="28"/>
          <w:szCs w:val="28"/>
        </w:rPr>
        <w:t xml:space="preserve">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4. Задачами программы являются: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4.1. Укрепление системы профилактики нарушений обязательных требований путем активизации профилактической деятельности.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4.2. Выявление причин, факторов и условий, способствующих нарушениям обязательных требований.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4.3. Повышение правосознания и правовой культуры руководителей юридических лиц и индивидуальных предпринимателей. </w:t>
      </w:r>
    </w:p>
    <w:p w:rsidR="00763F35" w:rsidRPr="001D5222" w:rsidRDefault="002C1826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Программа разработана на 2019</w:t>
      </w:r>
      <w:r w:rsidR="00763F35" w:rsidRPr="001D5222">
        <w:rPr>
          <w:rFonts w:ascii="Times New Roman" w:hAnsi="Times New Roman"/>
          <w:sz w:val="28"/>
          <w:szCs w:val="28"/>
        </w:rPr>
        <w:t xml:space="preserve"> год.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6. Субъектами профилактических мероприятий при осуществлении муниципального контроля являются юридические лица, индивидуальные предприниматели, граждане.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>7.</w:t>
      </w:r>
      <w:r w:rsidR="002C1826">
        <w:rPr>
          <w:rFonts w:ascii="Times New Roman" w:hAnsi="Times New Roman"/>
          <w:sz w:val="28"/>
          <w:szCs w:val="28"/>
        </w:rPr>
        <w:t xml:space="preserve"> </w:t>
      </w:r>
      <w:r w:rsidRPr="001D5222">
        <w:rPr>
          <w:rFonts w:ascii="Times New Roman" w:hAnsi="Times New Roman"/>
          <w:sz w:val="28"/>
          <w:szCs w:val="28"/>
        </w:rPr>
        <w:t xml:space="preserve">В рамках профилактики предупреждения нарушений, установленных законодательством всех уровней, Администрацией муниципального района </w:t>
      </w:r>
      <w:r w:rsidR="002C1826">
        <w:rPr>
          <w:rFonts w:ascii="Times New Roman" w:hAnsi="Times New Roman"/>
          <w:sz w:val="28"/>
          <w:szCs w:val="28"/>
        </w:rPr>
        <w:t>Похвистневский</w:t>
      </w:r>
      <w:r w:rsidRPr="001D5222">
        <w:rPr>
          <w:rFonts w:ascii="Times New Roman" w:hAnsi="Times New Roman"/>
          <w:sz w:val="28"/>
          <w:szCs w:val="28"/>
        </w:rPr>
        <w:t xml:space="preserve">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2C1826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2C1826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2C1826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2C1826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2C1826" w:rsidRPr="00A038C4" w:rsidRDefault="002C1826" w:rsidP="002C1826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 w:rsidRPr="00A038C4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 2</w:t>
      </w:r>
      <w:r w:rsidRPr="00A038C4">
        <w:rPr>
          <w:rFonts w:ascii="Times New Roman" w:hAnsi="Times New Roman"/>
          <w:sz w:val="24"/>
          <w:szCs w:val="24"/>
        </w:rPr>
        <w:t xml:space="preserve"> </w:t>
      </w:r>
    </w:p>
    <w:p w:rsidR="002C1826" w:rsidRPr="00A038C4" w:rsidRDefault="002C1826" w:rsidP="002C1826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A038C4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2C1826" w:rsidRDefault="002C1826" w:rsidP="002C1826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Похвистневский</w:t>
      </w:r>
    </w:p>
    <w:p w:rsidR="002C1826" w:rsidRPr="00A038C4" w:rsidRDefault="002C1826" w:rsidP="002C1826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Самарской области</w:t>
      </w:r>
    </w:p>
    <w:p w:rsidR="002C1826" w:rsidRDefault="002C1826" w:rsidP="002C1826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 w:rsidRPr="00A038C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</w:t>
      </w:r>
      <w:r w:rsidRPr="00A038C4">
        <w:rPr>
          <w:rFonts w:ascii="Times New Roman" w:hAnsi="Times New Roman"/>
          <w:sz w:val="24"/>
          <w:szCs w:val="24"/>
        </w:rPr>
        <w:t xml:space="preserve"> 2018 года №</w:t>
      </w:r>
      <w:r>
        <w:rPr>
          <w:rFonts w:ascii="Times New Roman" w:hAnsi="Times New Roman"/>
          <w:sz w:val="24"/>
          <w:szCs w:val="24"/>
        </w:rPr>
        <w:t xml:space="preserve"> _____</w:t>
      </w:r>
    </w:p>
    <w:p w:rsidR="002C1826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  <w:r w:rsidRPr="00290ABD">
        <w:rPr>
          <w:rFonts w:ascii="Times New Roman" w:hAnsi="Times New Roman"/>
          <w:b/>
          <w:sz w:val="28"/>
          <w:szCs w:val="28"/>
        </w:rPr>
        <w:t>План мероприятий по профилактике нарушений в рамках осуществления</w:t>
      </w:r>
      <w:r w:rsidR="002C1826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AD0EBA">
        <w:rPr>
          <w:rFonts w:ascii="Times New Roman" w:hAnsi="Times New Roman"/>
          <w:b/>
          <w:sz w:val="28"/>
          <w:szCs w:val="28"/>
        </w:rPr>
        <w:t xml:space="preserve"> жилищного</w:t>
      </w:r>
      <w:r w:rsidR="002C1826">
        <w:rPr>
          <w:rFonts w:ascii="Times New Roman" w:hAnsi="Times New Roman"/>
          <w:b/>
          <w:sz w:val="28"/>
          <w:szCs w:val="28"/>
        </w:rPr>
        <w:t xml:space="preserve"> контроля на 2019</w:t>
      </w:r>
      <w:r w:rsidRPr="00290ABD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63F35" w:rsidRDefault="00763F35" w:rsidP="00763F35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3950"/>
        <w:gridCol w:w="2152"/>
        <w:gridCol w:w="2317"/>
      </w:tblGrid>
      <w:tr w:rsidR="00763F35" w:rsidRPr="00082155" w:rsidTr="00D77F2F">
        <w:tc>
          <w:tcPr>
            <w:tcW w:w="725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15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50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155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по профилактике нарушений юридическими лицами и индивидуальными предпринимателями обязательных требований </w:t>
            </w:r>
          </w:p>
        </w:tc>
        <w:tc>
          <w:tcPr>
            <w:tcW w:w="2152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155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317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155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763F35" w:rsidRPr="00082155" w:rsidRDefault="00763F35" w:rsidP="005E1EF4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 xml:space="preserve">Составление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</w:t>
            </w:r>
          </w:p>
        </w:tc>
        <w:tc>
          <w:tcPr>
            <w:tcW w:w="2152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I</w:t>
            </w:r>
            <w:r w:rsidR="002C1826">
              <w:rPr>
                <w:rFonts w:ascii="Times New Roman" w:hAnsi="Times New Roman"/>
                <w:sz w:val="28"/>
                <w:szCs w:val="28"/>
              </w:rPr>
              <w:t xml:space="preserve"> квартал 2019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17" w:type="dxa"/>
          </w:tcPr>
          <w:p w:rsidR="00763F35" w:rsidRDefault="002C1826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2C1826" w:rsidRPr="00082155" w:rsidRDefault="002C1826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50" w:type="dxa"/>
          </w:tcPr>
          <w:p w:rsidR="00763F35" w:rsidRPr="00082155" w:rsidRDefault="00763F35" w:rsidP="002C1826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сайте Администрации </w:t>
            </w:r>
            <w:r w:rsidR="002C1826"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в сети «Интернет</w:t>
            </w:r>
            <w:r w:rsidR="00AF2240">
              <w:rPr>
                <w:rFonts w:ascii="Times New Roman" w:hAnsi="Times New Roman"/>
                <w:sz w:val="28"/>
                <w:szCs w:val="28"/>
              </w:rPr>
              <w:t>»</w:t>
            </w:r>
            <w:r w:rsidR="002C18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актов</w:t>
            </w:r>
          </w:p>
        </w:tc>
        <w:tc>
          <w:tcPr>
            <w:tcW w:w="2152" w:type="dxa"/>
          </w:tcPr>
          <w:p w:rsidR="00763F35" w:rsidRPr="00082155" w:rsidRDefault="00AF2240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</w:t>
            </w:r>
            <w:r w:rsidR="002C1826">
              <w:rPr>
                <w:rFonts w:ascii="Times New Roman" w:hAnsi="Times New Roman"/>
                <w:sz w:val="28"/>
                <w:szCs w:val="28"/>
              </w:rPr>
              <w:t xml:space="preserve"> квартал 2019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17" w:type="dxa"/>
          </w:tcPr>
          <w:p w:rsidR="002C1826" w:rsidRDefault="002C1826" w:rsidP="002C1826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2C1826" w:rsidP="002C1826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50" w:type="dxa"/>
          </w:tcPr>
          <w:p w:rsidR="00763F35" w:rsidRPr="00082155" w:rsidRDefault="00763F35" w:rsidP="005E1EF4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Разработка руководства по соблюдению обязательных требований</w:t>
            </w:r>
          </w:p>
        </w:tc>
        <w:tc>
          <w:tcPr>
            <w:tcW w:w="2152" w:type="dxa"/>
          </w:tcPr>
          <w:p w:rsidR="00763F35" w:rsidRPr="00082155" w:rsidRDefault="00D77F2F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 квартал 2019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17" w:type="dxa"/>
          </w:tcPr>
          <w:p w:rsidR="00D77F2F" w:rsidRDefault="00D77F2F" w:rsidP="00D77F2F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D77F2F" w:rsidP="00D77F2F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50" w:type="dxa"/>
          </w:tcPr>
          <w:p w:rsidR="00763F35" w:rsidRPr="00082155" w:rsidRDefault="00763F35" w:rsidP="005E1EF4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 xml:space="preserve">Осуществление информирования </w:t>
            </w:r>
            <w:r w:rsidR="00D77F2F">
              <w:rPr>
                <w:rFonts w:ascii="Times New Roman" w:hAnsi="Times New Roman"/>
                <w:sz w:val="28"/>
                <w:szCs w:val="28"/>
              </w:rPr>
              <w:t xml:space="preserve">граждан, </w:t>
            </w:r>
            <w:r w:rsidRPr="00082155">
              <w:rPr>
                <w:rFonts w:ascii="Times New Roman" w:hAnsi="Times New Roman"/>
                <w:sz w:val="28"/>
                <w:szCs w:val="28"/>
              </w:rPr>
              <w:lastRenderedPageBreak/>
              <w:t>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</w:t>
            </w:r>
          </w:p>
        </w:tc>
        <w:tc>
          <w:tcPr>
            <w:tcW w:w="2152" w:type="dxa"/>
          </w:tcPr>
          <w:p w:rsidR="00763F35" w:rsidRPr="00082155" w:rsidRDefault="00AF2240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течение 201</w:t>
            </w:r>
            <w:r w:rsidR="00D77F2F">
              <w:rPr>
                <w:rFonts w:ascii="Times New Roman" w:hAnsi="Times New Roman"/>
                <w:sz w:val="28"/>
                <w:szCs w:val="28"/>
              </w:rPr>
              <w:t>9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 xml:space="preserve"> года (по мере 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lastRenderedPageBreak/>
              <w:t>необходимости)</w:t>
            </w:r>
          </w:p>
        </w:tc>
        <w:tc>
          <w:tcPr>
            <w:tcW w:w="2317" w:type="dxa"/>
          </w:tcPr>
          <w:p w:rsidR="00D77F2F" w:rsidRDefault="00D77F2F" w:rsidP="00D77F2F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Комитет по управлению</w:t>
            </w:r>
          </w:p>
          <w:p w:rsidR="00763F35" w:rsidRPr="00082155" w:rsidRDefault="00D77F2F" w:rsidP="00D77F2F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D77F2F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50" w:type="dxa"/>
          </w:tcPr>
          <w:p w:rsidR="00D77F2F" w:rsidRDefault="00D77F2F" w:rsidP="00D77F2F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>бобщения практики осуществления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жилищного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sz w:val="28"/>
                <w:szCs w:val="28"/>
              </w:rPr>
              <w:t>с указанием наиболее часто встречающихся случаев нарушений обязательных требований с рекомендациями в отношении мер, которые должны приниматься гражданами, юридическими лицами, индивидуальными предпринимателями в целях недопущения таких нарушений</w:t>
            </w:r>
          </w:p>
          <w:p w:rsidR="00763F35" w:rsidRPr="00082155" w:rsidRDefault="00763F35" w:rsidP="00D77F2F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="00D77F2F">
              <w:rPr>
                <w:rFonts w:ascii="Times New Roman" w:hAnsi="Times New Roman"/>
                <w:sz w:val="28"/>
                <w:szCs w:val="28"/>
              </w:rPr>
              <w:t xml:space="preserve"> квартал 2019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17" w:type="dxa"/>
          </w:tcPr>
          <w:p w:rsidR="00AF2240" w:rsidRDefault="00AF2240" w:rsidP="00AF2240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AF2240" w:rsidP="00AF2240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D77F2F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50" w:type="dxa"/>
          </w:tcPr>
          <w:p w:rsidR="00763F35" w:rsidRPr="00082155" w:rsidRDefault="00763F35" w:rsidP="005E1EF4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8.2.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</w:t>
            </w:r>
          </w:p>
        </w:tc>
        <w:tc>
          <w:tcPr>
            <w:tcW w:w="2152" w:type="dxa"/>
          </w:tcPr>
          <w:p w:rsidR="00763F35" w:rsidRPr="00082155" w:rsidRDefault="00D77F2F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получения сведений о признаках нарушений обязательных требований</w:t>
            </w:r>
          </w:p>
        </w:tc>
        <w:tc>
          <w:tcPr>
            <w:tcW w:w="2317" w:type="dxa"/>
          </w:tcPr>
          <w:p w:rsidR="00AF2240" w:rsidRDefault="00AF2240" w:rsidP="00AF2240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AF2240" w:rsidP="00AF2240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AD0EBA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50" w:type="dxa"/>
          </w:tcPr>
          <w:p w:rsidR="00763F35" w:rsidRPr="00082155" w:rsidRDefault="00763F35" w:rsidP="00941FB2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сайте администрации </w:t>
            </w:r>
            <w:r w:rsidR="00941FB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r w:rsidR="00941FB2">
              <w:rPr>
                <w:rFonts w:ascii="Times New Roman" w:hAnsi="Times New Roman"/>
                <w:sz w:val="28"/>
                <w:szCs w:val="28"/>
              </w:rPr>
              <w:lastRenderedPageBreak/>
              <w:t>Похвистневский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информации о результатах к</w:t>
            </w:r>
            <w:r w:rsidR="00941FB2">
              <w:rPr>
                <w:rFonts w:ascii="Times New Roman" w:hAnsi="Times New Roman"/>
                <w:sz w:val="28"/>
                <w:szCs w:val="28"/>
              </w:rPr>
              <w:t>онтрольной деятельности за 2019</w:t>
            </w:r>
            <w:r w:rsidR="007A64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152" w:type="dxa"/>
          </w:tcPr>
          <w:p w:rsidR="00763F35" w:rsidRPr="00082155" w:rsidRDefault="00941FB2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Декабрь 2019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2317" w:type="dxa"/>
          </w:tcPr>
          <w:p w:rsidR="00941FB2" w:rsidRDefault="00941FB2" w:rsidP="00941FB2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941FB2" w:rsidP="00941FB2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AD0EBA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950" w:type="dxa"/>
          </w:tcPr>
          <w:p w:rsidR="00763F35" w:rsidRPr="00082155" w:rsidRDefault="00763F35" w:rsidP="00941FB2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Разработка и утверждение программы профилактики нарушений в рамках осуществления муниципального контроля на 20</w:t>
            </w:r>
            <w:r w:rsidR="00941FB2">
              <w:rPr>
                <w:rFonts w:ascii="Times New Roman" w:hAnsi="Times New Roman"/>
                <w:sz w:val="28"/>
                <w:szCs w:val="28"/>
              </w:rPr>
              <w:t>20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</w:tcPr>
          <w:p w:rsidR="00763F35" w:rsidRPr="00082155" w:rsidRDefault="00763F35" w:rsidP="00941FB2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В течение 201</w:t>
            </w:r>
            <w:r w:rsidR="00941FB2">
              <w:rPr>
                <w:rFonts w:ascii="Times New Roman" w:hAnsi="Times New Roman"/>
                <w:sz w:val="28"/>
                <w:szCs w:val="28"/>
              </w:rPr>
              <w:t>9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года (по мере необходимости)</w:t>
            </w:r>
          </w:p>
        </w:tc>
        <w:tc>
          <w:tcPr>
            <w:tcW w:w="2317" w:type="dxa"/>
          </w:tcPr>
          <w:p w:rsidR="00941FB2" w:rsidRDefault="00941FB2" w:rsidP="00941FB2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941FB2" w:rsidP="00941FB2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</w:tbl>
    <w:p w:rsidR="00763F35" w:rsidRPr="00290ABD" w:rsidRDefault="00763F35" w:rsidP="00763F35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63F35" w:rsidRPr="00D02862" w:rsidRDefault="00763F35">
      <w:pPr>
        <w:rPr>
          <w:sz w:val="28"/>
          <w:szCs w:val="28"/>
        </w:rPr>
      </w:pPr>
    </w:p>
    <w:sectPr w:rsidR="00763F35" w:rsidRPr="00D02862" w:rsidSect="00D02862">
      <w:pgSz w:w="11906" w:h="16838"/>
      <w:pgMar w:top="567" w:right="851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5033E2"/>
    <w:rsid w:val="0002469F"/>
    <w:rsid w:val="00036097"/>
    <w:rsid w:val="000425CF"/>
    <w:rsid w:val="00047C00"/>
    <w:rsid w:val="000935DD"/>
    <w:rsid w:val="00117AE8"/>
    <w:rsid w:val="00205EFD"/>
    <w:rsid w:val="00233799"/>
    <w:rsid w:val="00261539"/>
    <w:rsid w:val="002A367C"/>
    <w:rsid w:val="002C1826"/>
    <w:rsid w:val="002D3E3C"/>
    <w:rsid w:val="003745CB"/>
    <w:rsid w:val="00412F06"/>
    <w:rsid w:val="004172D8"/>
    <w:rsid w:val="004224A2"/>
    <w:rsid w:val="004365F4"/>
    <w:rsid w:val="00460BED"/>
    <w:rsid w:val="00484819"/>
    <w:rsid w:val="004F7B1C"/>
    <w:rsid w:val="005033E2"/>
    <w:rsid w:val="00544205"/>
    <w:rsid w:val="005930A3"/>
    <w:rsid w:val="005E0408"/>
    <w:rsid w:val="005F08B9"/>
    <w:rsid w:val="006353CB"/>
    <w:rsid w:val="00713506"/>
    <w:rsid w:val="00754061"/>
    <w:rsid w:val="00763F35"/>
    <w:rsid w:val="00796603"/>
    <w:rsid w:val="007A647D"/>
    <w:rsid w:val="00827BF0"/>
    <w:rsid w:val="00837229"/>
    <w:rsid w:val="00856336"/>
    <w:rsid w:val="00861FAD"/>
    <w:rsid w:val="008A0B16"/>
    <w:rsid w:val="009002C0"/>
    <w:rsid w:val="00941FB2"/>
    <w:rsid w:val="00A07341"/>
    <w:rsid w:val="00A15697"/>
    <w:rsid w:val="00A24327"/>
    <w:rsid w:val="00A424B0"/>
    <w:rsid w:val="00AD0EBA"/>
    <w:rsid w:val="00AE7A1D"/>
    <w:rsid w:val="00AF2240"/>
    <w:rsid w:val="00B1451F"/>
    <w:rsid w:val="00B524C3"/>
    <w:rsid w:val="00B54A9A"/>
    <w:rsid w:val="00B77EEB"/>
    <w:rsid w:val="00BA3570"/>
    <w:rsid w:val="00C579E4"/>
    <w:rsid w:val="00CE47BA"/>
    <w:rsid w:val="00D02862"/>
    <w:rsid w:val="00D1008A"/>
    <w:rsid w:val="00D40C84"/>
    <w:rsid w:val="00D77F2F"/>
    <w:rsid w:val="00DF6C91"/>
    <w:rsid w:val="00E33DBD"/>
    <w:rsid w:val="00E65885"/>
    <w:rsid w:val="00EC3865"/>
    <w:rsid w:val="00EC693B"/>
    <w:rsid w:val="00FE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5" type="connector" idref="#_x0000_s1028"/>
        <o:r id="V:Rule6" type="connector" idref="#_x0000_s1030"/>
        <o:r id="V:Rule7" type="connector" idref="#_x0000_s1027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EF23F-C1AB-4ECC-8230-F8803FD2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52</cp:revision>
  <cp:lastPrinted>2018-09-18T11:49:00Z</cp:lastPrinted>
  <dcterms:created xsi:type="dcterms:W3CDTF">2014-11-05T10:53:00Z</dcterms:created>
  <dcterms:modified xsi:type="dcterms:W3CDTF">2018-09-18T11:50:00Z</dcterms:modified>
</cp:coreProperties>
</file>