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5D6E86" w:rsidTr="005A2471">
        <w:trPr>
          <w:trHeight w:val="728"/>
        </w:trPr>
        <w:tc>
          <w:tcPr>
            <w:tcW w:w="4518" w:type="dxa"/>
            <w:vMerge w:val="restart"/>
          </w:tcPr>
          <w:p w:rsidR="005D6E86" w:rsidRDefault="005D6E86" w:rsidP="005A2471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5D6E86" w:rsidRDefault="005D6E86" w:rsidP="005A2471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5D6E86" w:rsidRDefault="005D6E86" w:rsidP="005A2471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5D6E86" w:rsidRDefault="005D6E86" w:rsidP="005A2471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6CE42BA" wp14:editId="41E2CC96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405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D6E86" w:rsidRPr="00DC61D3" w:rsidRDefault="005D6E86" w:rsidP="005A2471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D6E86" w:rsidRPr="00165CA6" w:rsidRDefault="005D6E86" w:rsidP="005A247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D6E86" w:rsidRPr="002E0B55" w:rsidRDefault="005D6E86" w:rsidP="005A2471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D6E86" w:rsidRPr="00B54400" w:rsidRDefault="005D6E86" w:rsidP="005A247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130016">
              <w:rPr>
                <w:rFonts w:ascii="Times New Roman" w:hAnsi="Times New Roman" w:cs="Times New Roman"/>
                <w:sz w:val="28"/>
                <w:szCs w:val="28"/>
              </w:rPr>
              <w:t xml:space="preserve">14.09.2018  </w:t>
            </w:r>
            <w:r w:rsidRPr="00B544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30016"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</w:p>
          <w:p w:rsidR="005D6E86" w:rsidRDefault="005D6E86" w:rsidP="005A2471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5D6E86" w:rsidRDefault="005D6E86" w:rsidP="005A2471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4CF695D" wp14:editId="1409EA9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399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00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1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EKPsEAAADcAAAADwAAAGRycy9kb3ducmV2LnhtbERPy4rCMBTdD/gP4QruxtRRBq1GkUFh&#10;EEF8gctLc22qzU1pMrX+vVkMuDyc92zR2lI0VPvCsYJBPwFBnDldcK7gdFx/jkH4gKyxdEwKnuRh&#10;Me98zDDV7sF7ag4hFzGEfYoKTAhVKqXPDFn0fVcRR+7qaoshwjqXusZHDLel/EqSb2mx4NhgsKIf&#10;Q9n98GcVbJt2P9jtTkNzWY3Om5svaTw5K9XrtsspiEBteIv/3b9awSiJ8+OZeATk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4Qo+wQAAANwAAAAPAAAAAAAAAAAAAAAA&#10;AKECAABkcnMvZG93bnJldi54bWxQSwUGAAAAAAQABAD5AAAAjw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2vpcUAAADcAAAADwAAAGRycy9kb3ducmV2LnhtbESPQWvCQBSE70L/w/IKvekmVoqNrlJE&#10;QUQQrYLHR/aZjc2+Ddk1xn/vFgo9DjPzDTOdd7YSLTW+dKwgHSQgiHOnSy4UHL9X/TEIH5A1Vo5J&#10;wYM8zGcvvSlm2t15T+0hFCJC2GeowIRQZ1L63JBFP3A1cfQurrEYomwKqRu8R7it5DBJPqTFkuOC&#10;wZoWhvKfw80q2LbdPt3tju/mvBydNldf0fjzpNTba/c1ARGoC//hv/ZaKxglKfyeiUdAz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2vpc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B7908C7" wp14:editId="4D52B26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02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0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OUScYAAADcAAAADwAAAGRycy9kb3ducmV2LnhtbESP3WrCQBSE7wu+w3KE3tVNqhSNbkSk&#10;hVIK4h94ecges9Hs2ZDdxvTtuwXBy2FmvmEWy97WoqPWV44VpKMEBHHhdMWlgsP+42UKwgdkjbVj&#10;UvBLHpb54GmBmXY33lK3C6WIEPYZKjAhNJmUvjBk0Y9cQxy9s2sthijbUuoWbxFua/maJG/SYsVx&#10;wWBDa0PFdfdjFXx3/TbdbA5jc3qfHL8uvqbp7KjU87BfzUEE6sMjfG9/agWTZAz/Z+IRk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zlEnGAAAA3AAAAA8AAAAAAAAA&#10;AAAAAAAAoQIAAGRycy9kb3ducmV2LnhtbFBLBQYAAAAABAAEAPkAAACU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oMPcUAAADcAAAADwAAAGRycy9kb3ducmV2LnhtbESPQWvCQBSE74X+h+UVeqsbbRAbXaWI&#10;ghRBtAoeH9lnNjb7NmTXmP57VxA8DjPzDTOZdbYSLTW+dKyg30tAEOdOl1wo2P8uP0YgfEDWWDkm&#10;Bf/kYTZ9fZlgpt2Vt9TuQiEihH2GCkwIdSalzw1Z9D1XE0fv5BqLIcqmkLrBa4TbSg6SZCgtlhwX&#10;DNY0N5T/7S5Wwbrttv3NZv9pjov08HP2FY2+Dkq9v3XfYxCBuvAMP9orrSBNUrifiUdAT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NoMPc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5D6E86" w:rsidTr="005A2471">
        <w:trPr>
          <w:trHeight w:val="3878"/>
        </w:trPr>
        <w:tc>
          <w:tcPr>
            <w:tcW w:w="4518" w:type="dxa"/>
            <w:vMerge/>
          </w:tcPr>
          <w:p w:rsidR="005D6E86" w:rsidRDefault="005D6E86" w:rsidP="005A2471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130016" w:rsidRDefault="00130016" w:rsidP="005D6E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016" w:rsidRDefault="00130016" w:rsidP="005D6E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6E86" w:rsidRDefault="005D6E86" w:rsidP="005D6E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</w:t>
      </w:r>
    </w:p>
    <w:p w:rsidR="005D6E86" w:rsidRDefault="005D6E86" w:rsidP="005D6E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5D6E86" w:rsidRDefault="005D6E86" w:rsidP="005D6E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Самарской области от 18.10.2013 №709</w:t>
      </w:r>
    </w:p>
    <w:p w:rsidR="005D6E86" w:rsidRDefault="005D6E86" w:rsidP="005D6E86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6E86" w:rsidRPr="003E4F72" w:rsidRDefault="005D6E86" w:rsidP="005D6E86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4F72">
        <w:rPr>
          <w:rFonts w:ascii="Times New Roman" w:hAnsi="Times New Roman" w:cs="Times New Roman"/>
          <w:sz w:val="28"/>
          <w:szCs w:val="28"/>
        </w:rPr>
        <w:t>В целях обеспечения эффективной организации процесса разработки и реализации муниципальных программ в муниципальном районе Похвистневский Самарской области,  Администрация муниципального района Похвистневский Самарской области</w:t>
      </w:r>
    </w:p>
    <w:p w:rsidR="005D6E86" w:rsidRPr="00F11B27" w:rsidRDefault="005D6E86" w:rsidP="005D6E86">
      <w:pPr>
        <w:pStyle w:val="a3"/>
        <w:jc w:val="center"/>
        <w:rPr>
          <w:sz w:val="28"/>
          <w:szCs w:val="28"/>
        </w:rPr>
      </w:pPr>
      <w:proofErr w:type="gramStart"/>
      <w:r w:rsidRPr="00F11B27">
        <w:rPr>
          <w:sz w:val="28"/>
          <w:szCs w:val="28"/>
        </w:rPr>
        <w:t>П</w:t>
      </w:r>
      <w:proofErr w:type="gramEnd"/>
      <w:r w:rsidRPr="00F11B27">
        <w:rPr>
          <w:sz w:val="28"/>
          <w:szCs w:val="28"/>
        </w:rPr>
        <w:t xml:space="preserve"> О С Т А Н О В Л Я Е Т:</w:t>
      </w:r>
    </w:p>
    <w:p w:rsidR="005D6E86" w:rsidRDefault="005D6E86" w:rsidP="005D6E8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174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следующие изменения в Постановление Администрации муниципального района Похвистневский Самарской области от 18.10.2013 №709 «Об утверждении Порядка формирования и реализации муниципальных программ муниципального района Похвистневский:</w:t>
      </w:r>
    </w:p>
    <w:p w:rsidR="005D6E86" w:rsidRDefault="005D6E86" w:rsidP="005D6E86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1 к Порядку формирования и реализации муниципальных программ муниципального района Похвистневский изложить в новой редакции согласно приложению 1 к настоящему Постановлению.</w:t>
      </w:r>
    </w:p>
    <w:p w:rsidR="005D6E86" w:rsidRPr="000151A9" w:rsidRDefault="005D6E86" w:rsidP="005D6E86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формирования и реализации муниципальных программ муниципального района Похвистневский дополнить   Приложением 8 «Перечень стратегических показателей (индикаторов) муниципальной программы» согласно приложению 2 к настоящему Постановлению.</w:t>
      </w:r>
    </w:p>
    <w:p w:rsidR="005D6E86" w:rsidRPr="00E919DA" w:rsidRDefault="005D6E86" w:rsidP="005D6E8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9DA">
        <w:rPr>
          <w:rFonts w:ascii="Times New Roman" w:hAnsi="Times New Roman" w:cs="Times New Roman"/>
          <w:sz w:val="28"/>
          <w:szCs w:val="28"/>
        </w:rPr>
        <w:t xml:space="preserve"> 2.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919DA">
        <w:rPr>
          <w:rFonts w:ascii="Times New Roman" w:hAnsi="Times New Roman" w:cs="Times New Roman"/>
          <w:sz w:val="28"/>
          <w:szCs w:val="28"/>
        </w:rPr>
        <w:t xml:space="preserve">азместить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E919DA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района </w:t>
      </w:r>
      <w:r>
        <w:rPr>
          <w:rFonts w:ascii="Times New Roman" w:hAnsi="Times New Roman" w:cs="Times New Roman"/>
          <w:sz w:val="28"/>
          <w:szCs w:val="28"/>
        </w:rPr>
        <w:t>в сети Интернет</w:t>
      </w:r>
      <w:r w:rsidRPr="00E919DA">
        <w:rPr>
          <w:rFonts w:ascii="Times New Roman" w:hAnsi="Times New Roman" w:cs="Times New Roman"/>
          <w:sz w:val="28"/>
          <w:szCs w:val="28"/>
        </w:rPr>
        <w:t>.</w:t>
      </w:r>
    </w:p>
    <w:p w:rsidR="005D6E86" w:rsidRDefault="005D6E86" w:rsidP="005D6E86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11B27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>о дня подписания.</w:t>
      </w:r>
    </w:p>
    <w:p w:rsidR="005D6E86" w:rsidRPr="00F11B27" w:rsidRDefault="005D6E86" w:rsidP="005D6E86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11B2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11B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11B2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</w:t>
      </w:r>
      <w:r>
        <w:rPr>
          <w:rFonts w:ascii="Times New Roman" w:hAnsi="Times New Roman" w:cs="Times New Roman"/>
          <w:sz w:val="28"/>
          <w:szCs w:val="28"/>
        </w:rPr>
        <w:t xml:space="preserve">ть на заместителя Главы района по экономике и финансам  М.К.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D6E86" w:rsidRDefault="005D6E86" w:rsidP="005D6E86">
      <w:pPr>
        <w:pStyle w:val="formattext"/>
        <w:tabs>
          <w:tab w:val="left" w:pos="3330"/>
        </w:tabs>
        <w:spacing w:before="0" w:beforeAutospacing="0" w:after="0" w:afterAutospacing="0" w:line="276" w:lineRule="auto"/>
        <w:jc w:val="both"/>
      </w:pPr>
      <w:r>
        <w:tab/>
      </w:r>
      <w:r>
        <w:br/>
      </w:r>
    </w:p>
    <w:p w:rsidR="005D6E86" w:rsidRDefault="005D6E86" w:rsidP="005D6E86">
      <w:pPr>
        <w:pStyle w:val="formattext"/>
        <w:tabs>
          <w:tab w:val="left" w:pos="3330"/>
        </w:tabs>
        <w:spacing w:before="0" w:beforeAutospacing="0" w:after="0" w:afterAutospacing="0" w:line="276" w:lineRule="auto"/>
        <w:jc w:val="both"/>
      </w:pPr>
    </w:p>
    <w:p w:rsidR="005D6E86" w:rsidRDefault="005D6E86" w:rsidP="005D6E8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024E62">
        <w:rPr>
          <w:sz w:val="28"/>
          <w:szCs w:val="28"/>
        </w:rPr>
        <w:t>Глава района                                                                  Ю.Ф. Рябов</w:t>
      </w:r>
    </w:p>
    <w:p w:rsidR="005D6E86" w:rsidRDefault="005D6E86" w:rsidP="005D6E8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5D6E86" w:rsidRDefault="005D6E86" w:rsidP="005D6E8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5D6E86" w:rsidRDefault="005D6E86" w:rsidP="005D6E8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5D6E86" w:rsidRDefault="005D6E86" w:rsidP="005D6E86">
      <w:pPr>
        <w:pStyle w:val="formattext"/>
        <w:spacing w:before="0" w:beforeAutospacing="0" w:after="0" w:afterAutospacing="0"/>
        <w:jc w:val="right"/>
      </w:pPr>
      <w:r w:rsidRPr="00C8314C">
        <w:t>Приложение 1</w:t>
      </w:r>
    </w:p>
    <w:p w:rsidR="005D6E86" w:rsidRDefault="005D6E86" w:rsidP="005D6E86">
      <w:pPr>
        <w:pStyle w:val="formattext"/>
        <w:spacing w:before="0" w:beforeAutospacing="0" w:after="0" w:afterAutospacing="0"/>
        <w:jc w:val="right"/>
      </w:pPr>
      <w:r>
        <w:t xml:space="preserve"> к Постановлению Админист</w:t>
      </w:r>
      <w:r w:rsidRPr="00C8314C">
        <w:t>р</w:t>
      </w:r>
      <w:r>
        <w:t>а</w:t>
      </w:r>
      <w:r w:rsidRPr="00C8314C">
        <w:t>ции</w:t>
      </w:r>
    </w:p>
    <w:p w:rsidR="005D6E86" w:rsidRDefault="005D6E86" w:rsidP="005D6E86">
      <w:pPr>
        <w:pStyle w:val="formattext"/>
        <w:spacing w:before="0" w:beforeAutospacing="0" w:after="0" w:afterAutospacing="0"/>
        <w:jc w:val="right"/>
      </w:pPr>
      <w:r w:rsidRPr="00C8314C">
        <w:t xml:space="preserve"> муниципального района Похвистневский</w:t>
      </w:r>
    </w:p>
    <w:p w:rsidR="005D6E86" w:rsidRDefault="005D6E86" w:rsidP="005D6E86">
      <w:pPr>
        <w:pStyle w:val="formattext"/>
        <w:spacing w:before="0" w:beforeAutospacing="0" w:after="0" w:afterAutospacing="0"/>
        <w:jc w:val="right"/>
      </w:pPr>
      <w:r w:rsidRPr="00C8314C">
        <w:t xml:space="preserve"> Самарской области</w:t>
      </w:r>
    </w:p>
    <w:p w:rsidR="005D6E86" w:rsidRPr="00C8314C" w:rsidRDefault="005D6E86" w:rsidP="005D6E86">
      <w:pPr>
        <w:pStyle w:val="formattext"/>
        <w:spacing w:before="0" w:beforeAutospacing="0" w:after="0" w:afterAutospacing="0"/>
        <w:jc w:val="right"/>
      </w:pPr>
      <w:r w:rsidRPr="00C8314C">
        <w:t xml:space="preserve"> от </w:t>
      </w:r>
      <w:r w:rsidR="00130016" w:rsidRPr="00130016">
        <w:t>14.09.2018  №734</w:t>
      </w:r>
    </w:p>
    <w:p w:rsidR="005D6E86" w:rsidRDefault="005D6E86" w:rsidP="005D6E86">
      <w:pPr>
        <w:pStyle w:val="formattext"/>
        <w:spacing w:before="0" w:beforeAutospacing="0" w:after="0" w:afterAutospacing="0"/>
        <w:jc w:val="right"/>
      </w:pPr>
    </w:p>
    <w:p w:rsidR="005D6E86" w:rsidRPr="00C8314C" w:rsidRDefault="005D6E86" w:rsidP="005D6E86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14C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5D6E86" w:rsidRPr="00C8314C" w:rsidRDefault="005D6E86" w:rsidP="005D6E86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14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 программы муниципального района Похвистневский </w:t>
      </w:r>
    </w:p>
    <w:p w:rsidR="005D6E86" w:rsidRPr="00C8314C" w:rsidRDefault="005D6E86" w:rsidP="005D6E86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14C">
        <w:rPr>
          <w:rFonts w:ascii="Times New Roman" w:hAnsi="Times New Roman" w:cs="Times New Roman"/>
          <w:b/>
          <w:bCs/>
          <w:sz w:val="28"/>
          <w:szCs w:val="28"/>
        </w:rPr>
        <w:t>Самарской области</w:t>
      </w:r>
    </w:p>
    <w:p w:rsidR="005D6E86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Дата принятия решения о разработке муниципальной программы</w:t>
      </w: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</w:t>
      </w: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Соисполнители муниципальной программы</w:t>
      </w: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Участники муниципальной программы</w:t>
      </w: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Цели муниципальной программы</w:t>
      </w: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Задачи муниципальной программы</w:t>
      </w: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Стратегические показатели (индикаторы) муниципальной программы</w:t>
      </w: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Подпрограммы с указанием целей и сроков реализации</w:t>
      </w: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Иные программы с указанием целей и сроков реализации</w:t>
      </w: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Планы мероприятий с указанием сроков реализации</w:t>
      </w: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Этапы и сроки реализации муниципальной программы</w:t>
      </w: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</w:p>
    <w:p w:rsidR="005D6E86" w:rsidRPr="00C8314C" w:rsidRDefault="005D6E86" w:rsidP="005D6E86">
      <w:pPr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314C">
        <w:rPr>
          <w:rFonts w:ascii="Times New Roman" w:hAnsi="Times New Roman" w:cs="Times New Roman"/>
          <w:sz w:val="28"/>
          <w:szCs w:val="28"/>
        </w:rPr>
        <w:t>Результаты реализации муниципальной программы</w:t>
      </w:r>
    </w:p>
    <w:p w:rsidR="005D6E86" w:rsidRDefault="005D6E86" w:rsidP="005D6E86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E86" w:rsidRDefault="005D6E86" w:rsidP="005D6E86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 ПОДПРОГРАММЫ</w:t>
      </w:r>
    </w:p>
    <w:p w:rsidR="005D6E86" w:rsidRDefault="005D6E86" w:rsidP="005D6E86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E86" w:rsidRDefault="005D6E86" w:rsidP="005D6E86">
      <w:pPr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подпрограммы</w:t>
      </w:r>
    </w:p>
    <w:p w:rsidR="005D6E86" w:rsidRDefault="005D6E86" w:rsidP="005D6E86">
      <w:pPr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(соисполнитель) муниципальной  программы, ответственный за разработку подпрограммы</w:t>
      </w:r>
    </w:p>
    <w:p w:rsidR="005D6E86" w:rsidRDefault="005D6E86" w:rsidP="005D6E86">
      <w:pPr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подпрограммы</w:t>
      </w:r>
    </w:p>
    <w:p w:rsidR="005D6E86" w:rsidRDefault="005D6E86" w:rsidP="005D6E86">
      <w:pPr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подпрограммы</w:t>
      </w:r>
    </w:p>
    <w:p w:rsidR="005D6E86" w:rsidRDefault="005D6E86" w:rsidP="005D6E86">
      <w:pPr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подпрограммы</w:t>
      </w:r>
    </w:p>
    <w:p w:rsidR="005D6E86" w:rsidRDefault="005D6E86" w:rsidP="005D6E86">
      <w:pPr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и сроки реализации подпрограммы</w:t>
      </w:r>
    </w:p>
    <w:p w:rsidR="005D6E86" w:rsidRDefault="005D6E86" w:rsidP="005D6E86">
      <w:pPr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</w:t>
      </w:r>
    </w:p>
    <w:p w:rsidR="005D6E86" w:rsidRDefault="005D6E86" w:rsidP="005D6E86">
      <w:pPr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реализации подпрограммы</w:t>
      </w:r>
    </w:p>
    <w:p w:rsidR="005D6E86" w:rsidRDefault="005D6E86" w:rsidP="005D6E8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5D6E86" w:rsidRDefault="005D6E86" w:rsidP="005D6E8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5D6E86" w:rsidRDefault="005D6E86" w:rsidP="005D6E8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5D6E86" w:rsidRDefault="005D6E86" w:rsidP="005D6E86">
      <w:pPr>
        <w:pStyle w:val="formattext"/>
        <w:spacing w:before="0" w:beforeAutospacing="0" w:after="0" w:afterAutospacing="0"/>
        <w:jc w:val="right"/>
      </w:pPr>
      <w:r w:rsidRPr="00C8314C">
        <w:t xml:space="preserve">Приложение </w:t>
      </w:r>
      <w:r>
        <w:t>2</w:t>
      </w:r>
    </w:p>
    <w:p w:rsidR="005D6E86" w:rsidRDefault="005D6E86" w:rsidP="005D6E86">
      <w:pPr>
        <w:pStyle w:val="formattext"/>
        <w:spacing w:before="0" w:beforeAutospacing="0" w:after="0" w:afterAutospacing="0"/>
        <w:jc w:val="right"/>
      </w:pPr>
      <w:r>
        <w:t xml:space="preserve"> к Постановлению Админист</w:t>
      </w:r>
      <w:r w:rsidRPr="00C8314C">
        <w:t>р</w:t>
      </w:r>
      <w:r>
        <w:t>а</w:t>
      </w:r>
      <w:r w:rsidRPr="00C8314C">
        <w:t>ции</w:t>
      </w:r>
    </w:p>
    <w:p w:rsidR="005D6E86" w:rsidRDefault="005D6E86" w:rsidP="005D6E86">
      <w:pPr>
        <w:pStyle w:val="formattext"/>
        <w:spacing w:before="0" w:beforeAutospacing="0" w:after="0" w:afterAutospacing="0"/>
        <w:jc w:val="right"/>
      </w:pPr>
      <w:r w:rsidRPr="00C8314C">
        <w:t xml:space="preserve"> муниципального района Похвистневский</w:t>
      </w:r>
    </w:p>
    <w:p w:rsidR="005D6E86" w:rsidRDefault="005D6E86" w:rsidP="005D6E86">
      <w:pPr>
        <w:pStyle w:val="formattext"/>
        <w:spacing w:before="0" w:beforeAutospacing="0" w:after="0" w:afterAutospacing="0"/>
        <w:jc w:val="right"/>
      </w:pPr>
      <w:r w:rsidRPr="00C8314C">
        <w:t xml:space="preserve"> Самарской области</w:t>
      </w:r>
    </w:p>
    <w:p w:rsidR="005D6E86" w:rsidRDefault="005D6E86" w:rsidP="005D6E86">
      <w:pPr>
        <w:pStyle w:val="formattext"/>
        <w:spacing w:before="0" w:beforeAutospacing="0" w:after="0" w:afterAutospacing="0"/>
        <w:jc w:val="right"/>
      </w:pPr>
    </w:p>
    <w:p w:rsidR="005D6E86" w:rsidRPr="00C8314C" w:rsidRDefault="005D6E86" w:rsidP="005D6E86">
      <w:pPr>
        <w:pStyle w:val="formattext"/>
        <w:spacing w:before="0" w:beforeAutospacing="0" w:after="0" w:afterAutospacing="0"/>
        <w:jc w:val="right"/>
      </w:pPr>
      <w:r w:rsidRPr="00C8314C">
        <w:t xml:space="preserve"> от </w:t>
      </w:r>
      <w:r w:rsidR="00130016" w:rsidRPr="00130016">
        <w:t>14.09.2018  №734</w:t>
      </w:r>
      <w:bookmarkStart w:id="0" w:name="_GoBack"/>
      <w:bookmarkEnd w:id="0"/>
    </w:p>
    <w:p w:rsidR="005D6E86" w:rsidRDefault="005D6E86" w:rsidP="005D6E8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5D6E86" w:rsidRDefault="005D6E86" w:rsidP="005D6E86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5D6E86" w:rsidRDefault="005D6E86" w:rsidP="005D6E86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стратегических показателей (индикаторов)</w:t>
      </w:r>
    </w:p>
    <w:p w:rsidR="005D6E86" w:rsidRDefault="005D6E86" w:rsidP="005D6E86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D6E86" w:rsidRDefault="005D6E86" w:rsidP="005D6E86">
      <w:pPr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78"/>
        <w:gridCol w:w="1249"/>
        <w:gridCol w:w="1020"/>
        <w:gridCol w:w="1191"/>
        <w:gridCol w:w="1020"/>
        <w:gridCol w:w="907"/>
        <w:gridCol w:w="794"/>
        <w:gridCol w:w="794"/>
      </w:tblGrid>
      <w:tr w:rsidR="005D6E86" w:rsidTr="005A247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цели, стратегического показателя (индикатора)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7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стратегического показателя (индикатора) по годам</w:t>
            </w:r>
          </w:p>
        </w:tc>
      </w:tr>
      <w:tr w:rsidR="005D6E86" w:rsidTr="005A247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201_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201_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(прогноз)</w:t>
            </w:r>
          </w:p>
        </w:tc>
      </w:tr>
      <w:tr w:rsidR="005D6E86" w:rsidTr="005A247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201_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201_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86" w:rsidRDefault="005D6E86" w:rsidP="005A2471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</w:tr>
      <w:tr w:rsidR="005D6E86" w:rsidTr="005A2471">
        <w:tc>
          <w:tcPr>
            <w:tcW w:w="10263" w:type="dxa"/>
            <w:gridSpan w:val="9"/>
            <w:tcBorders>
              <w:top w:val="single" w:sz="4" w:space="0" w:color="auto"/>
            </w:tcBorders>
          </w:tcPr>
          <w:p w:rsidR="005D6E86" w:rsidRDefault="005D6E86" w:rsidP="005A2471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</w:tr>
      <w:tr w:rsidR="005D6E86" w:rsidTr="005A2471">
        <w:tc>
          <w:tcPr>
            <w:tcW w:w="51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стратегического показателя (индикатора) 1</w:t>
            </w:r>
          </w:p>
        </w:tc>
        <w:tc>
          <w:tcPr>
            <w:tcW w:w="1249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E86" w:rsidTr="005A2471">
        <w:tc>
          <w:tcPr>
            <w:tcW w:w="51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стратегического показателя (индикатора) 2</w:t>
            </w:r>
          </w:p>
        </w:tc>
        <w:tc>
          <w:tcPr>
            <w:tcW w:w="1249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E86" w:rsidTr="005A2471">
        <w:tc>
          <w:tcPr>
            <w:tcW w:w="51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249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E86" w:rsidTr="005A2471">
        <w:tc>
          <w:tcPr>
            <w:tcW w:w="10263" w:type="dxa"/>
            <w:gridSpan w:val="9"/>
          </w:tcPr>
          <w:p w:rsidR="005D6E86" w:rsidRDefault="005D6E86" w:rsidP="005A2471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</w:tr>
      <w:tr w:rsidR="005D6E86" w:rsidTr="005A2471">
        <w:tc>
          <w:tcPr>
            <w:tcW w:w="51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стратегического показателя (индикатора) 1</w:t>
            </w:r>
          </w:p>
        </w:tc>
        <w:tc>
          <w:tcPr>
            <w:tcW w:w="1249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E86" w:rsidTr="005A2471">
        <w:tc>
          <w:tcPr>
            <w:tcW w:w="51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стратегического показателя (индикатора) 2</w:t>
            </w:r>
          </w:p>
        </w:tc>
        <w:tc>
          <w:tcPr>
            <w:tcW w:w="1249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E86" w:rsidTr="005A2471">
        <w:tc>
          <w:tcPr>
            <w:tcW w:w="51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249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5D6E86" w:rsidRDefault="005D6E86" w:rsidP="005A247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6E86" w:rsidRDefault="005D6E86" w:rsidP="005D6E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D6E86" w:rsidRDefault="005D6E86" w:rsidP="005D6E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D6E86" w:rsidRDefault="005D6E86" w:rsidP="005D6E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D6E86" w:rsidRPr="00C8314C" w:rsidRDefault="005D6E86" w:rsidP="005D6E8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265EB0" w:rsidRDefault="00265EB0"/>
    <w:sectPr w:rsidR="00265EB0" w:rsidSect="009E4D87">
      <w:pgSz w:w="11906" w:h="16838"/>
      <w:pgMar w:top="238" w:right="851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0C"/>
    <w:rsid w:val="00130016"/>
    <w:rsid w:val="00265EB0"/>
    <w:rsid w:val="00273F0C"/>
    <w:rsid w:val="005D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uiPriority w:val="99"/>
    <w:unhideWhenUsed/>
    <w:rsid w:val="005D6E8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uiPriority w:val="99"/>
    <w:rsid w:val="005D6E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D6E8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uiPriority w:val="99"/>
    <w:unhideWhenUsed/>
    <w:rsid w:val="005D6E8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uiPriority w:val="99"/>
    <w:rsid w:val="005D6E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D6E8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3</cp:revision>
  <dcterms:created xsi:type="dcterms:W3CDTF">2018-09-18T06:58:00Z</dcterms:created>
  <dcterms:modified xsi:type="dcterms:W3CDTF">2018-09-18T07:03:00Z</dcterms:modified>
</cp:coreProperties>
</file>