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A8" w:rsidRPr="00D56133" w:rsidRDefault="000F15A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0F15A8" w:rsidRPr="00D56133" w:rsidRDefault="000F15A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0F15A8" w:rsidRPr="00D56133" w:rsidRDefault="000F15A8" w:rsidP="00D56133">
      <w:pPr>
        <w:spacing w:after="0" w:line="240" w:lineRule="auto"/>
        <w:ind w:firstLine="565"/>
        <w:jc w:val="both"/>
        <w:rPr>
          <w:w w:val="100"/>
        </w:rPr>
      </w:pPr>
    </w:p>
    <w:p w:rsidR="000F15A8" w:rsidRDefault="000F15A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0F15A8" w:rsidRPr="005A04CA" w:rsidRDefault="000F15A8" w:rsidP="00D56133">
      <w:pPr>
        <w:spacing w:after="0" w:line="240" w:lineRule="auto"/>
        <w:ind w:firstLine="565"/>
        <w:jc w:val="both"/>
        <w:rPr>
          <w:w w:val="100"/>
        </w:rPr>
      </w:pPr>
      <w:r w:rsidRPr="005A04CA">
        <w:rPr>
          <w:w w:val="100"/>
        </w:rPr>
        <w:t>2. Наименование проекта нормативного правового акта: Об утверждении Порядка приёма, про</w:t>
      </w:r>
      <w:r>
        <w:rPr>
          <w:w w:val="100"/>
        </w:rPr>
        <w:t>ведения анализа и обобщения отчё</w:t>
      </w:r>
      <w:r w:rsidRPr="005A04CA">
        <w:rPr>
          <w:w w:val="100"/>
        </w:rPr>
        <w:t>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 в целях их дальнейшего предоставления в министерство сельского хозяйства и продовольствия Самарской области.</w:t>
      </w:r>
    </w:p>
    <w:p w:rsidR="000F15A8" w:rsidRDefault="000F15A8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июль 2018 года.</w:t>
      </w:r>
    </w:p>
    <w:p w:rsidR="000F15A8" w:rsidRDefault="000F15A8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0F15A8" w:rsidRPr="008848F1" w:rsidRDefault="000F15A8" w:rsidP="006436EC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color w:val="auto"/>
          <w:w w:val="100"/>
          <w:lang w:eastAsia="ru-RU"/>
        </w:rPr>
      </w:pPr>
      <w:r w:rsidRPr="006436EC">
        <w:rPr>
          <w:w w:val="100"/>
        </w:rPr>
        <w:t xml:space="preserve">5. Обоснование необходимости подготовки проекта нормативного правового акта: обеспечение реализации переданного государственного полномочия по </w:t>
      </w:r>
      <w:r w:rsidRPr="006436EC">
        <w:rPr>
          <w:color w:val="auto"/>
          <w:w w:val="100"/>
          <w:lang w:eastAsia="ru-RU"/>
        </w:rPr>
        <w:t xml:space="preserve"> прием</w:t>
      </w:r>
      <w:r>
        <w:rPr>
          <w:color w:val="auto"/>
          <w:w w:val="100"/>
          <w:lang w:eastAsia="ru-RU"/>
        </w:rPr>
        <w:t>у, проведению анализа и обобщению</w:t>
      </w:r>
      <w:r w:rsidRPr="006436EC">
        <w:rPr>
          <w:color w:val="auto"/>
          <w:w w:val="100"/>
          <w:lang w:eastAsia="ru-RU"/>
        </w:rPr>
        <w:t xml:space="preserve">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 (далее – государственное </w:t>
      </w:r>
      <w:r w:rsidRPr="008848F1">
        <w:rPr>
          <w:color w:val="auto"/>
          <w:w w:val="100"/>
          <w:lang w:eastAsia="ru-RU"/>
        </w:rPr>
        <w:t xml:space="preserve">полномочие) в соответствии с Законом </w:t>
      </w:r>
      <w:r w:rsidRPr="008848F1">
        <w:rPr>
          <w:w w:val="100"/>
        </w:rPr>
        <w:t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постановлением Правительства Самарской области от 20.06.2018 № 339 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12.02.2013 по 31.12.2017, отчётов в органы местного самоуправления муниципальных районов Самарской области», Порядком предоставления в 2018-2020 годах грантов за счёт средств областного бюджета на поддержку начинающих фермеров, утвержденным постановлением Правительства Самарской области от 12.02.2013 № 30</w:t>
      </w:r>
      <w:r>
        <w:rPr>
          <w:w w:val="100"/>
        </w:rPr>
        <w:t>.</w:t>
      </w:r>
      <w:r w:rsidRPr="008848F1">
        <w:rPr>
          <w:w w:val="100"/>
        </w:rPr>
        <w:t xml:space="preserve"> </w:t>
      </w:r>
    </w:p>
    <w:p w:rsidR="000F15A8" w:rsidRDefault="000F15A8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нормативного правового акта, направленного на реализацию переданного государственного полномочия.</w:t>
      </w:r>
    </w:p>
    <w:p w:rsidR="000F15A8" w:rsidRDefault="000F15A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индивидуальные предприниматели главы крестьянских (фермерских) хозяйств, осуществляющие</w:t>
      </w:r>
      <w:r w:rsidRPr="00D56133">
        <w:rPr>
          <w:w w:val="100"/>
        </w:rPr>
        <w:t xml:space="preserve"> свою деятельность на территории Самарской обл</w:t>
      </w:r>
      <w:r>
        <w:rPr>
          <w:w w:val="100"/>
        </w:rPr>
        <w:t>асти, получившие гранты на поддержку начинающих фермеров.</w:t>
      </w:r>
    </w:p>
    <w:p w:rsidR="000F15A8" w:rsidRDefault="000F15A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0F15A8" w:rsidRDefault="000F15A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25 июня по 29 июня 2018 года.</w:t>
      </w:r>
    </w:p>
    <w:p w:rsidR="000F15A8" w:rsidRPr="00D56133" w:rsidRDefault="000F15A8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0F15A8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A8" w:rsidRDefault="000F15A8" w:rsidP="004A6273">
      <w:pPr>
        <w:spacing w:after="0" w:line="240" w:lineRule="auto"/>
      </w:pPr>
      <w:r>
        <w:separator/>
      </w:r>
    </w:p>
  </w:endnote>
  <w:endnote w:type="continuationSeparator" w:id="0">
    <w:p w:rsidR="000F15A8" w:rsidRDefault="000F15A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A8" w:rsidRDefault="000F15A8" w:rsidP="004A6273">
      <w:pPr>
        <w:spacing w:after="0" w:line="240" w:lineRule="auto"/>
      </w:pPr>
      <w:r>
        <w:separator/>
      </w:r>
    </w:p>
  </w:footnote>
  <w:footnote w:type="continuationSeparator" w:id="0">
    <w:p w:rsidR="000F15A8" w:rsidRDefault="000F15A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5A8" w:rsidRDefault="000F15A8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F15A8" w:rsidRDefault="000F15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15A8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116C6"/>
    <w:rsid w:val="003160F4"/>
    <w:rsid w:val="00316D12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A7885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6550F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  <w:style w:type="paragraph" w:customStyle="1" w:styleId="2">
    <w:name w:val="Знак Знак2"/>
    <w:basedOn w:val="Normal"/>
    <w:uiPriority w:val="99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86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68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2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86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86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86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8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697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682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8668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986685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86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83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7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86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86689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88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986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92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86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9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866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986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86696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866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6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986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8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6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86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8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953</TotalTime>
  <Pages>2</Pages>
  <Words>485</Words>
  <Characters>2767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29</cp:revision>
  <cp:lastPrinted>2017-07-02T12:01:00Z</cp:lastPrinted>
  <dcterms:created xsi:type="dcterms:W3CDTF">2017-06-05T06:40:00Z</dcterms:created>
  <dcterms:modified xsi:type="dcterms:W3CDTF">2018-06-25T12:38:00Z</dcterms:modified>
</cp:coreProperties>
</file>