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5440C7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AC3324" w:rsidRPr="00AC3324" w:rsidRDefault="002E7042" w:rsidP="00AC3324">
      <w:pPr>
        <w:spacing w:line="360" w:lineRule="auto"/>
        <w:ind w:firstLine="565"/>
        <w:jc w:val="both"/>
      </w:pPr>
      <w:r w:rsidRPr="00AC3324">
        <w:rPr>
          <w:w w:val="100"/>
        </w:rPr>
        <w:t xml:space="preserve">1. Вид нормативного правового акта: </w:t>
      </w:r>
      <w:r w:rsidR="00FE1732" w:rsidRPr="00AC3324">
        <w:t xml:space="preserve">Постановление Администрации  муниципального района Похвистневский  </w:t>
      </w:r>
      <w:proofErr w:type="spellStart"/>
      <w:r w:rsidR="00FE1732" w:rsidRPr="00AC3324">
        <w:t>Похвистневский</w:t>
      </w:r>
      <w:proofErr w:type="spellEnd"/>
      <w:r w:rsidR="00E502D8">
        <w:t>.</w:t>
      </w:r>
      <w:r w:rsidR="00AC3324" w:rsidRPr="00AC3324">
        <w:t xml:space="preserve">  </w:t>
      </w:r>
    </w:p>
    <w:p w:rsidR="00AC3324" w:rsidRPr="00AC3324" w:rsidRDefault="002E7042" w:rsidP="00AC3324">
      <w:pPr>
        <w:spacing w:line="360" w:lineRule="auto"/>
        <w:ind w:firstLine="565"/>
        <w:jc w:val="both"/>
      </w:pPr>
      <w:r w:rsidRPr="00AC3324">
        <w:rPr>
          <w:w w:val="100"/>
        </w:rPr>
        <w:t xml:space="preserve">2. Наименование проекта нормативного правового акта: </w:t>
      </w:r>
      <w:r w:rsidR="00AC3324" w:rsidRPr="00AC3324">
        <w:t xml:space="preserve">«Об оплате жилого помещения </w:t>
      </w:r>
      <w:r w:rsidR="00F044E7">
        <w:t xml:space="preserve">и коммунальных услуг </w:t>
      </w:r>
      <w:r w:rsidR="00AC3324" w:rsidRPr="00AC3324">
        <w:t xml:space="preserve">населением в муниципальном районе Похвистневский Самарской области с 01 июля 2018 года».  </w:t>
      </w:r>
    </w:p>
    <w:p w:rsidR="002E7042" w:rsidRPr="00AC3324" w:rsidRDefault="002E7042" w:rsidP="00AC3324">
      <w:pPr>
        <w:spacing w:after="0" w:line="360" w:lineRule="auto"/>
        <w:ind w:firstLine="565"/>
        <w:jc w:val="both"/>
        <w:rPr>
          <w:w w:val="100"/>
        </w:rPr>
      </w:pPr>
      <w:r w:rsidRPr="00AC3324">
        <w:rPr>
          <w:w w:val="100"/>
        </w:rPr>
        <w:t xml:space="preserve">3. Планируемый срок вступления в силу нормативного правового акта: </w:t>
      </w:r>
      <w:r w:rsidR="00472169" w:rsidRPr="00AC3324">
        <w:rPr>
          <w:w w:val="100"/>
        </w:rPr>
        <w:t xml:space="preserve">                     </w:t>
      </w:r>
      <w:r w:rsidR="00FE1732" w:rsidRPr="00AC3324">
        <w:rPr>
          <w:w w:val="100"/>
        </w:rPr>
        <w:t>0</w:t>
      </w:r>
      <w:r w:rsidR="00AC3324" w:rsidRPr="00AC3324">
        <w:rPr>
          <w:w w:val="100"/>
        </w:rPr>
        <w:t>1</w:t>
      </w:r>
      <w:r w:rsidR="00FE1732" w:rsidRPr="00AC3324">
        <w:rPr>
          <w:w w:val="100"/>
        </w:rPr>
        <w:t>.</w:t>
      </w:r>
      <w:r w:rsidR="00AC3324" w:rsidRPr="00AC3324">
        <w:rPr>
          <w:w w:val="100"/>
        </w:rPr>
        <w:t>07.2018</w:t>
      </w:r>
      <w:r w:rsidR="00FE1732" w:rsidRPr="00AC3324">
        <w:rPr>
          <w:w w:val="100"/>
        </w:rPr>
        <w:t>г</w:t>
      </w:r>
      <w:r w:rsidRPr="00AC3324">
        <w:rPr>
          <w:w w:val="100"/>
        </w:rPr>
        <w:t>.</w:t>
      </w:r>
    </w:p>
    <w:p w:rsidR="00472169" w:rsidRPr="00AC3324" w:rsidRDefault="00A661C9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AC3324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C3324" w:rsidRPr="00AC3324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AC3324">
        <w:rPr>
          <w:rFonts w:ascii="Times New Roman" w:hAnsi="Times New Roman" w:cs="Times New Roman"/>
          <w:sz w:val="28"/>
          <w:szCs w:val="28"/>
        </w:rPr>
        <w:t>МКУ «</w:t>
      </w:r>
      <w:r w:rsidR="00472169" w:rsidRPr="00AC3324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AC3324">
        <w:rPr>
          <w:rFonts w:ascii="Times New Roman" w:hAnsi="Times New Roman" w:cs="Times New Roman"/>
          <w:sz w:val="28"/>
          <w:szCs w:val="28"/>
        </w:rPr>
        <w:t>е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AC3324">
        <w:rPr>
          <w:rFonts w:ascii="Times New Roman" w:hAnsi="Times New Roman" w:cs="Times New Roman"/>
          <w:sz w:val="28"/>
          <w:szCs w:val="28"/>
        </w:rPr>
        <w:t>»</w:t>
      </w:r>
      <w:r w:rsidR="00472169" w:rsidRPr="00AC3324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</w:t>
      </w:r>
      <w:r w:rsidR="00240459" w:rsidRPr="00AC3324">
        <w:rPr>
          <w:rFonts w:ascii="Times New Roman" w:hAnsi="Times New Roman" w:cs="Times New Roman"/>
          <w:sz w:val="28"/>
          <w:szCs w:val="28"/>
        </w:rPr>
        <w:t>,</w:t>
      </w:r>
    </w:p>
    <w:p w:rsidR="00240459" w:rsidRPr="00AC3324" w:rsidRDefault="00240459" w:rsidP="00AC3324">
      <w:pPr>
        <w:spacing w:after="0" w:line="360" w:lineRule="auto"/>
        <w:jc w:val="both"/>
        <w:rPr>
          <w:color w:val="auto"/>
          <w:w w:val="100"/>
          <w:shd w:val="clear" w:color="auto" w:fill="FFFFFF"/>
        </w:rPr>
      </w:pPr>
      <w:r w:rsidRPr="00AC3324">
        <w:rPr>
          <w:w w:val="100"/>
        </w:rPr>
        <w:t xml:space="preserve">446450, Самарская область, г. Похвистнево, ул. </w:t>
      </w:r>
      <w:r w:rsidR="00FE1732" w:rsidRPr="00AC3324">
        <w:rPr>
          <w:w w:val="100"/>
        </w:rPr>
        <w:t>Гагарина</w:t>
      </w:r>
      <w:r w:rsidRPr="00AC3324">
        <w:rPr>
          <w:w w:val="100"/>
        </w:rPr>
        <w:t>,</w:t>
      </w:r>
      <w:r w:rsidR="00FE1732" w:rsidRPr="00AC3324">
        <w:rPr>
          <w:w w:val="100"/>
        </w:rPr>
        <w:t xml:space="preserve"> </w:t>
      </w:r>
      <w:r w:rsidRPr="00AC3324">
        <w:rPr>
          <w:w w:val="100"/>
        </w:rPr>
        <w:t>д.</w:t>
      </w:r>
      <w:r w:rsidR="00FE1732" w:rsidRPr="00AC3324">
        <w:rPr>
          <w:w w:val="100"/>
        </w:rPr>
        <w:t>3</w:t>
      </w:r>
      <w:r w:rsidRPr="00AC3324">
        <w:rPr>
          <w:w w:val="100"/>
        </w:rPr>
        <w:t>,</w:t>
      </w:r>
      <w:r w:rsidR="003C3B14" w:rsidRPr="00AC3324">
        <w:rPr>
          <w:w w:val="100"/>
        </w:rPr>
        <w:t xml:space="preserve">                                                           </w:t>
      </w:r>
      <w:r w:rsidRPr="00AC3324">
        <w:rPr>
          <w:w w:val="100"/>
          <w:lang w:val="en-US"/>
        </w:rPr>
        <w:t>e</w:t>
      </w:r>
      <w:r w:rsidRPr="00AC3324">
        <w:rPr>
          <w:w w:val="100"/>
        </w:rPr>
        <w:t>-</w:t>
      </w:r>
      <w:r w:rsidRPr="00AC3324">
        <w:rPr>
          <w:w w:val="100"/>
          <w:lang w:val="en-US"/>
        </w:rPr>
        <w:t>mail</w:t>
      </w:r>
      <w:r w:rsidRPr="00AC3324">
        <w:rPr>
          <w:w w:val="100"/>
        </w:rPr>
        <w:t>:</w:t>
      </w:r>
      <w:r w:rsidR="0051378D" w:rsidRPr="00AC3324">
        <w:rPr>
          <w:w w:val="100"/>
        </w:rPr>
        <w:t xml:space="preserve"> </w:t>
      </w:r>
      <w:hyperlink r:id="rId8" w:history="1">
        <w:r w:rsidRPr="00AC3324">
          <w:rPr>
            <w:rStyle w:val="ab"/>
            <w:w w:val="100"/>
            <w:shd w:val="clear" w:color="auto" w:fill="FFFFFF"/>
            <w:lang w:val="en-US"/>
          </w:rPr>
          <w:t>arh</w:t>
        </w:r>
        <w:r w:rsidRPr="00AC3324">
          <w:rPr>
            <w:rStyle w:val="ab"/>
            <w:w w:val="100"/>
            <w:shd w:val="clear" w:color="auto" w:fill="FFFFFF"/>
          </w:rPr>
          <w:t>23473@</w:t>
        </w:r>
        <w:r w:rsidRPr="00AC3324">
          <w:rPr>
            <w:rStyle w:val="ab"/>
            <w:w w:val="100"/>
            <w:shd w:val="clear" w:color="auto" w:fill="FFFFFF"/>
            <w:lang w:val="en-US"/>
          </w:rPr>
          <w:t>yandex</w:t>
        </w:r>
        <w:r w:rsidRPr="00AC3324">
          <w:rPr>
            <w:rStyle w:val="ab"/>
            <w:w w:val="100"/>
            <w:shd w:val="clear" w:color="auto" w:fill="FFFFFF"/>
          </w:rPr>
          <w:t>.</w:t>
        </w:r>
        <w:proofErr w:type="spellStart"/>
        <w:r w:rsidRPr="00AC3324">
          <w:rPr>
            <w:rStyle w:val="ab"/>
            <w:w w:val="100"/>
            <w:shd w:val="clear" w:color="auto" w:fill="FFFFFF"/>
          </w:rPr>
          <w:t>ru</w:t>
        </w:r>
        <w:proofErr w:type="spellEnd"/>
      </w:hyperlink>
      <w:r w:rsidRPr="00AC3324">
        <w:rPr>
          <w:color w:val="auto"/>
          <w:w w:val="100"/>
          <w:shd w:val="clear" w:color="auto" w:fill="FFFFFF"/>
        </w:rPr>
        <w:t>.</w:t>
      </w:r>
    </w:p>
    <w:p w:rsidR="00A661C9" w:rsidRPr="00AC3324" w:rsidRDefault="00A661C9" w:rsidP="00AC3324">
      <w:pPr>
        <w:spacing w:after="0" w:line="360" w:lineRule="auto"/>
        <w:jc w:val="both"/>
      </w:pPr>
      <w:r w:rsidRPr="00AC3324">
        <w:t xml:space="preserve">         </w:t>
      </w:r>
      <w:r w:rsidR="002E7042" w:rsidRPr="00AC3324">
        <w:t>5</w:t>
      </w:r>
      <w:r w:rsidRPr="00AC3324">
        <w:t>.</w:t>
      </w:r>
      <w:r w:rsidR="00FE1732" w:rsidRPr="00AC3324">
        <w:t xml:space="preserve">  </w:t>
      </w:r>
      <w:r w:rsidR="00DD5FE6" w:rsidRPr="00AC3324">
        <w:t xml:space="preserve"> </w:t>
      </w:r>
      <w:r w:rsidR="00FE1732" w:rsidRPr="00AC3324">
        <w:t xml:space="preserve">Обоснование необходимости подготовки проекта нормативного правового акта: </w:t>
      </w:r>
    </w:p>
    <w:p w:rsidR="00AC3324" w:rsidRPr="00AC3324" w:rsidRDefault="00A661C9" w:rsidP="00AC3324">
      <w:pPr>
        <w:spacing w:line="360" w:lineRule="auto"/>
        <w:ind w:firstLine="565"/>
        <w:jc w:val="both"/>
      </w:pPr>
      <w:proofErr w:type="gramStart"/>
      <w:r w:rsidRPr="00AC3324">
        <w:t>НПА подготовлен в</w:t>
      </w:r>
      <w:r w:rsidR="00FE1732" w:rsidRPr="00AC3324">
        <w:t xml:space="preserve"> целя</w:t>
      </w:r>
      <w:r w:rsidRPr="00AC3324">
        <w:t>х</w:t>
      </w:r>
      <w:r w:rsidR="00FE1732" w:rsidRPr="00AC3324">
        <w:t xml:space="preserve"> </w:t>
      </w:r>
      <w:r w:rsidR="00AC3324" w:rsidRPr="00AC3324">
        <w:t xml:space="preserve">установления размера </w:t>
      </w:r>
      <w:r w:rsidR="00F044E7">
        <w:t xml:space="preserve">тарифов на услуги водоснабжения, водоотведения и </w:t>
      </w:r>
      <w:r w:rsidR="00AC3324" w:rsidRPr="00AC3324">
        <w:t>платы  за жилое помещение для нанимателей жилых помещений, занимаемых по договорам социального найма, договорам найма жилых помещений государственного или муниципального жилищного фонда, а также для собственников жилых помещений, которые не приняли решение о выборе способа управления многоквартирным домом на очередной период регулирования.</w:t>
      </w:r>
      <w:proofErr w:type="gramEnd"/>
    </w:p>
    <w:p w:rsidR="00AC3324" w:rsidRPr="00AC3324" w:rsidRDefault="002E7042" w:rsidP="00AC3324">
      <w:pPr>
        <w:spacing w:after="0" w:line="360" w:lineRule="auto"/>
        <w:jc w:val="both"/>
      </w:pPr>
      <w:r w:rsidRPr="00AC3324">
        <w:t xml:space="preserve">6. </w:t>
      </w:r>
      <w:proofErr w:type="gramStart"/>
      <w:r w:rsidRPr="00AC3324">
        <w:t>Описание проблем, на решение которых направлен предлагаемый способ регулирования:</w:t>
      </w:r>
      <w:r w:rsidR="00AC3324" w:rsidRPr="00AC3324">
        <w:t xml:space="preserve">  отсутствие на очередной период регулирования </w:t>
      </w:r>
      <w:r w:rsidR="00F044E7">
        <w:t xml:space="preserve">размера тарифов на коммунальные услуги для населения муниципального района Похвистневский Самарской области и </w:t>
      </w:r>
      <w:r w:rsidR="00AC3324" w:rsidRPr="00AC3324">
        <w:t>платы за жилое помещение для нанимателей жилых помещений, занимаемых по договорам социального найма, договорам найма жилых помещений государственного или муниципального жилищного фонда, а также для собственников жилых помещений, которые не приняли решение о</w:t>
      </w:r>
      <w:proofErr w:type="gramEnd"/>
      <w:r w:rsidR="00AC3324" w:rsidRPr="00AC3324">
        <w:t xml:space="preserve"> </w:t>
      </w:r>
      <w:proofErr w:type="gramStart"/>
      <w:r w:rsidR="00AC3324" w:rsidRPr="00AC3324">
        <w:t>выборе</w:t>
      </w:r>
      <w:proofErr w:type="gramEnd"/>
      <w:r w:rsidR="00AC3324" w:rsidRPr="00AC3324">
        <w:t xml:space="preserve"> способа управления многоквартирным домом на очередной период регулирования. </w:t>
      </w:r>
    </w:p>
    <w:p w:rsidR="00A661C9" w:rsidRPr="00AC3324" w:rsidRDefault="00A661C9" w:rsidP="00AC3324">
      <w:pPr>
        <w:pStyle w:val="ac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</w:p>
    <w:p w:rsidR="00AC3324" w:rsidRPr="00AC3324" w:rsidRDefault="002E7042" w:rsidP="00AC3324">
      <w:pPr>
        <w:spacing w:after="0" w:line="360" w:lineRule="auto"/>
        <w:jc w:val="both"/>
      </w:pPr>
      <w:r w:rsidRPr="00AC3324">
        <w:t xml:space="preserve">7. Круг субъектов, на которых будет распространено действие проекта нормативного правового акта: </w:t>
      </w:r>
      <w:r w:rsidR="00AC3324" w:rsidRPr="00AC3324">
        <w:t>–</w:t>
      </w:r>
      <w:r w:rsidR="00AC3324" w:rsidRPr="00AC3324">
        <w:rPr>
          <w:color w:val="0D0D0D" w:themeColor="text1" w:themeTint="F2"/>
        </w:rPr>
        <w:t xml:space="preserve"> </w:t>
      </w:r>
      <w:r w:rsidR="00F044E7">
        <w:rPr>
          <w:color w:val="0D0D0D" w:themeColor="text1" w:themeTint="F2"/>
        </w:rPr>
        <w:t>население муниципального района Похвистневский Самарской области</w:t>
      </w:r>
      <w:r w:rsidR="00AC3324" w:rsidRPr="00AC3324">
        <w:t>.</w:t>
      </w:r>
    </w:p>
    <w:p w:rsidR="002E7042" w:rsidRPr="00AC3324" w:rsidRDefault="002E7042" w:rsidP="00AC3324">
      <w:pPr>
        <w:spacing w:after="0" w:line="360" w:lineRule="auto"/>
        <w:ind w:firstLine="567"/>
        <w:jc w:val="both"/>
        <w:rPr>
          <w:w w:val="100"/>
        </w:rPr>
      </w:pPr>
      <w:r w:rsidRPr="00AC3324">
        <w:rPr>
          <w:w w:val="100"/>
        </w:rPr>
        <w:t xml:space="preserve">8. Необходимость установления переходного периода: </w:t>
      </w:r>
    </w:p>
    <w:p w:rsidR="00A7089D" w:rsidRPr="00AC3324" w:rsidRDefault="00A7089D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2E7042" w:rsidRPr="00AC3324" w:rsidRDefault="002E7042" w:rsidP="00AC3324">
      <w:pPr>
        <w:spacing w:after="0" w:line="360" w:lineRule="auto"/>
        <w:ind w:firstLine="567"/>
        <w:jc w:val="both"/>
        <w:rPr>
          <w:w w:val="100"/>
        </w:rPr>
      </w:pPr>
      <w:r w:rsidRPr="00AC3324">
        <w:rPr>
          <w:w w:val="100"/>
        </w:rPr>
        <w:t>9. Срок, в течение которого разработчиком проекта принимаются предложения:</w:t>
      </w:r>
      <w:r w:rsidR="00E502D8">
        <w:rPr>
          <w:w w:val="100"/>
        </w:rPr>
        <w:t xml:space="preserve"> </w:t>
      </w:r>
      <w:r w:rsidRPr="00AC3324">
        <w:rPr>
          <w:w w:val="100"/>
        </w:rPr>
        <w:t xml:space="preserve"> с  </w:t>
      </w:r>
      <w:r w:rsidR="00AC3324" w:rsidRPr="00AC3324">
        <w:rPr>
          <w:w w:val="100"/>
        </w:rPr>
        <w:t xml:space="preserve">  </w:t>
      </w:r>
      <w:r w:rsidR="00F044E7">
        <w:rPr>
          <w:w w:val="100"/>
        </w:rPr>
        <w:t>21</w:t>
      </w:r>
      <w:r w:rsidR="00E502D8">
        <w:rPr>
          <w:w w:val="100"/>
        </w:rPr>
        <w:t>.05.</w:t>
      </w:r>
      <w:r w:rsidR="00DD5FE6" w:rsidRPr="00AC3324">
        <w:rPr>
          <w:w w:val="100"/>
        </w:rPr>
        <w:t xml:space="preserve"> 201</w:t>
      </w:r>
      <w:r w:rsidR="00AC3324" w:rsidRPr="00AC3324">
        <w:rPr>
          <w:w w:val="100"/>
        </w:rPr>
        <w:t>8</w:t>
      </w:r>
      <w:r w:rsidR="00DD5FE6" w:rsidRPr="00AC3324">
        <w:rPr>
          <w:w w:val="100"/>
        </w:rPr>
        <w:t xml:space="preserve"> </w:t>
      </w:r>
      <w:r w:rsidRPr="00AC3324">
        <w:rPr>
          <w:w w:val="100"/>
        </w:rPr>
        <w:t xml:space="preserve"> по </w:t>
      </w:r>
      <w:r w:rsidR="00AC3324" w:rsidRPr="00AC3324">
        <w:rPr>
          <w:w w:val="100"/>
        </w:rPr>
        <w:t xml:space="preserve">   </w:t>
      </w:r>
      <w:r w:rsidR="00F044E7">
        <w:rPr>
          <w:w w:val="100"/>
        </w:rPr>
        <w:t>31.05</w:t>
      </w:r>
      <w:bookmarkStart w:id="0" w:name="_GoBack"/>
      <w:bookmarkEnd w:id="0"/>
      <w:r w:rsidR="00E502D8">
        <w:rPr>
          <w:w w:val="100"/>
        </w:rPr>
        <w:t>.2018</w:t>
      </w:r>
      <w:r w:rsidRPr="00AC3324">
        <w:rPr>
          <w:w w:val="100"/>
        </w:rPr>
        <w:t xml:space="preserve"> года.</w:t>
      </w:r>
    </w:p>
    <w:p w:rsidR="00E42A7F" w:rsidRPr="00AC3324" w:rsidRDefault="00DD5FE6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AC3324">
        <w:rPr>
          <w:rFonts w:ascii="Times New Roman" w:hAnsi="Times New Roman" w:cs="Times New Roman"/>
          <w:sz w:val="28"/>
          <w:szCs w:val="28"/>
        </w:rPr>
        <w:t>10</w:t>
      </w:r>
      <w:r w:rsidRPr="00AC3324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AC3324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AC3324">
        <w:rPr>
          <w:rFonts w:ascii="Times New Roman" w:hAnsi="Times New Roman" w:cs="Times New Roman"/>
          <w:sz w:val="28"/>
          <w:szCs w:val="28"/>
        </w:rPr>
        <w:t>)</w:t>
      </w:r>
      <w:r w:rsidR="00240459" w:rsidRPr="00AC3324">
        <w:rPr>
          <w:rFonts w:ascii="Times New Roman" w:hAnsi="Times New Roman" w:cs="Times New Roman"/>
          <w:sz w:val="28"/>
          <w:szCs w:val="28"/>
        </w:rPr>
        <w:t>:</w:t>
      </w:r>
      <w:r w:rsidRPr="00AC3324">
        <w:rPr>
          <w:rFonts w:ascii="Times New Roman" w:hAnsi="Times New Roman" w:cs="Times New Roman"/>
          <w:sz w:val="28"/>
          <w:szCs w:val="28"/>
        </w:rPr>
        <w:t xml:space="preserve"> 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начальник отдела  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жилищно-коммунального хозяйства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8F5C9F" w:rsidRPr="00AC3324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жилищно-коммунального                            и дорожного хозяйства»  муниципального района Похвистневский Самарской области</w:t>
      </w:r>
      <w:r w:rsidR="008F5C9F" w:rsidRPr="00AC3324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Костин Юрий Владиславович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hyperlink r:id="rId9" w:history="1"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gkhpohr</w:t>
        </w:r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@</w:t>
        </w:r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mail</w:t>
        </w:r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.</w:t>
        </w:r>
        <w:proofErr w:type="spellStart"/>
        <w:r w:rsidR="00AC3324" w:rsidRPr="00AC3324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ru</w:t>
        </w:r>
        <w:proofErr w:type="spellEnd"/>
      </w:hyperlink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, телефон 8(84656) 2-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67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-7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9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E42A7F" w:rsidRPr="00AC3324" w:rsidRDefault="00E42A7F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7042" w:rsidRPr="00AC3324" w:rsidRDefault="002E7042" w:rsidP="00AC3324">
      <w:pPr>
        <w:spacing w:after="0" w:line="360" w:lineRule="auto"/>
        <w:ind w:firstLine="709"/>
        <w:jc w:val="both"/>
        <w:rPr>
          <w:w w:val="100"/>
        </w:rPr>
      </w:pPr>
    </w:p>
    <w:p w:rsidR="002E7042" w:rsidRPr="00AC3324" w:rsidRDefault="002E7042" w:rsidP="00AC3324">
      <w:pPr>
        <w:spacing w:after="0" w:line="360" w:lineRule="auto"/>
        <w:ind w:firstLine="565"/>
        <w:jc w:val="both"/>
        <w:rPr>
          <w:w w:val="100"/>
        </w:rPr>
      </w:pPr>
    </w:p>
    <w:p w:rsidR="002E7042" w:rsidRPr="00AC3324" w:rsidRDefault="002E7042" w:rsidP="00AC3324">
      <w:pPr>
        <w:spacing w:after="0" w:line="360" w:lineRule="auto"/>
        <w:jc w:val="center"/>
        <w:rPr>
          <w:b/>
          <w:bCs/>
        </w:rPr>
      </w:pPr>
    </w:p>
    <w:sectPr w:rsidR="002E7042" w:rsidRPr="00AC3324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82" w:rsidRDefault="00536B82" w:rsidP="004A6273">
      <w:pPr>
        <w:spacing w:after="0" w:line="240" w:lineRule="auto"/>
      </w:pPr>
      <w:r>
        <w:separator/>
      </w:r>
    </w:p>
  </w:endnote>
  <w:endnote w:type="continuationSeparator" w:id="0">
    <w:p w:rsidR="00536B82" w:rsidRDefault="00536B8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82" w:rsidRDefault="00536B82" w:rsidP="004A6273">
      <w:pPr>
        <w:spacing w:after="0" w:line="240" w:lineRule="auto"/>
      </w:pPr>
      <w:r>
        <w:separator/>
      </w:r>
    </w:p>
  </w:footnote>
  <w:footnote w:type="continuationSeparator" w:id="0">
    <w:p w:rsidR="00536B82" w:rsidRDefault="00536B8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044E7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2BE2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6B82"/>
    <w:rsid w:val="00541AD9"/>
    <w:rsid w:val="005440C7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C3324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B7EF3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02D8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44E7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khpoh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Райков И П</dc:creator>
  <cp:keywords/>
  <dc:description/>
  <cp:lastModifiedBy>мр Похвистневский</cp:lastModifiedBy>
  <cp:revision>11</cp:revision>
  <cp:lastPrinted>2017-12-01T07:40:00Z</cp:lastPrinted>
  <dcterms:created xsi:type="dcterms:W3CDTF">2017-11-30T15:31:00Z</dcterms:created>
  <dcterms:modified xsi:type="dcterms:W3CDTF">2018-05-18T07:03:00Z</dcterms:modified>
</cp:coreProperties>
</file>