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36583A" w:rsidRPr="0036583A" w:rsidRDefault="00E27B3F" w:rsidP="0036583A">
      <w:pPr>
        <w:framePr w:w="5431" w:h="3976" w:hRule="exact" w:wrap="none" w:vAnchor="page" w:hAnchor="page" w:x="8521" w:y="4246"/>
        <w:rPr>
          <w:rStyle w:val="21"/>
          <w:rFonts w:ascii="MS Reference Sans Serif" w:hAnsi="MS Reference Sans Serif"/>
          <w:b w:val="0"/>
        </w:rPr>
      </w:pPr>
      <w:r w:rsidRPr="00A42159">
        <w:rPr>
          <w:rStyle w:val="21"/>
          <w:rFonts w:ascii="MS Reference Sans Serif" w:hAnsi="MS Reference Sans Serif"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36583A" w:rsidRPr="0036583A">
        <w:rPr>
          <w:rStyle w:val="21"/>
          <w:rFonts w:ascii="MS Reference Sans Serif" w:hAnsi="MS Reference Sans Serif"/>
          <w:b w:val="0"/>
        </w:rPr>
        <w:t>г.о</w:t>
      </w:r>
      <w:proofErr w:type="spellEnd"/>
      <w:r w:rsidR="0036583A" w:rsidRPr="0036583A">
        <w:rPr>
          <w:rStyle w:val="21"/>
          <w:rFonts w:ascii="MS Reference Sans Serif" w:hAnsi="MS Reference Sans Serif"/>
          <w:b w:val="0"/>
        </w:rPr>
        <w:t xml:space="preserve">. Похвистнево от ул. Ленинградская (чётная сторона д.2) до ул. Васильева (нечётная сторона д.1-29), от ж/д полотна до р. Б. </w:t>
      </w:r>
      <w:proofErr w:type="spellStart"/>
      <w:proofErr w:type="gramStart"/>
      <w:r w:rsidR="0036583A" w:rsidRPr="0036583A">
        <w:rPr>
          <w:rStyle w:val="21"/>
          <w:rFonts w:ascii="MS Reference Sans Serif" w:hAnsi="MS Reference Sans Serif"/>
          <w:b w:val="0"/>
        </w:rPr>
        <w:t>Кинель</w:t>
      </w:r>
      <w:proofErr w:type="spellEnd"/>
      <w:proofErr w:type="gramEnd"/>
      <w:r w:rsidR="0036583A" w:rsidRPr="0036583A">
        <w:rPr>
          <w:rStyle w:val="21"/>
          <w:rFonts w:ascii="MS Reference Sans Serif" w:hAnsi="MS Reference Sans Serif"/>
          <w:b w:val="0"/>
        </w:rPr>
        <w:t xml:space="preserve"> включая ул. Советская, Куйбышева, Бакинская, Лермонтова д. 1-27 и д. 6-24, ул. Гагарина, Комсомольская от д. 34,ул. Революционная от д. 149 до д. 163.</w:t>
      </w:r>
    </w:p>
    <w:p w:rsidR="003B3CA7" w:rsidRPr="003B3CA7" w:rsidRDefault="00E27B3F" w:rsidP="0036583A">
      <w:pPr>
        <w:pStyle w:val="20"/>
        <w:framePr w:w="5206" w:h="1411" w:hRule="exact" w:wrap="none" w:vAnchor="page" w:hAnchor="page" w:x="8521" w:y="8266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36583A">
        <w:rPr>
          <w:rStyle w:val="21"/>
          <w:rFonts w:ascii="MS Reference Sans Serif" w:hAnsi="MS Reference Sans Serif"/>
          <w:bCs/>
        </w:rPr>
        <w:t xml:space="preserve">г. </w:t>
      </w:r>
      <w:proofErr w:type="spellStart"/>
      <w:r w:rsidR="0036583A">
        <w:rPr>
          <w:rStyle w:val="21"/>
          <w:rFonts w:ascii="MS Reference Sans Serif" w:hAnsi="MS Reference Sans Serif"/>
          <w:bCs/>
        </w:rPr>
        <w:t>Похвистнвео</w:t>
      </w:r>
      <w:proofErr w:type="spellEnd"/>
      <w:r w:rsidR="0036583A">
        <w:rPr>
          <w:rStyle w:val="21"/>
          <w:rFonts w:ascii="MS Reference Sans Serif" w:hAnsi="MS Reference Sans Serif"/>
          <w:bCs/>
        </w:rPr>
        <w:t>,</w:t>
      </w:r>
      <w:r w:rsidR="0036583A" w:rsidRPr="0036583A">
        <w:rPr>
          <w:rStyle w:val="21"/>
          <w:rFonts w:ascii="MS Reference Sans Serif" w:hAnsi="MS Reference Sans Serif"/>
          <w:bCs/>
        </w:rPr>
        <w:t xml:space="preserve"> ул. </w:t>
      </w:r>
      <w:proofErr w:type="gramStart"/>
      <w:r w:rsidR="0036583A" w:rsidRPr="0036583A">
        <w:rPr>
          <w:rStyle w:val="21"/>
          <w:rFonts w:ascii="MS Reference Sans Serif" w:hAnsi="MS Reference Sans Serif"/>
          <w:bCs/>
        </w:rPr>
        <w:t>Революционная</w:t>
      </w:r>
      <w:proofErr w:type="gramEnd"/>
      <w:r w:rsidR="0036583A" w:rsidRPr="0036583A">
        <w:rPr>
          <w:rStyle w:val="21"/>
          <w:rFonts w:ascii="MS Reference Sans Serif" w:hAnsi="MS Reference Sans Serif"/>
          <w:bCs/>
        </w:rPr>
        <w:t xml:space="preserve">, 163.  </w:t>
      </w:r>
    </w:p>
    <w:p w:rsidR="00B36706" w:rsidRPr="00B36706" w:rsidRDefault="003B3CA7" w:rsidP="0036583A">
      <w:pPr>
        <w:pStyle w:val="20"/>
        <w:framePr w:w="5206" w:h="1411" w:hRule="exact" w:wrap="none" w:vAnchor="page" w:hAnchor="page" w:x="8521" w:y="8266"/>
        <w:spacing w:line="270" w:lineRule="exact"/>
        <w:rPr>
          <w:rStyle w:val="21"/>
          <w:rFonts w:ascii="MS Reference Sans Serif" w:hAnsi="MS Reference Sans Serif"/>
          <w:bCs/>
        </w:rPr>
      </w:pPr>
      <w:r w:rsidRPr="003B3CA7">
        <w:rPr>
          <w:rStyle w:val="21"/>
          <w:rFonts w:ascii="MS Reference Sans Serif" w:hAnsi="MS Reference Sans Serif"/>
          <w:bCs/>
        </w:rPr>
        <w:t xml:space="preserve">- </w:t>
      </w:r>
      <w:proofErr w:type="spellStart"/>
      <w:r w:rsidRPr="003B3CA7">
        <w:rPr>
          <w:rStyle w:val="21"/>
          <w:rFonts w:ascii="MS Reference Sans Serif" w:hAnsi="MS Reference Sans Serif"/>
          <w:bCs/>
        </w:rPr>
        <w:t>с</w:t>
      </w:r>
      <w:proofErr w:type="gramStart"/>
      <w:r w:rsidRPr="003B3CA7">
        <w:rPr>
          <w:rStyle w:val="21"/>
          <w:rFonts w:ascii="MS Reference Sans Serif" w:hAnsi="MS Reference Sans Serif"/>
          <w:bCs/>
        </w:rPr>
        <w:t>.С</w:t>
      </w:r>
      <w:proofErr w:type="gramEnd"/>
      <w:r w:rsidRPr="003B3CA7">
        <w:rPr>
          <w:rStyle w:val="21"/>
          <w:rFonts w:ascii="MS Reference Sans Serif" w:hAnsi="MS Reference Sans Serif"/>
          <w:bCs/>
        </w:rPr>
        <w:t>тарое</w:t>
      </w:r>
      <w:proofErr w:type="spellEnd"/>
      <w:r w:rsidRPr="003B3CA7">
        <w:rPr>
          <w:rStyle w:val="21"/>
          <w:rFonts w:ascii="MS Reference Sans Serif" w:hAnsi="MS Reference Sans Serif"/>
          <w:bCs/>
        </w:rPr>
        <w:t xml:space="preserve"> </w:t>
      </w:r>
      <w:proofErr w:type="spellStart"/>
      <w:r w:rsidRPr="003B3CA7">
        <w:rPr>
          <w:rStyle w:val="21"/>
          <w:rFonts w:ascii="MS Reference Sans Serif" w:hAnsi="MS Reference Sans Serif"/>
          <w:bCs/>
        </w:rPr>
        <w:t>Ганькино</w:t>
      </w:r>
      <w:proofErr w:type="spellEnd"/>
      <w:r w:rsidRPr="003B3CA7">
        <w:rPr>
          <w:rStyle w:val="21"/>
          <w:rFonts w:ascii="MS Reference Sans Serif" w:hAnsi="MS Reference Sans Serif"/>
          <w:bCs/>
        </w:rPr>
        <w:t>, в здании администрации поселения</w:t>
      </w:r>
      <w:r w:rsidR="00B36706" w:rsidRPr="00B36706">
        <w:rPr>
          <w:rStyle w:val="21"/>
          <w:rFonts w:ascii="MS Reference Sans Serif" w:hAnsi="MS Reference Sans Serif"/>
          <w:bCs/>
        </w:rPr>
        <w:t xml:space="preserve">- с. Первомайск, в здании  администрации. </w:t>
      </w:r>
    </w:p>
    <w:p w:rsidR="006713A4" w:rsidRPr="00A42159" w:rsidRDefault="006713A4" w:rsidP="0036583A">
      <w:pPr>
        <w:pStyle w:val="20"/>
        <w:framePr w:w="5206" w:h="1411" w:hRule="exact" w:wrap="none" w:vAnchor="page" w:hAnchor="page" w:x="8521" w:y="8266"/>
        <w:spacing w:line="270" w:lineRule="exact"/>
        <w:rPr>
          <w:rStyle w:val="21"/>
          <w:rFonts w:ascii="MS Reference Sans Serif" w:hAnsi="MS Reference Sans Serif"/>
          <w:bCs/>
        </w:rPr>
      </w:pPr>
    </w:p>
    <w:p w:rsidR="006524E5" w:rsidRPr="00A42159" w:rsidRDefault="006713A4" w:rsidP="0036583A">
      <w:pPr>
        <w:pStyle w:val="20"/>
        <w:framePr w:w="5206" w:h="1411" w:hRule="exact" w:wrap="none" w:vAnchor="page" w:hAnchor="page" w:x="8521" w:y="826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4163BE">
      <w:pPr>
        <w:pStyle w:val="20"/>
        <w:framePr w:w="2941" w:h="976" w:hRule="exact" w:wrap="none" w:vAnchor="page" w:hAnchor="page" w:x="8596" w:y="978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B36AF2" w:rsidRPr="00B36AF2">
        <w:rPr>
          <w:rFonts w:ascii="MS Reference Sans Serif" w:hAnsi="MS Reference Sans Serif"/>
          <w:b w:val="0"/>
        </w:rPr>
        <w:t>89997011838</w:t>
      </w:r>
      <w:bookmarkStart w:id="1" w:name="_GoBack"/>
      <w:bookmarkEnd w:id="1"/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3B3CA7" w:rsidRPr="00617844" w:rsidRDefault="00606BFA" w:rsidP="003B3CA7">
      <w:pPr>
        <w:framePr w:wrap="none" w:vAnchor="page" w:hAnchor="page" w:x="7" w:y="10831"/>
        <w:tabs>
          <w:tab w:val="left" w:pos="7088"/>
          <w:tab w:val="left" w:pos="7513"/>
          <w:tab w:val="left" w:pos="7797"/>
        </w:tabs>
        <w:spacing w:line="276" w:lineRule="auto"/>
        <w:ind w:left="3544" w:right="9332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Атрашков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Александр Васильевич</w:t>
      </w:r>
    </w:p>
    <w:p w:rsidR="006524E5" w:rsidRDefault="00606BFA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2266950</wp:posOffset>
            </wp:positionH>
            <wp:positionV relativeFrom="margin">
              <wp:posOffset>2800350</wp:posOffset>
            </wp:positionV>
            <wp:extent cx="3028950" cy="40157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01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5A" w:rsidRDefault="001D7D5A">
      <w:r>
        <w:separator/>
      </w:r>
    </w:p>
  </w:endnote>
  <w:endnote w:type="continuationSeparator" w:id="0">
    <w:p w:rsidR="001D7D5A" w:rsidRDefault="001D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5A" w:rsidRDefault="001D7D5A"/>
  </w:footnote>
  <w:footnote w:type="continuationSeparator" w:id="0">
    <w:p w:rsidR="001D7D5A" w:rsidRDefault="001D7D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1D7D5A"/>
    <w:rsid w:val="00202F3F"/>
    <w:rsid w:val="00250AB8"/>
    <w:rsid w:val="002B191D"/>
    <w:rsid w:val="0036583A"/>
    <w:rsid w:val="003B3CA7"/>
    <w:rsid w:val="004163BE"/>
    <w:rsid w:val="004313A5"/>
    <w:rsid w:val="004D04E9"/>
    <w:rsid w:val="005F2455"/>
    <w:rsid w:val="00606BFA"/>
    <w:rsid w:val="00617844"/>
    <w:rsid w:val="006524E5"/>
    <w:rsid w:val="006713A4"/>
    <w:rsid w:val="006A2F5D"/>
    <w:rsid w:val="00794E52"/>
    <w:rsid w:val="00825215"/>
    <w:rsid w:val="008F2C8A"/>
    <w:rsid w:val="00A42159"/>
    <w:rsid w:val="00B07470"/>
    <w:rsid w:val="00B36706"/>
    <w:rsid w:val="00B36AF2"/>
    <w:rsid w:val="00B5652C"/>
    <w:rsid w:val="00BD4E9D"/>
    <w:rsid w:val="00DC2205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21</cp:revision>
  <dcterms:created xsi:type="dcterms:W3CDTF">2018-04-17T10:39:00Z</dcterms:created>
  <dcterms:modified xsi:type="dcterms:W3CDTF">2018-04-17T12:18:00Z</dcterms:modified>
</cp:coreProperties>
</file>