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5F" w:rsidRPr="00F64B1C" w:rsidRDefault="00F64B1C" w:rsidP="00F64B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4B1C">
        <w:rPr>
          <w:rFonts w:ascii="Times New Roman" w:hAnsi="Times New Roman" w:cs="Times New Roman"/>
          <w:b/>
          <w:sz w:val="32"/>
          <w:szCs w:val="32"/>
        </w:rPr>
        <w:t>И</w:t>
      </w:r>
      <w:r w:rsidR="00050B1D" w:rsidRPr="00F64B1C">
        <w:rPr>
          <w:rFonts w:ascii="Times New Roman" w:hAnsi="Times New Roman" w:cs="Times New Roman"/>
          <w:b/>
          <w:sz w:val="32"/>
          <w:szCs w:val="32"/>
        </w:rPr>
        <w:t>нформаци</w:t>
      </w:r>
      <w:r w:rsidRPr="00F64B1C">
        <w:rPr>
          <w:rFonts w:ascii="Times New Roman" w:hAnsi="Times New Roman" w:cs="Times New Roman"/>
          <w:b/>
          <w:sz w:val="32"/>
          <w:szCs w:val="32"/>
        </w:rPr>
        <w:t>я</w:t>
      </w:r>
      <w:r w:rsidR="00050B1D" w:rsidRPr="00F64B1C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 w:rsidR="0061305F" w:rsidRPr="00F64B1C">
        <w:rPr>
          <w:rFonts w:ascii="Times New Roman" w:hAnsi="Times New Roman" w:cs="Times New Roman"/>
          <w:b/>
          <w:sz w:val="32"/>
          <w:szCs w:val="32"/>
        </w:rPr>
        <w:t>исполнени</w:t>
      </w:r>
      <w:r w:rsidR="00050B1D" w:rsidRPr="00F64B1C">
        <w:rPr>
          <w:rFonts w:ascii="Times New Roman" w:hAnsi="Times New Roman" w:cs="Times New Roman"/>
          <w:b/>
          <w:sz w:val="32"/>
          <w:szCs w:val="32"/>
        </w:rPr>
        <w:t>ю</w:t>
      </w:r>
      <w:r w:rsidR="0061305F" w:rsidRPr="00F64B1C">
        <w:rPr>
          <w:rFonts w:ascii="Times New Roman" w:hAnsi="Times New Roman" w:cs="Times New Roman"/>
          <w:b/>
          <w:sz w:val="32"/>
          <w:szCs w:val="32"/>
        </w:rPr>
        <w:t xml:space="preserve"> муниципальной программы </w:t>
      </w:r>
      <w:r w:rsidR="00233490" w:rsidRPr="00F64B1C">
        <w:rPr>
          <w:rFonts w:ascii="Times New Roman" w:hAnsi="Times New Roman" w:cs="Times New Roman"/>
          <w:b/>
          <w:sz w:val="32"/>
          <w:szCs w:val="32"/>
        </w:rPr>
        <w:t xml:space="preserve">«Противодействие коррупции в муниципальном районе </w:t>
      </w:r>
      <w:proofErr w:type="spellStart"/>
      <w:r w:rsidR="00233490" w:rsidRPr="00F64B1C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233490" w:rsidRPr="00F64B1C">
        <w:rPr>
          <w:rFonts w:ascii="Times New Roman" w:hAnsi="Times New Roman" w:cs="Times New Roman"/>
          <w:b/>
          <w:sz w:val="32"/>
          <w:szCs w:val="32"/>
        </w:rPr>
        <w:t xml:space="preserve"> Самарской области на 2015-2019 годы» </w:t>
      </w:r>
      <w:r w:rsidR="0061305F" w:rsidRPr="00F64B1C">
        <w:rPr>
          <w:rFonts w:ascii="Times New Roman" w:hAnsi="Times New Roman" w:cs="Times New Roman"/>
          <w:b/>
          <w:sz w:val="32"/>
          <w:szCs w:val="32"/>
        </w:rPr>
        <w:t>и эффективность ее реализации в 2017 году.</w:t>
      </w:r>
    </w:p>
    <w:p w:rsid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Целями данной программы является:</w:t>
      </w:r>
    </w:p>
    <w:p w:rsidR="00233490" w:rsidRP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233490">
        <w:rPr>
          <w:rFonts w:ascii="Times New Roman" w:hAnsi="Times New Roman" w:cs="Times New Roman"/>
          <w:sz w:val="32"/>
          <w:szCs w:val="32"/>
        </w:rPr>
        <w:t>проведение эффективной работы по предупреждению коррупции на уровне органов местного самоуправления, муниципальных служащих;</w:t>
      </w:r>
    </w:p>
    <w:p w:rsidR="00233490" w:rsidRP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 w:rsidRPr="00233490">
        <w:rPr>
          <w:rFonts w:ascii="Times New Roman" w:hAnsi="Times New Roman" w:cs="Times New Roman"/>
          <w:sz w:val="32"/>
          <w:szCs w:val="32"/>
        </w:rPr>
        <w:t xml:space="preserve">- укрепление доверия жителей муниципального района </w:t>
      </w:r>
      <w:proofErr w:type="spellStart"/>
      <w:r w:rsidRPr="00233490">
        <w:rPr>
          <w:rFonts w:ascii="Times New Roman" w:hAnsi="Times New Roman" w:cs="Times New Roman"/>
          <w:sz w:val="32"/>
          <w:szCs w:val="32"/>
        </w:rPr>
        <w:t>Похвистневский</w:t>
      </w:r>
      <w:proofErr w:type="spellEnd"/>
      <w:r w:rsidRPr="00233490">
        <w:rPr>
          <w:rFonts w:ascii="Times New Roman" w:hAnsi="Times New Roman" w:cs="Times New Roman"/>
          <w:sz w:val="32"/>
          <w:szCs w:val="32"/>
        </w:rPr>
        <w:t xml:space="preserve"> Самарской области к местному самоуправлению;</w:t>
      </w:r>
    </w:p>
    <w:p w:rsidR="00233490" w:rsidRP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 w:rsidRPr="00233490">
        <w:rPr>
          <w:rFonts w:ascii="Times New Roman" w:hAnsi="Times New Roman" w:cs="Times New Roman"/>
          <w:sz w:val="32"/>
          <w:szCs w:val="32"/>
        </w:rPr>
        <w:t>-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целом;</w:t>
      </w:r>
    </w:p>
    <w:p w:rsid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 w:rsidRPr="00233490">
        <w:rPr>
          <w:rFonts w:ascii="Times New Roman" w:hAnsi="Times New Roman" w:cs="Times New Roman"/>
          <w:sz w:val="32"/>
          <w:szCs w:val="32"/>
        </w:rPr>
        <w:t>- минимизация "бытовой коррупции" в сфере деятельности органов Администрации района</w:t>
      </w:r>
    </w:p>
    <w:p w:rsidR="004B4E5E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233490">
        <w:rPr>
          <w:rFonts w:ascii="Times New Roman" w:hAnsi="Times New Roman" w:cs="Times New Roman"/>
          <w:sz w:val="32"/>
          <w:szCs w:val="32"/>
        </w:rPr>
        <w:t>В 201</w:t>
      </w:r>
      <w:r w:rsidR="000D17CC">
        <w:rPr>
          <w:rFonts w:ascii="Times New Roman" w:hAnsi="Times New Roman" w:cs="Times New Roman"/>
          <w:sz w:val="32"/>
          <w:szCs w:val="32"/>
        </w:rPr>
        <w:t>7</w:t>
      </w:r>
      <w:r w:rsidRPr="00233490">
        <w:rPr>
          <w:rFonts w:ascii="Times New Roman" w:hAnsi="Times New Roman" w:cs="Times New Roman"/>
          <w:sz w:val="32"/>
          <w:szCs w:val="32"/>
        </w:rPr>
        <w:t xml:space="preserve"> году в целях выполнения плана мероприятий</w:t>
      </w:r>
      <w:r>
        <w:rPr>
          <w:rFonts w:ascii="Times New Roman" w:hAnsi="Times New Roman" w:cs="Times New Roman"/>
          <w:sz w:val="32"/>
          <w:szCs w:val="32"/>
        </w:rPr>
        <w:t xml:space="preserve">, выполнения задач программы, достижения целевых показателей муниципальной программы и признания программы эффективной  </w:t>
      </w:r>
      <w:r w:rsidRPr="00233490">
        <w:rPr>
          <w:rFonts w:ascii="Times New Roman" w:hAnsi="Times New Roman" w:cs="Times New Roman"/>
          <w:sz w:val="32"/>
          <w:szCs w:val="32"/>
        </w:rPr>
        <w:t>проведена следующая работа.</w:t>
      </w:r>
    </w:p>
    <w:p w:rsidR="00233490" w:rsidRDefault="00233490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proofErr w:type="gramStart"/>
      <w:r w:rsidRPr="00D967BE">
        <w:rPr>
          <w:rFonts w:ascii="Times New Roman" w:hAnsi="Times New Roman" w:cs="Times New Roman"/>
          <w:b/>
          <w:sz w:val="32"/>
          <w:szCs w:val="32"/>
        </w:rPr>
        <w:t>В соответствие с задачей по  реализации мер кадровой политики в органах местного самоуправления</w:t>
      </w:r>
      <w:r w:rsidRPr="00233490">
        <w:rPr>
          <w:rFonts w:ascii="Times New Roman" w:hAnsi="Times New Roman" w:cs="Times New Roman"/>
          <w:sz w:val="32"/>
          <w:szCs w:val="32"/>
        </w:rPr>
        <w:t xml:space="preserve"> </w:t>
      </w:r>
      <w:r w:rsidRPr="00D967BE">
        <w:rPr>
          <w:rFonts w:ascii="Times New Roman" w:hAnsi="Times New Roman" w:cs="Times New Roman"/>
          <w:b/>
          <w:sz w:val="32"/>
          <w:szCs w:val="32"/>
        </w:rPr>
        <w:t>в целях</w:t>
      </w:r>
      <w:proofErr w:type="gramEnd"/>
      <w:r w:rsidRPr="00D967BE">
        <w:rPr>
          <w:rFonts w:ascii="Times New Roman" w:hAnsi="Times New Roman" w:cs="Times New Roman"/>
          <w:b/>
          <w:sz w:val="32"/>
          <w:szCs w:val="32"/>
        </w:rPr>
        <w:t xml:space="preserve"> устранения условий, порождающих коррупцию</w:t>
      </w:r>
      <w:r>
        <w:rPr>
          <w:rFonts w:ascii="Times New Roman" w:hAnsi="Times New Roman" w:cs="Times New Roman"/>
          <w:sz w:val="32"/>
          <w:szCs w:val="32"/>
        </w:rPr>
        <w:t xml:space="preserve"> и</w:t>
      </w:r>
      <w:r w:rsidRPr="00233490">
        <w:rPr>
          <w:rFonts w:ascii="Times New Roman" w:hAnsi="Times New Roman" w:cs="Times New Roman"/>
          <w:sz w:val="32"/>
          <w:szCs w:val="32"/>
        </w:rPr>
        <w:t xml:space="preserve"> формирования негативного отношения к коррупции у муниципальных служащих, а также с целью пропагандистско-разъяснительной работы в органах местного самоуправления </w:t>
      </w:r>
      <w:r>
        <w:rPr>
          <w:rFonts w:ascii="Times New Roman" w:hAnsi="Times New Roman" w:cs="Times New Roman"/>
          <w:sz w:val="32"/>
          <w:szCs w:val="32"/>
        </w:rPr>
        <w:t xml:space="preserve">проводились семинары по изучению законодательства о муниципальной службе и противодействию коррупции. </w:t>
      </w:r>
    </w:p>
    <w:p w:rsidR="0061305F" w:rsidRPr="0061305F" w:rsidRDefault="00233490" w:rsidP="0061305F">
      <w:pPr>
        <w:jc w:val="both"/>
        <w:rPr>
          <w:rFonts w:ascii="Times New Roman" w:eastAsia="Calibri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С</w:t>
      </w:r>
      <w:r w:rsidRPr="00233490">
        <w:rPr>
          <w:rFonts w:ascii="Times New Roman" w:hAnsi="Times New Roman" w:cs="Times New Roman"/>
          <w:sz w:val="32"/>
          <w:szCs w:val="32"/>
        </w:rPr>
        <w:t xml:space="preserve"> целью просвещения муниципальных служащих </w:t>
      </w:r>
      <w:r w:rsidR="0061305F">
        <w:rPr>
          <w:rFonts w:ascii="Times New Roman" w:hAnsi="Times New Roman" w:cs="Times New Roman"/>
          <w:sz w:val="32"/>
          <w:szCs w:val="32"/>
        </w:rPr>
        <w:t>в</w:t>
      </w:r>
      <w:r w:rsidR="0061305F" w:rsidRPr="0061305F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2017 году комиссией по противодействию коррупции, совместно</w:t>
      </w:r>
      <w:r w:rsidR="0061305F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</w:t>
      </w:r>
      <w:r w:rsidR="0061305F" w:rsidRPr="0061305F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с </w:t>
      </w:r>
      <w:r w:rsidR="0061305F" w:rsidRPr="0061305F">
        <w:rPr>
          <w:rFonts w:ascii="Times New Roman" w:eastAsia="Calibri" w:hAnsi="Times New Roman" w:cs="Times New Roman"/>
          <w:color w:val="0D0D0D"/>
          <w:sz w:val="32"/>
          <w:szCs w:val="32"/>
        </w:rPr>
        <w:lastRenderedPageBreak/>
        <w:t xml:space="preserve">общественным Советом района, районным Советом ветеранов (пенсионеров) войны, труда, вооруженных сил и правоохранительных органов района, по рекомендации </w:t>
      </w:r>
      <w:proofErr w:type="spellStart"/>
      <w:r w:rsidR="0061305F" w:rsidRPr="0061305F">
        <w:rPr>
          <w:rFonts w:ascii="Times New Roman" w:eastAsia="Calibri" w:hAnsi="Times New Roman" w:cs="Times New Roman"/>
          <w:color w:val="0D0D0D"/>
          <w:sz w:val="32"/>
          <w:szCs w:val="32"/>
        </w:rPr>
        <w:t>Похвистневской</w:t>
      </w:r>
      <w:proofErr w:type="spellEnd"/>
      <w:r w:rsidR="0061305F" w:rsidRPr="0061305F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 межрайонной прокуратуры были разработаны информационные буклеты и памятки в сфере противодействия коррупции: Памятка - «Что нужно знать о коррупции», информационный буклет – «Об обязанностях, ограничениях и запретах для муниципального служащего».  Эти информационные материалы распространены среди муниципальных служащих Администрации района и сельских поселений.</w:t>
      </w:r>
    </w:p>
    <w:p w:rsidR="00233490" w:rsidRPr="007A39A7" w:rsidRDefault="007F057F" w:rsidP="00233490">
      <w:pPr>
        <w:jc w:val="both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7F057F">
        <w:rPr>
          <w:rFonts w:ascii="Times New Roman" w:hAnsi="Times New Roman" w:cs="Times New Roman"/>
          <w:sz w:val="32"/>
          <w:szCs w:val="32"/>
        </w:rPr>
        <w:t>При поступлении на работу каждый муниципальный служащий знакомится с законодательством в сфере противодействия коррупции, муниципальной службы и муниципальными правовыми актами:</w:t>
      </w:r>
      <w:r w:rsidR="007A39A7">
        <w:rPr>
          <w:rFonts w:ascii="Times New Roman" w:hAnsi="Times New Roman" w:cs="Times New Roman"/>
          <w:sz w:val="32"/>
          <w:szCs w:val="32"/>
        </w:rPr>
        <w:t xml:space="preserve"> </w:t>
      </w:r>
      <w:r w:rsidRPr="007F057F">
        <w:rPr>
          <w:rFonts w:ascii="Times New Roman" w:hAnsi="Times New Roman" w:cs="Times New Roman"/>
          <w:sz w:val="32"/>
          <w:szCs w:val="32"/>
        </w:rPr>
        <w:t>«</w:t>
      </w:r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О </w:t>
      </w:r>
      <w:proofErr w:type="gram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Положении</w:t>
      </w:r>
      <w:proofErr w:type="gram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 о муниципальной службе в муниципальном районе </w:t>
      </w:r>
      <w:proofErr w:type="spell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Похвистневский</w:t>
      </w:r>
      <w:proofErr w:type="spell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», «О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правонарушений», «О порядке уведомления представителя нанимателя (работодателя) о выполнении иной оплачиваемой работы муниципальными служащими Администрации муниципального района </w:t>
      </w:r>
      <w:proofErr w:type="spell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Похвистневский</w:t>
      </w:r>
      <w:proofErr w:type="spell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», «О Кодексе этики и служебного поведения муниципальных служащих Администрации муниципального района </w:t>
      </w:r>
      <w:proofErr w:type="spell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Похвистневский</w:t>
      </w:r>
      <w:proofErr w:type="spell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», «О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</w:t>
      </w:r>
      <w:proofErr w:type="spell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Похвистневский</w:t>
      </w:r>
      <w:proofErr w:type="spell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 xml:space="preserve">», «О порядке увольнения (освобождения от должности) лиц, замещающих должности муниципальной службы в органах местного самоуправления муниципального района </w:t>
      </w:r>
      <w:proofErr w:type="spellStart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Похвистневский</w:t>
      </w:r>
      <w:proofErr w:type="spellEnd"/>
      <w:r w:rsidRPr="007A39A7">
        <w:rPr>
          <w:rFonts w:ascii="Times New Roman" w:hAnsi="Times New Roman" w:cs="Times New Roman"/>
          <w:i/>
          <w:sz w:val="32"/>
          <w:szCs w:val="32"/>
          <w:u w:val="single"/>
        </w:rPr>
        <w:t>» и др.</w:t>
      </w:r>
    </w:p>
    <w:p w:rsidR="007F057F" w:rsidRDefault="007F057F" w:rsidP="00233490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7F057F">
        <w:rPr>
          <w:rFonts w:ascii="Times New Roman" w:hAnsi="Times New Roman" w:cs="Times New Roman"/>
          <w:sz w:val="32"/>
          <w:szCs w:val="32"/>
        </w:rPr>
        <w:t xml:space="preserve">С муниципальными служащими регулярно ведется работа по отрицательному отношению к дарению им подарков в связи с исполнением ими своих должностных обязанностей. В </w:t>
      </w:r>
      <w:r w:rsidR="00D967BE">
        <w:rPr>
          <w:rFonts w:ascii="Times New Roman" w:hAnsi="Times New Roman" w:cs="Times New Roman"/>
          <w:sz w:val="32"/>
          <w:szCs w:val="32"/>
        </w:rPr>
        <w:t>201</w:t>
      </w:r>
      <w:r w:rsidR="0061305F">
        <w:rPr>
          <w:rFonts w:ascii="Times New Roman" w:hAnsi="Times New Roman" w:cs="Times New Roman"/>
          <w:sz w:val="32"/>
          <w:szCs w:val="32"/>
        </w:rPr>
        <w:t>7</w:t>
      </w:r>
      <w:r w:rsidR="00D967BE">
        <w:rPr>
          <w:rFonts w:ascii="Times New Roman" w:hAnsi="Times New Roman" w:cs="Times New Roman"/>
          <w:sz w:val="32"/>
          <w:szCs w:val="32"/>
        </w:rPr>
        <w:t xml:space="preserve"> году</w:t>
      </w:r>
      <w:r w:rsidRPr="007F057F">
        <w:rPr>
          <w:rFonts w:ascii="Times New Roman" w:hAnsi="Times New Roman" w:cs="Times New Roman"/>
          <w:sz w:val="32"/>
          <w:szCs w:val="32"/>
        </w:rPr>
        <w:t xml:space="preserve"> </w:t>
      </w:r>
      <w:r w:rsidRPr="007F057F">
        <w:rPr>
          <w:rFonts w:ascii="Times New Roman" w:hAnsi="Times New Roman" w:cs="Times New Roman"/>
          <w:sz w:val="32"/>
          <w:szCs w:val="32"/>
        </w:rPr>
        <w:lastRenderedPageBreak/>
        <w:t xml:space="preserve">фактов получения подарков муниципальными служащими в связи с их должностным положением или в связи с исполнением ими служебных обязанностей </w:t>
      </w:r>
      <w:r w:rsidR="00D967BE">
        <w:rPr>
          <w:rFonts w:ascii="Times New Roman" w:hAnsi="Times New Roman" w:cs="Times New Roman"/>
          <w:sz w:val="32"/>
          <w:szCs w:val="32"/>
        </w:rPr>
        <w:t>зафиксировано не было</w:t>
      </w:r>
      <w:r w:rsidRPr="007F057F">
        <w:rPr>
          <w:rFonts w:ascii="Times New Roman" w:hAnsi="Times New Roman" w:cs="Times New Roman"/>
          <w:sz w:val="32"/>
          <w:szCs w:val="32"/>
        </w:rPr>
        <w:t>. Письменной информации, свидетельствующей о таких фактах, не поступало.</w:t>
      </w:r>
    </w:p>
    <w:p w:rsidR="00050B1D" w:rsidRDefault="00D967BE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D967BE">
        <w:rPr>
          <w:rFonts w:ascii="Times New Roman" w:hAnsi="Times New Roman" w:cs="Times New Roman"/>
          <w:sz w:val="32"/>
          <w:szCs w:val="32"/>
        </w:rPr>
        <w:t>Отделом кадров ежегодно до 30 апреля проводится проверка сведений о доходах, об имуществе и обязательствах имущественного характера муниципальных служащих и их членов семей. При поступлении на муниципальную службу также проводится аналогичная проверка.</w:t>
      </w:r>
    </w:p>
    <w:p w:rsidR="00D967BE" w:rsidRPr="00D967BE" w:rsidRDefault="00D967BE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D967BE">
        <w:rPr>
          <w:rFonts w:ascii="Times New Roman" w:hAnsi="Times New Roman" w:cs="Times New Roman"/>
          <w:sz w:val="32"/>
          <w:szCs w:val="32"/>
        </w:rPr>
        <w:t>В 201</w:t>
      </w:r>
      <w:r w:rsidR="00050B1D">
        <w:rPr>
          <w:rFonts w:ascii="Times New Roman" w:hAnsi="Times New Roman" w:cs="Times New Roman"/>
          <w:sz w:val="32"/>
          <w:szCs w:val="32"/>
        </w:rPr>
        <w:t>7</w:t>
      </w:r>
      <w:r w:rsidRPr="00D967BE">
        <w:rPr>
          <w:rFonts w:ascii="Times New Roman" w:hAnsi="Times New Roman" w:cs="Times New Roman"/>
          <w:sz w:val="32"/>
          <w:szCs w:val="32"/>
        </w:rPr>
        <w:t xml:space="preserve"> году не было известно ни одного факта по нарушению муниципальными служащими ограничений и запретов, а также требований к служебному поведению.     </w:t>
      </w:r>
    </w:p>
    <w:p w:rsidR="00D967BE" w:rsidRDefault="00D967BE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 w:rsidRPr="00D967BE">
        <w:rPr>
          <w:rFonts w:ascii="Times New Roman" w:hAnsi="Times New Roman" w:cs="Times New Roman"/>
          <w:sz w:val="32"/>
          <w:szCs w:val="32"/>
        </w:rPr>
        <w:t xml:space="preserve">         Уведомлений о фактах склонения муниципальных служащих к коррупционным правонарушениям также не поступало.</w:t>
      </w:r>
    </w:p>
    <w:p w:rsidR="00416879" w:rsidRDefault="00416879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В соответствии с вышеизложенным целевые показатели по этому направлению выглядят так: </w:t>
      </w:r>
      <w:proofErr w:type="gramEnd"/>
    </w:p>
    <w:p w:rsidR="00416879" w:rsidRDefault="00416879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д</w:t>
      </w:r>
      <w:r w:rsidRPr="00416879">
        <w:rPr>
          <w:rFonts w:ascii="Times New Roman" w:hAnsi="Times New Roman" w:cs="Times New Roman"/>
          <w:sz w:val="32"/>
          <w:szCs w:val="32"/>
        </w:rPr>
        <w:t>оля граждан и организаций, сталкивающихся с проявлениями коррупции в органах местного самоуправления, муниципальных учреждениях</w:t>
      </w:r>
      <w:r>
        <w:rPr>
          <w:rFonts w:ascii="Times New Roman" w:hAnsi="Times New Roman" w:cs="Times New Roman"/>
          <w:sz w:val="32"/>
          <w:szCs w:val="32"/>
        </w:rPr>
        <w:t xml:space="preserve"> (%) – 0% - исполнение 100%;</w:t>
      </w:r>
    </w:p>
    <w:p w:rsidR="00416879" w:rsidRDefault="00416879" w:rsidP="00D967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доля граждан, </w:t>
      </w:r>
      <w:r w:rsidRPr="00416879">
        <w:rPr>
          <w:rFonts w:ascii="Times New Roman" w:hAnsi="Times New Roman" w:cs="Times New Roman"/>
          <w:sz w:val="32"/>
          <w:szCs w:val="32"/>
        </w:rPr>
        <w:t xml:space="preserve"> удовлетворенных деятельностью органов местного самоуправления по обеспечению ими реализации антикоррупционной политики в муниципальном районе </w:t>
      </w:r>
      <w:proofErr w:type="spellStart"/>
      <w:r w:rsidRPr="00416879">
        <w:rPr>
          <w:rFonts w:ascii="Times New Roman" w:hAnsi="Times New Roman" w:cs="Times New Roman"/>
          <w:sz w:val="32"/>
          <w:szCs w:val="32"/>
        </w:rPr>
        <w:t>Похвистневский</w:t>
      </w:r>
      <w:proofErr w:type="spellEnd"/>
      <w:r w:rsidRPr="00416879">
        <w:rPr>
          <w:rFonts w:ascii="Times New Roman" w:hAnsi="Times New Roman" w:cs="Times New Roman"/>
          <w:sz w:val="32"/>
          <w:szCs w:val="32"/>
        </w:rPr>
        <w:t xml:space="preserve"> Самарской области</w:t>
      </w:r>
      <w:r w:rsidR="00557221">
        <w:rPr>
          <w:rFonts w:ascii="Times New Roman" w:hAnsi="Times New Roman" w:cs="Times New Roman"/>
          <w:sz w:val="32"/>
          <w:szCs w:val="32"/>
        </w:rPr>
        <w:t xml:space="preserve"> составляет </w:t>
      </w:r>
      <w:r w:rsidR="00050B1D">
        <w:rPr>
          <w:rFonts w:ascii="Times New Roman" w:hAnsi="Times New Roman" w:cs="Times New Roman"/>
          <w:sz w:val="32"/>
          <w:szCs w:val="32"/>
        </w:rPr>
        <w:t>8</w:t>
      </w:r>
      <w:r w:rsidR="00557221">
        <w:rPr>
          <w:rFonts w:ascii="Times New Roman" w:hAnsi="Times New Roman" w:cs="Times New Roman"/>
          <w:sz w:val="32"/>
          <w:szCs w:val="32"/>
        </w:rPr>
        <w:t xml:space="preserve">0% </w:t>
      </w:r>
      <w:proofErr w:type="gramStart"/>
      <w:r w:rsidR="00557221">
        <w:rPr>
          <w:rFonts w:ascii="Times New Roman" w:hAnsi="Times New Roman" w:cs="Times New Roman"/>
          <w:sz w:val="32"/>
          <w:szCs w:val="32"/>
        </w:rPr>
        <w:t>от</w:t>
      </w:r>
      <w:proofErr w:type="gramEnd"/>
      <w:r w:rsidR="00557221">
        <w:rPr>
          <w:rFonts w:ascii="Times New Roman" w:hAnsi="Times New Roman" w:cs="Times New Roman"/>
          <w:sz w:val="32"/>
          <w:szCs w:val="32"/>
        </w:rPr>
        <w:t xml:space="preserve"> запланированных </w:t>
      </w:r>
      <w:r w:rsidR="00050B1D">
        <w:rPr>
          <w:rFonts w:ascii="Times New Roman" w:hAnsi="Times New Roman" w:cs="Times New Roman"/>
          <w:sz w:val="32"/>
          <w:szCs w:val="32"/>
        </w:rPr>
        <w:t>8</w:t>
      </w:r>
      <w:r w:rsidR="00557221">
        <w:rPr>
          <w:rFonts w:ascii="Times New Roman" w:hAnsi="Times New Roman" w:cs="Times New Roman"/>
          <w:sz w:val="32"/>
          <w:szCs w:val="32"/>
        </w:rPr>
        <w:t xml:space="preserve">0%, а это </w:t>
      </w:r>
      <w:r w:rsidR="00050B1D">
        <w:rPr>
          <w:rFonts w:ascii="Times New Roman" w:hAnsi="Times New Roman" w:cs="Times New Roman"/>
          <w:sz w:val="32"/>
          <w:szCs w:val="32"/>
        </w:rPr>
        <w:t>100</w:t>
      </w:r>
      <w:r w:rsidR="00557221">
        <w:rPr>
          <w:rFonts w:ascii="Times New Roman" w:hAnsi="Times New Roman" w:cs="Times New Roman"/>
          <w:sz w:val="32"/>
          <w:szCs w:val="32"/>
        </w:rPr>
        <w:t>% исполнени</w:t>
      </w:r>
      <w:r w:rsidR="00050B1D">
        <w:rPr>
          <w:rFonts w:ascii="Times New Roman" w:hAnsi="Times New Roman" w:cs="Times New Roman"/>
          <w:sz w:val="32"/>
          <w:szCs w:val="32"/>
        </w:rPr>
        <w:t>е</w:t>
      </w:r>
      <w:r w:rsidR="00557221">
        <w:rPr>
          <w:rFonts w:ascii="Times New Roman" w:hAnsi="Times New Roman" w:cs="Times New Roman"/>
          <w:sz w:val="32"/>
          <w:szCs w:val="32"/>
        </w:rPr>
        <w:t>.</w:t>
      </w:r>
    </w:p>
    <w:p w:rsidR="00122847" w:rsidRPr="00881D53" w:rsidRDefault="00122847" w:rsidP="00D967B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881D53">
        <w:rPr>
          <w:rFonts w:ascii="Times New Roman" w:hAnsi="Times New Roman" w:cs="Times New Roman"/>
          <w:b/>
          <w:sz w:val="32"/>
          <w:szCs w:val="32"/>
        </w:rPr>
        <w:t>Второй задачей программы является</w:t>
      </w:r>
      <w:r w:rsidRPr="00881D53">
        <w:rPr>
          <w:b/>
        </w:rPr>
        <w:t xml:space="preserve"> </w:t>
      </w:r>
      <w:r w:rsidRPr="00881D53">
        <w:rPr>
          <w:rFonts w:ascii="Times New Roman" w:hAnsi="Times New Roman" w:cs="Times New Roman"/>
          <w:b/>
          <w:sz w:val="32"/>
          <w:szCs w:val="32"/>
        </w:rPr>
        <w:t>совершенствование нормативно-правового регулирования в сфере противодействия коррупции.</w:t>
      </w:r>
    </w:p>
    <w:p w:rsidR="00050B1D" w:rsidRPr="00050B1D" w:rsidRDefault="00122847" w:rsidP="00050B1D">
      <w:pPr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 По этому направлению</w:t>
      </w:r>
      <w:r w:rsidRPr="00122847">
        <w:t xml:space="preserve"> </w:t>
      </w:r>
      <w:r w:rsidR="00050B1D" w:rsidRPr="00050B1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юридическим отделом Администрации района проводится мониторинг изменений действующего законодательства в целях своевременного учета этих изменений и </w:t>
      </w:r>
      <w:r w:rsidR="00050B1D" w:rsidRPr="00050B1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внесения их в утвержденные муниципальные нормативные правовые акты. С каждым годом увеличивается количество принятых нормативно-правовых актов в сфере противодействия коррупции. В 2017 году было принято и внесено изменений по 19 НПА в сфере противодействия коррупции</w:t>
      </w:r>
      <w:bookmarkStart w:id="0" w:name="_GoBack"/>
      <w:bookmarkEnd w:id="0"/>
      <w:r w:rsidR="00050B1D" w:rsidRPr="000626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r w:rsidR="00050B1D" w:rsidRPr="00050B1D">
        <w:rPr>
          <w:rFonts w:ascii="Times New Roman" w:eastAsia="Times New Roman" w:hAnsi="Times New Roman" w:cs="Times New Roman"/>
          <w:sz w:val="32"/>
          <w:szCs w:val="32"/>
          <w:lang w:eastAsia="ru-RU"/>
        </w:rPr>
        <w:t>а именно: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    - </w:t>
      </w: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разработан и утвержден</w:t>
      </w:r>
      <w:r w:rsidRPr="00050B1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План работы комиссии по  противодействию коррупции  на 2017 и 2018 годы;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внесены изменения в положение о комиссии по противодействию коррупции;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 </w:t>
      </w:r>
      <w:proofErr w:type="gram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- утвержден перечень муниципальных должностей и должностей муниципальной службы в Администрации муниципального района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, при назначении на которые граждане и при замещении которых муниципальные служащие и лица, замещающие муниципальные должности,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лиц;</w:t>
      </w:r>
      <w:proofErr w:type="gramEnd"/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 - утвержден перечень должностей муниципальной службы Администрации муниципального района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Самарской области, исполнение обязанностей по которым связано с коррупционными рисками; 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 принят Перечень должностей муниципальной службы в Администрации муниципального района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Самарской области, на которые распространяются ограничения, предусмотренные статьей 12 Федерального закона «О противодействии коррупции»;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внесены изменения в Положение о материальном стимулировании муниципальных служащих и работников органов Администрации муниципального района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Самарской области и выплаты материальной помощи;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- утверждено в новой редакции Положение о проверке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служащими, и соблюдения требований к служебному поведению;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lastRenderedPageBreak/>
        <w:t xml:space="preserve">     - принята новая муниципальная программа «Противодействие коррупции в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м.р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самарской области на 2018-2022 годы»;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утвержден Перечень должностей, не отнесенных к муниципальной службе, исполнение обязанностей по которым связано с коррупционными рисками;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принят Порядок выдачи разрешения представителем нанимателя (работодателем) муниципальному служащему Администрации района на участие в управлении некоммерческими организациями на безвозмездной основе в качестве единоличного исполнительного органа или вхождения в состав их коллегиальных органов управления;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 утверждены Перечни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коррупционно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-опасных функций в сфере деятельности органов местного самоуправления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м.р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утвержден Порядок проведения антикоррупционного мониторинга на территории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м.р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. </w:t>
      </w:r>
      <w:proofErr w:type="spellStart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Похвистневский</w:t>
      </w:r>
      <w:proofErr w:type="spellEnd"/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;</w:t>
      </w:r>
    </w:p>
    <w:p w:rsidR="00050B1D" w:rsidRPr="00050B1D" w:rsidRDefault="00050B1D" w:rsidP="00050B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050B1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-  принят Порядок сообщения Главой района, муниципальными служащими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реализация (выкупа) и зачисления средств, вырученных от его реализации</w:t>
      </w:r>
    </w:p>
    <w:p w:rsidR="00881D53" w:rsidRDefault="001959EC" w:rsidP="00050B1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1959EC" w:rsidRDefault="0006261C" w:rsidP="00050B1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1959EC">
        <w:rPr>
          <w:rFonts w:ascii="Times New Roman" w:hAnsi="Times New Roman" w:cs="Times New Roman"/>
          <w:sz w:val="32"/>
          <w:szCs w:val="32"/>
        </w:rPr>
        <w:t>Целевые показатели по этой задаче выглядят следующим образом:</w:t>
      </w:r>
    </w:p>
    <w:p w:rsidR="001959EC" w:rsidRDefault="001959EC" w:rsidP="00122847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- д</w:t>
      </w:r>
      <w:r w:rsidRPr="001959EC">
        <w:rPr>
          <w:rFonts w:ascii="Times New Roman" w:hAnsi="Times New Roman" w:cs="Times New Roman"/>
          <w:sz w:val="32"/>
          <w:szCs w:val="32"/>
        </w:rPr>
        <w:t>оля проведенных экспертиз нормативных правовых актов органов местного самоуправления, от общего количества принятых нормативных правовых актах</w:t>
      </w:r>
      <w:r>
        <w:rPr>
          <w:rFonts w:ascii="Times New Roman" w:hAnsi="Times New Roman" w:cs="Times New Roman"/>
          <w:sz w:val="32"/>
          <w:szCs w:val="32"/>
        </w:rPr>
        <w:t xml:space="preserve"> составляет 100</w:t>
      </w:r>
      <w:r w:rsidR="00BA3E68">
        <w:rPr>
          <w:rFonts w:ascii="Times New Roman" w:hAnsi="Times New Roman" w:cs="Times New Roman"/>
          <w:sz w:val="32"/>
          <w:szCs w:val="32"/>
        </w:rPr>
        <w:t>%, т.к. все принятые документы проводят правовую и антикоррупционную экспертизу в юридическом отделе;</w:t>
      </w:r>
      <w:proofErr w:type="gramEnd"/>
    </w:p>
    <w:p w:rsidR="00BA3E68" w:rsidRDefault="00BA3E68" w:rsidP="0012284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доля муниципальных </w:t>
      </w:r>
      <w:r w:rsidRPr="00BA3E68">
        <w:rPr>
          <w:rFonts w:ascii="Times New Roman" w:hAnsi="Times New Roman" w:cs="Times New Roman"/>
          <w:sz w:val="32"/>
          <w:szCs w:val="32"/>
        </w:rPr>
        <w:t>служащих органов местного самоуправления, ознакомленных с нормативными правовыми актами, принятыми в целях противодействия коррупции, от их общей численности</w:t>
      </w:r>
      <w:r>
        <w:rPr>
          <w:rFonts w:ascii="Times New Roman" w:hAnsi="Times New Roman" w:cs="Times New Roman"/>
          <w:sz w:val="32"/>
          <w:szCs w:val="32"/>
        </w:rPr>
        <w:t xml:space="preserve"> – 100%.</w:t>
      </w:r>
    </w:p>
    <w:p w:rsidR="0006261C" w:rsidRPr="0006261C" w:rsidRDefault="000D77D3" w:rsidP="0006261C">
      <w:pPr>
        <w:jc w:val="both"/>
        <w:rPr>
          <w:rFonts w:ascii="Times New Roman" w:eastAsia="Calibri" w:hAnsi="Times New Roman" w:cs="Times New Roman"/>
          <w:color w:val="0D0D0D"/>
          <w:sz w:val="32"/>
          <w:szCs w:val="32"/>
        </w:rPr>
      </w:pPr>
      <w:r w:rsidRPr="00881D53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Третьей задачей муниципальной программы является повышение роли средств массовой информации, общественных организаций в пропаганде и реализации антикоррупционной политики.</w:t>
      </w:r>
      <w:r>
        <w:rPr>
          <w:rFonts w:ascii="Times New Roman" w:hAnsi="Times New Roman" w:cs="Times New Roman"/>
          <w:sz w:val="32"/>
          <w:szCs w:val="32"/>
        </w:rPr>
        <w:t xml:space="preserve"> Для выполнения этой задачи о</w:t>
      </w:r>
      <w:r w:rsidRPr="000D77D3">
        <w:rPr>
          <w:rFonts w:ascii="Times New Roman" w:hAnsi="Times New Roman" w:cs="Times New Roman"/>
          <w:sz w:val="32"/>
          <w:szCs w:val="32"/>
        </w:rPr>
        <w:t>тделом по вопросам информатизации, связи и обслуживанию оргтехники ведется информационное обеспечение деятельности Администрации района и комиссии по противодействию коррупции. Вся информация своевременно размещается на  официальном сайте Администрации района в сети Интернет, а это нормативные правовые акты в сфере противодействия коррупции, протоколы заседания комиссии, отчеты об исполнении муниципальной программы, доклады и выступления в сфере противодействия коррупции.</w:t>
      </w:r>
      <w:r w:rsidRPr="000D77D3">
        <w:t xml:space="preserve"> </w:t>
      </w:r>
      <w:r w:rsidRPr="000D77D3">
        <w:rPr>
          <w:rFonts w:ascii="Times New Roman" w:hAnsi="Times New Roman" w:cs="Times New Roman"/>
          <w:sz w:val="32"/>
          <w:szCs w:val="32"/>
        </w:rPr>
        <w:t xml:space="preserve">Своевременно на сайте </w:t>
      </w:r>
      <w:r w:rsidR="0006261C" w:rsidRPr="0006261C">
        <w:rPr>
          <w:rFonts w:ascii="Times New Roman" w:eastAsia="Calibri" w:hAnsi="Times New Roman" w:cs="Times New Roman"/>
          <w:color w:val="0D0D0D"/>
          <w:sz w:val="32"/>
          <w:szCs w:val="32"/>
        </w:rPr>
        <w:t xml:space="preserve">в разделе «Противодействие коррупции» размещены сведения о доходах, расходах, об имуществе и обязательствах имущественного характера муниципальных служащих, а также сведения о доходах, расходах, об имуществе и обязательствах имущественного характера супруги (супруга) и несовершеннолетних детей, предоставляемые муниципальными служащими Администрации района. В этом же разделе размещены сведения о СМЗ плате руководителей, их заместителей, главных бухгалтеров муниципальных учреждений и муниципальных предприятий. Размещена информация от 11 муниципальных учреждений и предприятий. </w:t>
      </w:r>
    </w:p>
    <w:p w:rsidR="000D77D3" w:rsidRPr="000D77D3" w:rsidRDefault="000D77D3" w:rsidP="000D77D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0D77D3">
        <w:rPr>
          <w:rFonts w:ascii="Times New Roman" w:hAnsi="Times New Roman" w:cs="Times New Roman"/>
          <w:sz w:val="32"/>
          <w:szCs w:val="32"/>
        </w:rPr>
        <w:t xml:space="preserve">   В Администрации района ведется мониторинг информации о коррупционных проявлениях в деятельности должностных лиц органов Администрации муниципального района </w:t>
      </w:r>
      <w:proofErr w:type="spellStart"/>
      <w:r w:rsidRPr="000D77D3">
        <w:rPr>
          <w:rFonts w:ascii="Times New Roman" w:hAnsi="Times New Roman" w:cs="Times New Roman"/>
          <w:sz w:val="32"/>
          <w:szCs w:val="32"/>
        </w:rPr>
        <w:t>Похвистневский</w:t>
      </w:r>
      <w:proofErr w:type="spellEnd"/>
      <w:r w:rsidRPr="000D77D3">
        <w:rPr>
          <w:rFonts w:ascii="Times New Roman" w:hAnsi="Times New Roman" w:cs="Times New Roman"/>
          <w:sz w:val="32"/>
          <w:szCs w:val="32"/>
        </w:rPr>
        <w:t>, размещенной в СМИ, а также информации, содержащейся в обращениях граждан и юридических лиц. Публикаций с коррупционной составляющей в отношении муниципальных служащих  Администрации района не было.</w:t>
      </w:r>
    </w:p>
    <w:p w:rsidR="000D77D3" w:rsidRDefault="000D77D3" w:rsidP="0012284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Целевым показателем достижения этой задачи являлось к</w:t>
      </w:r>
      <w:r w:rsidRPr="000D77D3">
        <w:rPr>
          <w:rFonts w:ascii="Times New Roman" w:hAnsi="Times New Roman" w:cs="Times New Roman"/>
          <w:sz w:val="32"/>
          <w:szCs w:val="32"/>
        </w:rPr>
        <w:t>оличество  опубликованных материалов антикоррупционной направленности в средствах массовой информации</w:t>
      </w:r>
      <w:r>
        <w:rPr>
          <w:rFonts w:ascii="Times New Roman" w:hAnsi="Times New Roman" w:cs="Times New Roman"/>
          <w:sz w:val="32"/>
          <w:szCs w:val="32"/>
        </w:rPr>
        <w:t xml:space="preserve">. Он исполнен на </w:t>
      </w:r>
      <w:r w:rsidR="0006261C">
        <w:rPr>
          <w:rFonts w:ascii="Times New Roman" w:hAnsi="Times New Roman" w:cs="Times New Roman"/>
          <w:sz w:val="32"/>
          <w:szCs w:val="32"/>
        </w:rPr>
        <w:lastRenderedPageBreak/>
        <w:t>10</w:t>
      </w:r>
      <w:r>
        <w:rPr>
          <w:rFonts w:ascii="Times New Roman" w:hAnsi="Times New Roman" w:cs="Times New Roman"/>
          <w:sz w:val="32"/>
          <w:szCs w:val="32"/>
        </w:rPr>
        <w:t xml:space="preserve">0%. Было запланировано разместить </w:t>
      </w:r>
      <w:r w:rsidR="0006261C">
        <w:rPr>
          <w:rFonts w:ascii="Times New Roman" w:hAnsi="Times New Roman" w:cs="Times New Roman"/>
          <w:sz w:val="32"/>
          <w:szCs w:val="32"/>
        </w:rPr>
        <w:t>три</w:t>
      </w:r>
      <w:r>
        <w:rPr>
          <w:rFonts w:ascii="Times New Roman" w:hAnsi="Times New Roman" w:cs="Times New Roman"/>
          <w:sz w:val="32"/>
          <w:szCs w:val="32"/>
        </w:rPr>
        <w:t xml:space="preserve"> информации в СМИ, </w:t>
      </w:r>
      <w:r w:rsidR="0006261C">
        <w:rPr>
          <w:rFonts w:ascii="Times New Roman" w:hAnsi="Times New Roman" w:cs="Times New Roman"/>
          <w:sz w:val="32"/>
          <w:szCs w:val="32"/>
        </w:rPr>
        <w:t>размещено тоже три</w:t>
      </w:r>
      <w:r w:rsidR="00C924D8">
        <w:rPr>
          <w:rFonts w:ascii="Times New Roman" w:hAnsi="Times New Roman" w:cs="Times New Roman"/>
          <w:sz w:val="32"/>
          <w:szCs w:val="32"/>
        </w:rPr>
        <w:t>.</w:t>
      </w:r>
    </w:p>
    <w:p w:rsidR="00C924D8" w:rsidRDefault="00C924D8" w:rsidP="0012284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881D53">
        <w:rPr>
          <w:rFonts w:ascii="Times New Roman" w:hAnsi="Times New Roman" w:cs="Times New Roman"/>
          <w:b/>
          <w:sz w:val="32"/>
          <w:szCs w:val="32"/>
        </w:rPr>
        <w:t>Четвертой задачей</w:t>
      </w:r>
      <w:r w:rsidRPr="00881D53">
        <w:rPr>
          <w:b/>
        </w:rPr>
        <w:t xml:space="preserve"> </w:t>
      </w:r>
      <w:r w:rsidRPr="00881D53">
        <w:rPr>
          <w:rFonts w:ascii="Times New Roman" w:hAnsi="Times New Roman" w:cs="Times New Roman"/>
          <w:b/>
          <w:sz w:val="32"/>
          <w:szCs w:val="32"/>
        </w:rPr>
        <w:t>является</w:t>
      </w:r>
      <w:r w:rsidRPr="00881D53">
        <w:rPr>
          <w:b/>
        </w:rPr>
        <w:t xml:space="preserve"> </w:t>
      </w:r>
      <w:r w:rsidRPr="00881D53">
        <w:rPr>
          <w:rFonts w:ascii="Times New Roman" w:hAnsi="Times New Roman" w:cs="Times New Roman"/>
          <w:b/>
          <w:sz w:val="32"/>
          <w:szCs w:val="32"/>
        </w:rPr>
        <w:t>достижени</w:t>
      </w:r>
      <w:r w:rsidR="00881D53">
        <w:rPr>
          <w:rFonts w:ascii="Times New Roman" w:hAnsi="Times New Roman" w:cs="Times New Roman"/>
          <w:b/>
          <w:sz w:val="32"/>
          <w:szCs w:val="32"/>
        </w:rPr>
        <w:t>е</w:t>
      </w:r>
      <w:r w:rsidRPr="00881D53">
        <w:rPr>
          <w:rFonts w:ascii="Times New Roman" w:hAnsi="Times New Roman" w:cs="Times New Roman"/>
          <w:b/>
          <w:sz w:val="32"/>
          <w:szCs w:val="32"/>
        </w:rPr>
        <w:t xml:space="preserve"> максимальной прозрачности деятельности органов Администрации района, других органов местного самоуправления и показатель по этой задаче определялся в уровне удовлетворенности заявителями качеством и доступностью муниципальных услуг</w:t>
      </w:r>
      <w:r>
        <w:rPr>
          <w:rFonts w:ascii="Times New Roman" w:hAnsi="Times New Roman" w:cs="Times New Roman"/>
          <w:sz w:val="32"/>
          <w:szCs w:val="32"/>
        </w:rPr>
        <w:t>. По результатам опроса граждан, который проводился сотрудника МФЦ, 93% опрошенных удовлетворены качеством предоставления муниципальных услуг. Выполнения показателя составило 109</w:t>
      </w:r>
      <w:r w:rsidR="00BE4AA6">
        <w:rPr>
          <w:rFonts w:ascii="Times New Roman" w:hAnsi="Times New Roman" w:cs="Times New Roman"/>
          <w:sz w:val="32"/>
          <w:szCs w:val="32"/>
        </w:rPr>
        <w:t>,4</w:t>
      </w:r>
      <w:r>
        <w:rPr>
          <w:rFonts w:ascii="Times New Roman" w:hAnsi="Times New Roman" w:cs="Times New Roman"/>
          <w:sz w:val="32"/>
          <w:szCs w:val="32"/>
        </w:rPr>
        <w:t>%.</w:t>
      </w:r>
    </w:p>
    <w:p w:rsidR="00DF1F8F" w:rsidRDefault="00C924D8" w:rsidP="005477AC">
      <w:pPr>
        <w:jc w:val="both"/>
        <w:rPr>
          <w:rFonts w:ascii="Times New Roman" w:hAnsi="Times New Roman" w:cs="Times New Roman"/>
          <w:sz w:val="32"/>
          <w:szCs w:val="32"/>
        </w:rPr>
      </w:pPr>
      <w:r w:rsidRPr="00881D53">
        <w:rPr>
          <w:rFonts w:ascii="Times New Roman" w:hAnsi="Times New Roman" w:cs="Times New Roman"/>
          <w:b/>
          <w:sz w:val="32"/>
          <w:szCs w:val="32"/>
        </w:rPr>
        <w:t xml:space="preserve">     Следующая задача программы </w:t>
      </w:r>
      <w:r w:rsidR="00203772">
        <w:rPr>
          <w:rFonts w:ascii="Times New Roman" w:hAnsi="Times New Roman" w:cs="Times New Roman"/>
          <w:b/>
          <w:sz w:val="32"/>
          <w:szCs w:val="32"/>
        </w:rPr>
        <w:t>это</w:t>
      </w:r>
      <w:r w:rsidRPr="00881D53">
        <w:rPr>
          <w:rFonts w:ascii="Times New Roman" w:hAnsi="Times New Roman" w:cs="Times New Roman"/>
          <w:b/>
          <w:sz w:val="32"/>
          <w:szCs w:val="32"/>
        </w:rPr>
        <w:t xml:space="preserve"> совершенствование координации при взаимодействии территориальных, федеральных органов власти, органов местного самоуправления с субъектами антикоррупционной деятельности и институтами гражданского общества в сфере противодействия коррупции</w:t>
      </w:r>
      <w:r w:rsidR="00B4143D" w:rsidRPr="00881D53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4143D">
        <w:rPr>
          <w:rFonts w:ascii="Times New Roman" w:hAnsi="Times New Roman" w:cs="Times New Roman"/>
          <w:sz w:val="32"/>
          <w:szCs w:val="32"/>
        </w:rPr>
        <w:t>Для выполнения этой задачи в</w:t>
      </w:r>
      <w:r w:rsidR="00B4143D" w:rsidRPr="00B4143D">
        <w:rPr>
          <w:rFonts w:ascii="Times New Roman" w:hAnsi="Times New Roman" w:cs="Times New Roman"/>
          <w:sz w:val="32"/>
          <w:szCs w:val="32"/>
        </w:rPr>
        <w:t xml:space="preserve"> Администрации района с 2013 года создана комиссия по противодействию коррупции, утвержден ее состав, принят план работы комиссии. </w:t>
      </w:r>
      <w:r w:rsidR="00881D53" w:rsidRPr="00881D53">
        <w:rPr>
          <w:rFonts w:ascii="Times New Roman" w:hAnsi="Times New Roman" w:cs="Times New Roman"/>
          <w:sz w:val="32"/>
          <w:szCs w:val="32"/>
        </w:rPr>
        <w:t xml:space="preserve">На регулярной основе проводятся заседания комиссии. В 2017 году проведено 4 заседания, рассмотрено 24 вопроса, по всем приняты соответствующие решения. Протоколы заседания размещены на сайте Администрации района в разделе «Противодействие коррупции», экземпляры протоколов направляются в </w:t>
      </w:r>
      <w:proofErr w:type="spellStart"/>
      <w:r w:rsidR="00881D53" w:rsidRPr="00881D53">
        <w:rPr>
          <w:rFonts w:ascii="Times New Roman" w:hAnsi="Times New Roman" w:cs="Times New Roman"/>
          <w:sz w:val="32"/>
          <w:szCs w:val="32"/>
        </w:rPr>
        <w:t>Похвистневскую</w:t>
      </w:r>
      <w:proofErr w:type="spellEnd"/>
      <w:r w:rsidR="00881D53" w:rsidRPr="00881D53">
        <w:rPr>
          <w:rFonts w:ascii="Times New Roman" w:hAnsi="Times New Roman" w:cs="Times New Roman"/>
          <w:sz w:val="32"/>
          <w:szCs w:val="32"/>
        </w:rPr>
        <w:t xml:space="preserve"> межрайонную прокуратуру.</w:t>
      </w:r>
    </w:p>
    <w:p w:rsidR="005477AC" w:rsidRPr="005477AC" w:rsidRDefault="00B4143D" w:rsidP="005477AC">
      <w:pPr>
        <w:jc w:val="both"/>
        <w:rPr>
          <w:rFonts w:ascii="Times New Roman" w:hAnsi="Times New Roman" w:cs="Times New Roman"/>
          <w:sz w:val="32"/>
          <w:szCs w:val="32"/>
        </w:rPr>
      </w:pPr>
      <w:r w:rsidRPr="00B4143D">
        <w:rPr>
          <w:rFonts w:ascii="Times New Roman" w:hAnsi="Times New Roman" w:cs="Times New Roman"/>
          <w:sz w:val="32"/>
          <w:szCs w:val="32"/>
        </w:rPr>
        <w:t>Представители общественных организаций принимают активное участие в публичных слушаниях</w:t>
      </w:r>
      <w:r w:rsidR="00DF1F8F">
        <w:rPr>
          <w:rFonts w:ascii="Times New Roman" w:hAnsi="Times New Roman" w:cs="Times New Roman"/>
          <w:sz w:val="32"/>
          <w:szCs w:val="32"/>
        </w:rPr>
        <w:t xml:space="preserve">, в конференциях граждан, </w:t>
      </w:r>
      <w:proofErr w:type="gramStart"/>
      <w:r w:rsidR="00DF1F8F">
        <w:rPr>
          <w:rFonts w:ascii="Times New Roman" w:hAnsi="Times New Roman" w:cs="Times New Roman"/>
          <w:sz w:val="32"/>
          <w:szCs w:val="32"/>
        </w:rPr>
        <w:t>участвуют в заседаниях Собраний представителей поселений</w:t>
      </w:r>
      <w:r w:rsidR="00C924D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Ц</w:t>
      </w:r>
      <w:r w:rsidR="005477AC" w:rsidRPr="005477AC">
        <w:rPr>
          <w:rFonts w:ascii="Times New Roman" w:hAnsi="Times New Roman" w:cs="Times New Roman"/>
          <w:sz w:val="32"/>
          <w:szCs w:val="32"/>
        </w:rPr>
        <w:t xml:space="preserve">елевые индикаторы </w:t>
      </w:r>
      <w:r>
        <w:rPr>
          <w:rFonts w:ascii="Times New Roman" w:hAnsi="Times New Roman" w:cs="Times New Roman"/>
          <w:sz w:val="32"/>
          <w:szCs w:val="32"/>
        </w:rPr>
        <w:t>по выполнению этой задачи выглядят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следующим образом</w:t>
      </w:r>
      <w:r w:rsidR="005477AC" w:rsidRPr="005477AC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5477AC" w:rsidRDefault="005477AC" w:rsidP="005477A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477AC">
        <w:rPr>
          <w:rFonts w:ascii="Times New Roman" w:hAnsi="Times New Roman" w:cs="Times New Roman"/>
          <w:sz w:val="32"/>
          <w:szCs w:val="32"/>
        </w:rPr>
        <w:t xml:space="preserve">- доля вовлеченных в антикоррупционную деятельность общественных объединений, зарегистрированных и действующих на территории муниципального района </w:t>
      </w:r>
      <w:proofErr w:type="spellStart"/>
      <w:r w:rsidRPr="005477AC">
        <w:rPr>
          <w:rFonts w:ascii="Times New Roman" w:hAnsi="Times New Roman" w:cs="Times New Roman"/>
          <w:sz w:val="32"/>
          <w:szCs w:val="32"/>
        </w:rPr>
        <w:t>Похвистневский</w:t>
      </w:r>
      <w:proofErr w:type="spellEnd"/>
      <w:r w:rsidRPr="005477AC">
        <w:rPr>
          <w:rFonts w:ascii="Times New Roman" w:hAnsi="Times New Roman" w:cs="Times New Roman"/>
          <w:sz w:val="32"/>
          <w:szCs w:val="32"/>
        </w:rPr>
        <w:t xml:space="preserve"> Самарской </w:t>
      </w:r>
      <w:r w:rsidRPr="005477AC">
        <w:rPr>
          <w:rFonts w:ascii="Times New Roman" w:hAnsi="Times New Roman" w:cs="Times New Roman"/>
          <w:sz w:val="32"/>
          <w:szCs w:val="32"/>
        </w:rPr>
        <w:lastRenderedPageBreak/>
        <w:t>области, в их общем количестве - выполнен на 100%</w:t>
      </w:r>
      <w:r w:rsidR="00203772">
        <w:rPr>
          <w:rFonts w:ascii="Times New Roman" w:hAnsi="Times New Roman" w:cs="Times New Roman"/>
          <w:sz w:val="32"/>
          <w:szCs w:val="32"/>
        </w:rPr>
        <w:t xml:space="preserve">, планировалось вовлечь три общественных организации, </w:t>
      </w:r>
      <w:r w:rsidR="004430FD">
        <w:rPr>
          <w:rFonts w:ascii="Times New Roman" w:hAnsi="Times New Roman" w:cs="Times New Roman"/>
          <w:sz w:val="32"/>
          <w:szCs w:val="32"/>
        </w:rPr>
        <w:t>вовлечено три (</w:t>
      </w:r>
      <w:r w:rsidRPr="005477AC">
        <w:rPr>
          <w:rFonts w:ascii="Times New Roman" w:hAnsi="Times New Roman" w:cs="Times New Roman"/>
          <w:sz w:val="32"/>
          <w:szCs w:val="32"/>
        </w:rPr>
        <w:t>Совет ветеранов</w:t>
      </w:r>
      <w:r w:rsidR="00203772">
        <w:rPr>
          <w:rFonts w:ascii="Times New Roman" w:hAnsi="Times New Roman" w:cs="Times New Roman"/>
          <w:sz w:val="32"/>
          <w:szCs w:val="32"/>
        </w:rPr>
        <w:t>,</w:t>
      </w:r>
      <w:r w:rsidRPr="005477AC">
        <w:rPr>
          <w:rFonts w:ascii="Times New Roman" w:hAnsi="Times New Roman" w:cs="Times New Roman"/>
          <w:sz w:val="32"/>
          <w:szCs w:val="32"/>
        </w:rPr>
        <w:t xml:space="preserve"> Общественный совет</w:t>
      </w:r>
      <w:r w:rsidR="00203772">
        <w:rPr>
          <w:rFonts w:ascii="Times New Roman" w:hAnsi="Times New Roman" w:cs="Times New Roman"/>
          <w:sz w:val="32"/>
          <w:szCs w:val="32"/>
        </w:rPr>
        <w:t xml:space="preserve"> и Женсовет</w:t>
      </w:r>
      <w:r w:rsidRPr="005477AC">
        <w:rPr>
          <w:rFonts w:ascii="Times New Roman" w:hAnsi="Times New Roman" w:cs="Times New Roman"/>
          <w:sz w:val="32"/>
          <w:szCs w:val="32"/>
        </w:rPr>
        <w:t>)</w:t>
      </w:r>
      <w:r w:rsidR="00B4143D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203772" w:rsidRPr="005477AC" w:rsidRDefault="00203772" w:rsidP="0020377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5477AC">
        <w:rPr>
          <w:rFonts w:ascii="Times New Roman" w:hAnsi="Times New Roman" w:cs="Times New Roman"/>
          <w:sz w:val="32"/>
          <w:szCs w:val="32"/>
        </w:rPr>
        <w:t>доля органов Администрации района, в которых разработаны планы мероприятий по противодействию коррупции, от общего количества органов Администрации района</w:t>
      </w:r>
      <w:r w:rsidR="007442E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7442EE">
        <w:rPr>
          <w:rFonts w:ascii="Times New Roman" w:hAnsi="Times New Roman" w:cs="Times New Roman"/>
          <w:sz w:val="32"/>
          <w:szCs w:val="32"/>
        </w:rPr>
        <w:t>выполнен</w:t>
      </w:r>
      <w:proofErr w:type="gramEnd"/>
      <w:r w:rsidR="007442EE">
        <w:rPr>
          <w:rFonts w:ascii="Times New Roman" w:hAnsi="Times New Roman" w:cs="Times New Roman"/>
          <w:sz w:val="32"/>
          <w:szCs w:val="32"/>
        </w:rPr>
        <w:t>.</w:t>
      </w:r>
      <w:r w:rsidRPr="005477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4143D" w:rsidRDefault="00B4143D" w:rsidP="005477A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B4143D">
        <w:rPr>
          <w:rFonts w:ascii="Times New Roman" w:hAnsi="Times New Roman" w:cs="Times New Roman"/>
          <w:sz w:val="32"/>
          <w:szCs w:val="32"/>
        </w:rPr>
        <w:t>На реализаци</w:t>
      </w:r>
      <w:r>
        <w:rPr>
          <w:rFonts w:ascii="Times New Roman" w:hAnsi="Times New Roman" w:cs="Times New Roman"/>
          <w:sz w:val="32"/>
          <w:szCs w:val="32"/>
        </w:rPr>
        <w:t>ю</w:t>
      </w:r>
      <w:r w:rsidRPr="00B4143D">
        <w:rPr>
          <w:rFonts w:ascii="Times New Roman" w:hAnsi="Times New Roman" w:cs="Times New Roman"/>
          <w:sz w:val="32"/>
          <w:szCs w:val="32"/>
        </w:rPr>
        <w:t xml:space="preserve"> программных мероприятий в 201</w:t>
      </w:r>
      <w:r w:rsidR="00E77150">
        <w:rPr>
          <w:rFonts w:ascii="Times New Roman" w:hAnsi="Times New Roman" w:cs="Times New Roman"/>
          <w:sz w:val="32"/>
          <w:szCs w:val="32"/>
        </w:rPr>
        <w:t>7</w:t>
      </w:r>
      <w:r w:rsidRPr="00B4143D">
        <w:rPr>
          <w:rFonts w:ascii="Times New Roman" w:hAnsi="Times New Roman" w:cs="Times New Roman"/>
          <w:sz w:val="32"/>
          <w:szCs w:val="32"/>
        </w:rPr>
        <w:t xml:space="preserve"> году из запланированных </w:t>
      </w:r>
      <w:r w:rsidR="00E77150">
        <w:rPr>
          <w:rFonts w:ascii="Times New Roman" w:hAnsi="Times New Roman" w:cs="Times New Roman"/>
          <w:sz w:val="32"/>
          <w:szCs w:val="32"/>
        </w:rPr>
        <w:t>27</w:t>
      </w:r>
      <w:r w:rsidRPr="00B4143D">
        <w:rPr>
          <w:rFonts w:ascii="Times New Roman" w:hAnsi="Times New Roman" w:cs="Times New Roman"/>
          <w:sz w:val="32"/>
          <w:szCs w:val="32"/>
        </w:rPr>
        <w:t xml:space="preserve"> тыс. рублей было израсходовано – </w:t>
      </w:r>
      <w:r w:rsidR="00E77150">
        <w:rPr>
          <w:rFonts w:ascii="Times New Roman" w:hAnsi="Times New Roman" w:cs="Times New Roman"/>
          <w:sz w:val="32"/>
          <w:szCs w:val="32"/>
        </w:rPr>
        <w:t>27</w:t>
      </w:r>
      <w:r w:rsidRPr="00B4143D">
        <w:rPr>
          <w:rFonts w:ascii="Times New Roman" w:hAnsi="Times New Roman" w:cs="Times New Roman"/>
          <w:sz w:val="32"/>
          <w:szCs w:val="32"/>
        </w:rPr>
        <w:t xml:space="preserve"> тысяч рублей.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D2417" w:rsidRPr="001959EC" w:rsidRDefault="00B70D8B" w:rsidP="00F70C0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4143D">
        <w:rPr>
          <w:rFonts w:ascii="Times New Roman" w:hAnsi="Times New Roman" w:cs="Times New Roman"/>
          <w:sz w:val="32"/>
          <w:szCs w:val="32"/>
        </w:rPr>
        <w:t xml:space="preserve"> На основании выше изложенного</w:t>
      </w:r>
      <w:r w:rsidR="00F70C02">
        <w:rPr>
          <w:rFonts w:ascii="Times New Roman" w:hAnsi="Times New Roman" w:cs="Times New Roman"/>
          <w:sz w:val="32"/>
          <w:szCs w:val="32"/>
        </w:rPr>
        <w:t>,</w:t>
      </w:r>
      <w:r w:rsidR="00B4143D">
        <w:rPr>
          <w:rFonts w:ascii="Times New Roman" w:hAnsi="Times New Roman" w:cs="Times New Roman"/>
          <w:sz w:val="32"/>
          <w:szCs w:val="32"/>
        </w:rPr>
        <w:t xml:space="preserve"> в</w:t>
      </w:r>
      <w:r w:rsidR="00B4143D" w:rsidRPr="00B4143D">
        <w:rPr>
          <w:rFonts w:ascii="Times New Roman" w:hAnsi="Times New Roman" w:cs="Times New Roman"/>
          <w:sz w:val="32"/>
          <w:szCs w:val="32"/>
        </w:rPr>
        <w:t xml:space="preserve"> соответствии со статьей 179 Бюджетного кодекса Российской Федерации</w:t>
      </w:r>
      <w:r w:rsidRPr="00B70D8B">
        <w:t xml:space="preserve"> </w:t>
      </w:r>
      <w:r w:rsidR="00F70C02" w:rsidRPr="00F70C02">
        <w:rPr>
          <w:rFonts w:ascii="Times New Roman" w:hAnsi="Times New Roman" w:cs="Times New Roman"/>
          <w:sz w:val="32"/>
          <w:szCs w:val="32"/>
        </w:rPr>
        <w:t xml:space="preserve">и с методикой оценки эффективности, программа «Противодействие коррупции в муниципальном районе </w:t>
      </w:r>
      <w:proofErr w:type="spellStart"/>
      <w:r w:rsidR="00F70C02" w:rsidRPr="00F70C02">
        <w:rPr>
          <w:rFonts w:ascii="Times New Roman" w:hAnsi="Times New Roman" w:cs="Times New Roman"/>
          <w:sz w:val="32"/>
          <w:szCs w:val="32"/>
        </w:rPr>
        <w:t>Похвистневский</w:t>
      </w:r>
      <w:proofErr w:type="spellEnd"/>
      <w:r w:rsidR="00F70C02" w:rsidRPr="00F70C02">
        <w:rPr>
          <w:rFonts w:ascii="Times New Roman" w:hAnsi="Times New Roman" w:cs="Times New Roman"/>
          <w:sz w:val="32"/>
          <w:szCs w:val="32"/>
        </w:rPr>
        <w:t>» на 2015 – 2019 годы за 201</w:t>
      </w:r>
      <w:r w:rsidR="00E77150">
        <w:rPr>
          <w:rFonts w:ascii="Times New Roman" w:hAnsi="Times New Roman" w:cs="Times New Roman"/>
          <w:sz w:val="32"/>
          <w:szCs w:val="32"/>
        </w:rPr>
        <w:t>7</w:t>
      </w:r>
      <w:r w:rsidR="00F70C02" w:rsidRPr="00F70C02">
        <w:rPr>
          <w:rFonts w:ascii="Times New Roman" w:hAnsi="Times New Roman" w:cs="Times New Roman"/>
          <w:sz w:val="32"/>
          <w:szCs w:val="32"/>
        </w:rPr>
        <w:t xml:space="preserve"> год имеет </w:t>
      </w:r>
      <w:r w:rsidR="00E77150">
        <w:rPr>
          <w:rFonts w:ascii="Times New Roman" w:hAnsi="Times New Roman" w:cs="Times New Roman"/>
          <w:sz w:val="32"/>
          <w:szCs w:val="32"/>
        </w:rPr>
        <w:t>высокий</w:t>
      </w:r>
      <w:r w:rsidR="00F70C02" w:rsidRPr="00F70C02">
        <w:rPr>
          <w:rFonts w:ascii="Times New Roman" w:hAnsi="Times New Roman" w:cs="Times New Roman"/>
          <w:sz w:val="32"/>
          <w:szCs w:val="32"/>
        </w:rPr>
        <w:t xml:space="preserve"> уровень эффективности</w:t>
      </w:r>
      <w:r w:rsidR="00E77150">
        <w:rPr>
          <w:rFonts w:ascii="Times New Roman" w:hAnsi="Times New Roman" w:cs="Times New Roman"/>
          <w:sz w:val="32"/>
          <w:szCs w:val="32"/>
        </w:rPr>
        <w:t>.</w:t>
      </w:r>
    </w:p>
    <w:sectPr w:rsidR="00FD2417" w:rsidRPr="0019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A9"/>
    <w:rsid w:val="00050B1D"/>
    <w:rsid w:val="0006261C"/>
    <w:rsid w:val="000D17CC"/>
    <w:rsid w:val="000D77D3"/>
    <w:rsid w:val="00122847"/>
    <w:rsid w:val="001959EC"/>
    <w:rsid w:val="001C1955"/>
    <w:rsid w:val="00203772"/>
    <w:rsid w:val="00233490"/>
    <w:rsid w:val="00416879"/>
    <w:rsid w:val="004430FD"/>
    <w:rsid w:val="004B4E5E"/>
    <w:rsid w:val="005477AC"/>
    <w:rsid w:val="00557221"/>
    <w:rsid w:val="0061305F"/>
    <w:rsid w:val="007442EE"/>
    <w:rsid w:val="007A39A7"/>
    <w:rsid w:val="007F057F"/>
    <w:rsid w:val="00881D53"/>
    <w:rsid w:val="00B4143D"/>
    <w:rsid w:val="00B70D8B"/>
    <w:rsid w:val="00BA3E68"/>
    <w:rsid w:val="00BE4AA6"/>
    <w:rsid w:val="00C924D8"/>
    <w:rsid w:val="00D967BE"/>
    <w:rsid w:val="00DC4DA9"/>
    <w:rsid w:val="00DF1F8F"/>
    <w:rsid w:val="00E77150"/>
    <w:rsid w:val="00F64B1C"/>
    <w:rsid w:val="00F70C02"/>
    <w:rsid w:val="00FD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18</cp:revision>
  <dcterms:created xsi:type="dcterms:W3CDTF">2016-03-24T03:18:00Z</dcterms:created>
  <dcterms:modified xsi:type="dcterms:W3CDTF">2018-04-02T11:03:00Z</dcterms:modified>
</cp:coreProperties>
</file>