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1C7F3B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6263D1" w:rsidRDefault="00497E73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Отдел архитектуры </w:t>
      </w:r>
      <w:r w:rsidR="004D50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91203" w:rsidRPr="006263D1"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="00E46845" w:rsidRPr="006263D1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>»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91203" w:rsidRPr="006263D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91203" w:rsidRPr="006263D1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BE6916" w:rsidRPr="0035287B" w:rsidRDefault="0030567C" w:rsidP="000D7113">
      <w:pPr>
        <w:pStyle w:val="1"/>
        <w:spacing w:before="0" w:after="0" w:line="276" w:lineRule="auto"/>
        <w:ind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567C">
        <w:rPr>
          <w:rFonts w:ascii="Times New Roman" w:hAnsi="Times New Roman" w:cs="Times New Roman"/>
          <w:b w:val="0"/>
          <w:sz w:val="28"/>
          <w:szCs w:val="28"/>
        </w:rPr>
        <w:t xml:space="preserve">Вид, наименование проекта нормативного правового акта - </w:t>
      </w:r>
      <w:r w:rsidRPr="0030567C">
        <w:rPr>
          <w:rFonts w:ascii="Times New Roman" w:hAnsi="Times New Roman" w:cs="Times New Roman"/>
          <w:b w:val="0"/>
          <w:w w:val="90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Pr="0030567C">
        <w:rPr>
          <w:rFonts w:ascii="Times New Roman" w:hAnsi="Times New Roman" w:cs="Times New Roman"/>
          <w:b w:val="0"/>
          <w:w w:val="90"/>
          <w:sz w:val="28"/>
          <w:szCs w:val="28"/>
        </w:rPr>
        <w:t>Похвистневский</w:t>
      </w:r>
      <w:proofErr w:type="spellEnd"/>
      <w:r w:rsidRPr="0030567C">
        <w:rPr>
          <w:rFonts w:ascii="Times New Roman" w:hAnsi="Times New Roman" w:cs="Times New Roman"/>
          <w:b w:val="0"/>
          <w:w w:val="90"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b w:val="0"/>
          <w:w w:val="90"/>
          <w:sz w:val="28"/>
          <w:szCs w:val="28"/>
        </w:rPr>
        <w:t xml:space="preserve">                                               </w:t>
      </w:r>
      <w:r w:rsidRPr="00BE6916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BE6916" w:rsidRPr="0035287B">
        <w:rPr>
          <w:rFonts w:ascii="Times New Roman" w:hAnsi="Times New Roman" w:cs="Times New Roman"/>
          <w:b w:val="0"/>
          <w:sz w:val="28"/>
          <w:szCs w:val="28"/>
        </w:rPr>
        <w:t>«</w:t>
      </w:r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Порядка подготовки документации по планировке территории,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>Похвистневский</w:t>
      </w:r>
      <w:proofErr w:type="spellEnd"/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Самарской области, и принятия решения об утверждении документации по планировке территории в соответствии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>с Градостроительным</w:t>
      </w:r>
      <w:r w:rsidR="003528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5287B" w:rsidRPr="0035287B">
        <w:rPr>
          <w:rFonts w:ascii="Times New Roman" w:hAnsi="Times New Roman" w:cs="Times New Roman"/>
          <w:b w:val="0"/>
          <w:color w:val="auto"/>
          <w:sz w:val="28"/>
          <w:szCs w:val="28"/>
        </w:rPr>
        <w:t>кодексом Российской Федерации</w:t>
      </w:r>
      <w:r w:rsidR="00BE6916" w:rsidRPr="0035287B">
        <w:rPr>
          <w:rFonts w:ascii="Times New Roman" w:hAnsi="Times New Roman" w:cs="Times New Roman"/>
          <w:b w:val="0"/>
          <w:sz w:val="28"/>
          <w:szCs w:val="28"/>
        </w:rPr>
        <w:t xml:space="preserve">».  </w:t>
      </w:r>
    </w:p>
    <w:p w:rsidR="0030567C" w:rsidRPr="0030567C" w:rsidRDefault="00497E73" w:rsidP="000D711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2. </w:t>
      </w:r>
      <w:r w:rsidRPr="00BE6916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принятие нормативного правового</w:t>
      </w:r>
      <w:r w:rsidR="00B62988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Pr="00BE6916">
        <w:rPr>
          <w:rFonts w:ascii="Times New Roman" w:hAnsi="Times New Roman" w:cs="Times New Roman"/>
          <w:sz w:val="28"/>
          <w:szCs w:val="28"/>
        </w:rPr>
        <w:t>акта</w:t>
      </w:r>
      <w:r w:rsidR="00D673B5" w:rsidRPr="00BE691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4E7DE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0567C" w:rsidRPr="00530CD2">
        <w:rPr>
          <w:rFonts w:ascii="Times New Roman" w:hAnsi="Times New Roman" w:cs="Times New Roman"/>
          <w:sz w:val="28"/>
          <w:szCs w:val="28"/>
        </w:rPr>
        <w:t>Поряд</w:t>
      </w:r>
      <w:r w:rsidR="0030567C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="0030567C" w:rsidRPr="00530CD2">
        <w:rPr>
          <w:rFonts w:ascii="Times New Roman" w:hAnsi="Times New Roman" w:cs="Times New Roman"/>
          <w:sz w:val="28"/>
          <w:szCs w:val="28"/>
        </w:rPr>
        <w:t xml:space="preserve"> подготовки документации по планировке территории, разрабатываемой на основании решений Администрации муниципального района </w:t>
      </w:r>
      <w:proofErr w:type="spellStart"/>
      <w:r w:rsidR="0030567C" w:rsidRPr="00530CD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0567C" w:rsidRPr="00530CD2">
        <w:rPr>
          <w:rFonts w:ascii="Times New Roman" w:hAnsi="Times New Roman" w:cs="Times New Roman"/>
          <w:sz w:val="28"/>
          <w:szCs w:val="28"/>
        </w:rPr>
        <w:t xml:space="preserve">  Самарской области, и принятия решения об утверждении документации по планировке территории</w:t>
      </w:r>
      <w:r w:rsidR="003056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0567C" w:rsidRPr="00530CD2">
        <w:rPr>
          <w:rFonts w:ascii="Times New Roman" w:hAnsi="Times New Roman" w:cs="Times New Roman"/>
          <w:sz w:val="28"/>
          <w:szCs w:val="28"/>
        </w:rPr>
        <w:t xml:space="preserve"> в соответствии с Градостроительным кодексом Российской Федерации</w:t>
      </w:r>
      <w:r w:rsidR="0030567C">
        <w:rPr>
          <w:rFonts w:ascii="Times New Roman" w:hAnsi="Times New Roman" w:cs="Times New Roman"/>
          <w:sz w:val="28"/>
          <w:szCs w:val="28"/>
        </w:rPr>
        <w:t>, Администрация района</w:t>
      </w:r>
      <w:r w:rsidR="00BE691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7DEA">
        <w:rPr>
          <w:rFonts w:ascii="Times New Roman" w:hAnsi="Times New Roman" w:cs="Times New Roman"/>
          <w:sz w:val="28"/>
          <w:szCs w:val="28"/>
        </w:rPr>
        <w:t>ет</w:t>
      </w:r>
      <w:r w:rsidR="00BE6916">
        <w:rPr>
          <w:rFonts w:ascii="Times New Roman" w:hAnsi="Times New Roman" w:cs="Times New Roman"/>
          <w:sz w:val="28"/>
          <w:szCs w:val="28"/>
        </w:rPr>
        <w:t xml:space="preserve"> решение о подготовке документации по планировке территории, обеспечивают подготовку документации по планировке территории, за исключением случаев, указанных в </w:t>
      </w:r>
      <w:hyperlink r:id="rId8" w:history="1">
        <w:r w:rsidR="00BE6916"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 w:rsid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4E7DEA">
        <w:rPr>
          <w:rFonts w:ascii="Times New Roman" w:hAnsi="Times New Roman" w:cs="Times New Roman"/>
          <w:sz w:val="28"/>
          <w:szCs w:val="28"/>
        </w:rPr>
        <w:t xml:space="preserve">статьи 45 </w:t>
      </w:r>
      <w:r w:rsidR="00BE6916"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30567C">
        <w:rPr>
          <w:rFonts w:ascii="Times New Roman" w:hAnsi="Times New Roman" w:cs="Times New Roman"/>
          <w:sz w:val="28"/>
          <w:szCs w:val="28"/>
        </w:rPr>
        <w:t>.</w:t>
      </w:r>
      <w:r w:rsid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30567C" w:rsidRPr="0030567C">
        <w:rPr>
          <w:rFonts w:ascii="Times New Roman" w:hAnsi="Times New Roman" w:cs="Times New Roman"/>
          <w:sz w:val="28"/>
          <w:szCs w:val="28"/>
        </w:rPr>
        <w:t>Такая документация предусматривает размещение:</w:t>
      </w:r>
    </w:p>
    <w:p w:rsidR="0030567C" w:rsidRPr="0030567C" w:rsidRDefault="0030567C" w:rsidP="000D711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7C">
        <w:rPr>
          <w:rFonts w:ascii="Times New Roman" w:hAnsi="Times New Roman" w:cs="Times New Roman"/>
          <w:sz w:val="28"/>
          <w:szCs w:val="28"/>
        </w:rPr>
        <w:t xml:space="preserve">а) объектов местного значения муниципального района </w:t>
      </w:r>
      <w:proofErr w:type="spellStart"/>
      <w:r w:rsidRPr="0030567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30567C">
        <w:rPr>
          <w:rFonts w:ascii="Times New Roman" w:hAnsi="Times New Roman" w:cs="Times New Roman"/>
          <w:sz w:val="28"/>
          <w:szCs w:val="28"/>
        </w:rPr>
        <w:t xml:space="preserve">  Самарской области;</w:t>
      </w:r>
    </w:p>
    <w:p w:rsidR="0030567C" w:rsidRPr="0030567C" w:rsidRDefault="0030567C" w:rsidP="000D711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7C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Pr="0030567C">
        <w:rPr>
          <w:rFonts w:ascii="Times New Roman" w:hAnsi="Times New Roman" w:cs="Times New Roman"/>
          <w:sz w:val="28"/>
          <w:szCs w:val="28"/>
        </w:rPr>
        <w:t>иных объектов капитального строительства, размещение которых планируется на территориях двух и более поселений, за исключением случая, указанного в части 5.1 статьи 45 Градостроительного кодекса Российской Федерации, в границах муниципального района;</w:t>
      </w:r>
    </w:p>
    <w:p w:rsidR="0030567C" w:rsidRDefault="0030567C" w:rsidP="000D711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7C">
        <w:rPr>
          <w:rFonts w:ascii="Times New Roman" w:hAnsi="Times New Roman" w:cs="Times New Roman"/>
          <w:sz w:val="28"/>
          <w:szCs w:val="28"/>
        </w:rPr>
        <w:t xml:space="preserve">в) </w:t>
      </w:r>
      <w:r w:rsidRPr="0030567C">
        <w:rPr>
          <w:rFonts w:ascii="Times New Roman" w:hAnsi="Times New Roman" w:cs="Times New Roman"/>
          <w:color w:val="000000"/>
          <w:sz w:val="28"/>
          <w:szCs w:val="28"/>
        </w:rPr>
        <w:t xml:space="preserve">объекта </w:t>
      </w:r>
      <w:r w:rsidRPr="0030567C">
        <w:rPr>
          <w:rFonts w:ascii="Times New Roman" w:hAnsi="Times New Roman" w:cs="Times New Roman"/>
          <w:sz w:val="28"/>
          <w:szCs w:val="28"/>
        </w:rPr>
        <w:t xml:space="preserve">местного значения района, финансирование строительства, реконструкции которого осуществляется полностью за счет средств местного бюджета муниципального района </w:t>
      </w:r>
      <w:proofErr w:type="spellStart"/>
      <w:r w:rsidRPr="0030567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30567C">
        <w:rPr>
          <w:rFonts w:ascii="Times New Roman" w:hAnsi="Times New Roman" w:cs="Times New Roman"/>
          <w:sz w:val="28"/>
          <w:szCs w:val="28"/>
        </w:rPr>
        <w:t xml:space="preserve"> Самарской области и размещение которого планируется на территории двух и более муниципальных районов, городских округов, имеющих общую границу, в границах Самарской области.</w:t>
      </w:r>
    </w:p>
    <w:p w:rsidR="00DC09B4" w:rsidRPr="00DC09B4" w:rsidRDefault="00DC09B4" w:rsidP="000D711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9B4">
        <w:rPr>
          <w:rFonts w:ascii="Times New Roman" w:hAnsi="Times New Roman" w:cs="Times New Roman"/>
          <w:sz w:val="28"/>
          <w:szCs w:val="28"/>
        </w:rPr>
        <w:t xml:space="preserve">Администрация района принимает решение об утверждении документации  по планировке территории, </w:t>
      </w:r>
      <w:proofErr w:type="gramStart"/>
      <w:r w:rsidRPr="00DC09B4">
        <w:rPr>
          <w:rFonts w:ascii="Times New Roman" w:hAnsi="Times New Roman" w:cs="Times New Roman"/>
          <w:sz w:val="28"/>
          <w:szCs w:val="28"/>
        </w:rPr>
        <w:t>подготовленной</w:t>
      </w:r>
      <w:proofErr w:type="gramEnd"/>
      <w:r w:rsidRPr="00DC09B4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Pr="00DC09B4">
        <w:rPr>
          <w:rFonts w:ascii="Times New Roman" w:hAnsi="Times New Roman" w:cs="Times New Roman"/>
          <w:sz w:val="28"/>
          <w:szCs w:val="28"/>
        </w:rPr>
        <w:lastRenderedPageBreak/>
        <w:t>лицами, указанными в пунктах 3 и 4 части 1.1 статьи 45 Градостроительного кодекса Российской Федерации, предусматривающей размещение:</w:t>
      </w:r>
    </w:p>
    <w:p w:rsidR="00DC09B4" w:rsidRPr="00DC09B4" w:rsidRDefault="00DC09B4" w:rsidP="000D7113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B4">
        <w:rPr>
          <w:rFonts w:ascii="Times New Roman" w:hAnsi="Times New Roman" w:cs="Times New Roman"/>
          <w:sz w:val="28"/>
          <w:szCs w:val="28"/>
        </w:rPr>
        <w:t xml:space="preserve">          а) объектов местного значения района;</w:t>
      </w:r>
    </w:p>
    <w:p w:rsidR="00DC09B4" w:rsidRPr="00DC09B4" w:rsidRDefault="00DC09B4" w:rsidP="000D711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9B4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Pr="00DC09B4">
        <w:rPr>
          <w:rFonts w:ascii="Times New Roman" w:hAnsi="Times New Roman" w:cs="Times New Roman"/>
          <w:sz w:val="28"/>
          <w:szCs w:val="28"/>
        </w:rPr>
        <w:t>иных объектов капитального строительства, размещение которых планируется  на территориях двух и более поселений, за исключением случая, указанного в части 5.1 статьи 45 Градостроительного кодекса Российской Федерации, в границах муниципального района;</w:t>
      </w:r>
    </w:p>
    <w:p w:rsidR="00DC09B4" w:rsidRPr="00DC09B4" w:rsidRDefault="00DC09B4" w:rsidP="000D711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9B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C09B4">
        <w:rPr>
          <w:rFonts w:ascii="Times New Roman" w:hAnsi="Times New Roman" w:cs="Times New Roman"/>
          <w:sz w:val="28"/>
          <w:szCs w:val="28"/>
        </w:rPr>
        <w:t xml:space="preserve">в) объекта местного значения района, финансирование строительства, реконструкции которого осуществляется полностью за счет средств местного бюджета муниципального района </w:t>
      </w:r>
      <w:proofErr w:type="spellStart"/>
      <w:r w:rsidRPr="00DC09B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C09B4">
        <w:rPr>
          <w:rFonts w:ascii="Times New Roman" w:hAnsi="Times New Roman" w:cs="Times New Roman"/>
          <w:sz w:val="28"/>
          <w:szCs w:val="28"/>
        </w:rPr>
        <w:t xml:space="preserve">  Самарской области и размещение которого планируется на территории двух и более муниципальных районов, городских округов, имеющих общую границу, в границах Самарской области, за исключением случая, указанного в части 4.2 статьи 45 Градостроительного кодекса Российской Федерации;</w:t>
      </w:r>
      <w:proofErr w:type="gramEnd"/>
    </w:p>
    <w:p w:rsidR="001C7F3B" w:rsidRDefault="00DC09B4" w:rsidP="000D711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9B4">
        <w:rPr>
          <w:rFonts w:ascii="Times New Roman" w:hAnsi="Times New Roman" w:cs="Times New Roman"/>
          <w:sz w:val="28"/>
          <w:szCs w:val="28"/>
        </w:rPr>
        <w:t xml:space="preserve">г) объекта местного значения поселения, финансирование строительства, реконструкции которого осуществляется полностью за счет средств местного бюджета поселения и размещение которого планируется на территории двух и более поселений, имеющих общую границу в границах муниципального района </w:t>
      </w:r>
      <w:proofErr w:type="spellStart"/>
      <w:r w:rsidRPr="00DC09B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C09B4">
        <w:rPr>
          <w:rFonts w:ascii="Times New Roman" w:hAnsi="Times New Roman" w:cs="Times New Roman"/>
          <w:sz w:val="28"/>
          <w:szCs w:val="28"/>
        </w:rPr>
        <w:t xml:space="preserve">  Самарской области, в случае отказа в согласовании документации по планировке территории одного или нескольких органов местного самоуправления поселений, на территориях которых планируется строительство, реконструкция такого</w:t>
      </w:r>
      <w:proofErr w:type="gramEnd"/>
      <w:r w:rsidRPr="00DC09B4">
        <w:rPr>
          <w:rFonts w:ascii="Times New Roman" w:hAnsi="Times New Roman" w:cs="Times New Roman"/>
          <w:sz w:val="28"/>
          <w:szCs w:val="28"/>
        </w:rPr>
        <w:t xml:space="preserve"> объекта. Утверждение указанной документации осуществляется с учетом результатов рассмотрения разногласий согласительной комиссии, требования к составу и порядку работы которой установлены Правительством Российской Федерации.</w:t>
      </w:r>
    </w:p>
    <w:p w:rsidR="00DC09B4" w:rsidRDefault="00491203" w:rsidP="000D711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 w:rsidR="00887528">
        <w:rPr>
          <w:rFonts w:ascii="Times New Roman" w:hAnsi="Times New Roman" w:cs="Times New Roman"/>
          <w:sz w:val="28"/>
          <w:szCs w:val="28"/>
        </w:rPr>
        <w:t xml:space="preserve">: отсутствие </w:t>
      </w:r>
      <w:r w:rsidR="00517282">
        <w:rPr>
          <w:rFonts w:ascii="Times New Roman" w:hAnsi="Times New Roman" w:cs="Times New Roman"/>
          <w:sz w:val="28"/>
          <w:szCs w:val="28"/>
        </w:rPr>
        <w:t>процедуры, связанн</w:t>
      </w:r>
      <w:r w:rsidR="00FD131D">
        <w:rPr>
          <w:rFonts w:ascii="Times New Roman" w:hAnsi="Times New Roman" w:cs="Times New Roman"/>
          <w:sz w:val="28"/>
          <w:szCs w:val="28"/>
        </w:rPr>
        <w:t>ые</w:t>
      </w:r>
      <w:r w:rsidR="00517282">
        <w:rPr>
          <w:rFonts w:ascii="Times New Roman" w:hAnsi="Times New Roman" w:cs="Times New Roman"/>
          <w:sz w:val="28"/>
          <w:szCs w:val="28"/>
        </w:rPr>
        <w:t xml:space="preserve"> с  </w:t>
      </w:r>
      <w:r w:rsidR="00DC09B4" w:rsidRPr="0035287B">
        <w:rPr>
          <w:rFonts w:ascii="Times New Roman" w:hAnsi="Times New Roman" w:cs="Times New Roman"/>
          <w:sz w:val="28"/>
          <w:szCs w:val="28"/>
        </w:rPr>
        <w:t>Порядк</w:t>
      </w:r>
      <w:r w:rsidR="00DC09B4">
        <w:rPr>
          <w:rFonts w:ascii="Times New Roman" w:hAnsi="Times New Roman" w:cs="Times New Roman"/>
          <w:sz w:val="28"/>
          <w:szCs w:val="28"/>
        </w:rPr>
        <w:t>ом</w:t>
      </w:r>
      <w:r w:rsidR="00DC09B4" w:rsidRPr="0035287B">
        <w:rPr>
          <w:rFonts w:ascii="Times New Roman" w:hAnsi="Times New Roman" w:cs="Times New Roman"/>
          <w:sz w:val="28"/>
          <w:szCs w:val="28"/>
        </w:rPr>
        <w:t xml:space="preserve"> подготовки документации по планировке территории,</w:t>
      </w:r>
      <w:r w:rsidR="00DC0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DC09B4" w:rsidRPr="0035287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C09B4" w:rsidRPr="0035287B">
        <w:rPr>
          <w:rFonts w:ascii="Times New Roman" w:hAnsi="Times New Roman" w:cs="Times New Roman"/>
          <w:sz w:val="28"/>
          <w:szCs w:val="28"/>
        </w:rPr>
        <w:t xml:space="preserve"> Самарской области, и принятия решения об утверждении документации по планировке территории</w:t>
      </w:r>
      <w:r w:rsidR="00DC09B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C09B4" w:rsidRPr="0035287B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DC0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>с Градостроительным</w:t>
      </w:r>
      <w:r w:rsidR="00DC09B4">
        <w:rPr>
          <w:rFonts w:ascii="Times New Roman" w:hAnsi="Times New Roman" w:cs="Times New Roman"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>кодексом Российской Федерации</w:t>
      </w:r>
      <w:r w:rsidR="00DC09B4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1C7F3B" w:rsidP="000D71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6263D1" w:rsidRDefault="00497E73" w:rsidP="000D71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D131D" w:rsidRPr="00FD131D">
        <w:rPr>
          <w:rFonts w:ascii="Times New Roman" w:hAnsi="Times New Roman" w:cs="Times New Roman"/>
          <w:sz w:val="28"/>
          <w:szCs w:val="28"/>
        </w:rPr>
        <w:t>реализация части 20 статьи 45 Градостроительного кодекса Российской Федерации.</w:t>
      </w:r>
    </w:p>
    <w:p w:rsidR="00497E73" w:rsidRPr="006263D1" w:rsidRDefault="001C7F3B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ED148F" w:rsidRPr="00BE6916" w:rsidRDefault="00491203" w:rsidP="000D7113">
      <w:pPr>
        <w:spacing w:after="0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>Постановлени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я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</w:t>
      </w:r>
      <w:proofErr w:type="spellStart"/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>Похвистневский</w:t>
      </w:r>
      <w:proofErr w:type="spellEnd"/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 xml:space="preserve"> Самарской области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 xml:space="preserve">«Об утверждении Порядка подготовки </w:t>
      </w:r>
      <w:r w:rsidR="00DC09B4" w:rsidRPr="0035287B">
        <w:rPr>
          <w:rFonts w:ascii="Times New Roman" w:hAnsi="Times New Roman" w:cs="Times New Roman"/>
          <w:sz w:val="28"/>
          <w:szCs w:val="28"/>
        </w:rPr>
        <w:lastRenderedPageBreak/>
        <w:t>документации по планировке территории,</w:t>
      </w:r>
      <w:r w:rsidR="00DC0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DC09B4" w:rsidRPr="0035287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C09B4" w:rsidRPr="0035287B">
        <w:rPr>
          <w:rFonts w:ascii="Times New Roman" w:hAnsi="Times New Roman" w:cs="Times New Roman"/>
          <w:sz w:val="28"/>
          <w:szCs w:val="28"/>
        </w:rPr>
        <w:t xml:space="preserve"> Самарской области, и принятия решения об утверждении документации по планировке территории в соответствии</w:t>
      </w:r>
      <w:r w:rsidR="00DC0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>с Градостроительным</w:t>
      </w:r>
      <w:r w:rsidR="00DC09B4">
        <w:rPr>
          <w:rFonts w:ascii="Times New Roman" w:hAnsi="Times New Roman" w:cs="Times New Roman"/>
          <w:sz w:val="28"/>
          <w:szCs w:val="28"/>
        </w:rPr>
        <w:t xml:space="preserve"> </w:t>
      </w:r>
      <w:r w:rsidR="00DC09B4" w:rsidRPr="0035287B">
        <w:rPr>
          <w:rFonts w:ascii="Times New Roman" w:hAnsi="Times New Roman" w:cs="Times New Roman"/>
          <w:sz w:val="28"/>
          <w:szCs w:val="28"/>
        </w:rPr>
        <w:t>кодексом Российской Федерации»</w:t>
      </w:r>
      <w:r w:rsidR="00DC09B4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1C7F3B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</w:t>
      </w:r>
      <w:r w:rsidR="000D71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будут затронуты с принятием нормативного правового акта, оценка их предполагаемых издержек и выгод</w:t>
      </w:r>
      <w:r w:rsidR="00FD0502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9B4" w:rsidRPr="00DC09B4" w:rsidRDefault="00497E73" w:rsidP="000D711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9B4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 w:rsidRPr="00DC09B4">
        <w:rPr>
          <w:rFonts w:ascii="Times New Roman" w:hAnsi="Times New Roman" w:cs="Times New Roman"/>
          <w:sz w:val="28"/>
          <w:szCs w:val="28"/>
        </w:rPr>
        <w:t xml:space="preserve"> </w:t>
      </w:r>
      <w:r w:rsidR="00DC09B4" w:rsidRPr="00DC09B4">
        <w:rPr>
          <w:rFonts w:ascii="Times New Roman" w:hAnsi="Times New Roman" w:cs="Times New Roman"/>
          <w:sz w:val="28"/>
          <w:szCs w:val="28"/>
        </w:rPr>
        <w:t xml:space="preserve">– </w:t>
      </w:r>
      <w:r w:rsidR="00DC09B4" w:rsidRPr="00DC09B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DC09B4" w:rsidRPr="00DC09B4">
        <w:rPr>
          <w:rFonts w:ascii="Times New Roman" w:hAnsi="Times New Roman" w:cs="Times New Roman"/>
          <w:sz w:val="28"/>
          <w:szCs w:val="28"/>
        </w:rPr>
        <w:t xml:space="preserve"> инициативе органов исполнительной власти Самарской области, органов местного самоуправления, физических или юридических лиц, заинтересованных в строительстве, реконструкции объектов, указанных    в пункте 2 Порядка либо по инициативе</w:t>
      </w:r>
      <w:r w:rsidR="000D7113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DC09B4" w:rsidRPr="00DC09B4">
        <w:rPr>
          <w:rFonts w:ascii="Times New Roman" w:hAnsi="Times New Roman" w:cs="Times New Roman"/>
          <w:sz w:val="28"/>
          <w:szCs w:val="28"/>
        </w:rPr>
        <w:t xml:space="preserve"> решение о подготовке документации по планировке территории принимается Администрацией района.</w:t>
      </w:r>
      <w:r w:rsidR="00DC09B4">
        <w:rPr>
          <w:rFonts w:ascii="Times New Roman" w:hAnsi="Times New Roman" w:cs="Times New Roman"/>
          <w:sz w:val="28"/>
          <w:szCs w:val="28"/>
        </w:rPr>
        <w:t xml:space="preserve"> </w:t>
      </w:r>
      <w:r w:rsidR="00DC09B4" w:rsidRPr="00DC09B4">
        <w:rPr>
          <w:rFonts w:ascii="Times New Roman" w:hAnsi="Times New Roman" w:cs="Times New Roman"/>
          <w:sz w:val="28"/>
          <w:szCs w:val="28"/>
        </w:rPr>
        <w:t>Лицами, указанными в части 1.1 статьи 45 Градостроительного кодекса Российской Федерации, решение о подготовке документации по планировке принимается самостоятельно.</w:t>
      </w:r>
    </w:p>
    <w:p w:rsidR="00C02FC7" w:rsidRDefault="00CA7220" w:rsidP="000D7113">
      <w:pPr>
        <w:pStyle w:val="ConsPlusNonformat"/>
        <w:tabs>
          <w:tab w:val="left" w:pos="9356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4D50CA">
        <w:rPr>
          <w:rFonts w:ascii="Times New Roman" w:hAnsi="Times New Roman" w:cs="Times New Roman"/>
          <w:sz w:val="28"/>
          <w:szCs w:val="28"/>
        </w:rPr>
        <w:t>В том случае, если р</w:t>
      </w:r>
      <w:r w:rsidR="00C02FC7" w:rsidRPr="00423DA8">
        <w:rPr>
          <w:rFonts w:ascii="Times New Roman" w:hAnsi="Times New Roman" w:cs="Times New Roman"/>
          <w:sz w:val="28"/>
          <w:szCs w:val="28"/>
        </w:rPr>
        <w:t>ешени</w:t>
      </w:r>
      <w:r w:rsidR="004D50CA">
        <w:rPr>
          <w:rFonts w:ascii="Times New Roman" w:hAnsi="Times New Roman" w:cs="Times New Roman"/>
          <w:sz w:val="28"/>
          <w:szCs w:val="28"/>
        </w:rPr>
        <w:t>е</w:t>
      </w:r>
      <w:r w:rsidR="00C02FC7" w:rsidRPr="00423DA8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принимаются самостоятельно</w:t>
      </w:r>
      <w:r w:rsidR="004D50CA" w:rsidRPr="004D50CA">
        <w:rPr>
          <w:rFonts w:ascii="Times New Roman" w:hAnsi="Times New Roman" w:cs="Times New Roman"/>
          <w:sz w:val="28"/>
          <w:szCs w:val="28"/>
        </w:rPr>
        <w:t xml:space="preserve"> </w:t>
      </w:r>
      <w:r w:rsidR="004D50CA">
        <w:rPr>
          <w:rFonts w:ascii="Times New Roman" w:hAnsi="Times New Roman" w:cs="Times New Roman"/>
          <w:sz w:val="28"/>
          <w:szCs w:val="28"/>
        </w:rPr>
        <w:t xml:space="preserve">лицами, указанными в </w:t>
      </w:r>
      <w:hyperlink r:id="rId9" w:history="1">
        <w:r w:rsidR="004D50CA"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 w:rsidR="004D50CA">
        <w:rPr>
          <w:rFonts w:ascii="Times New Roman" w:hAnsi="Times New Roman" w:cs="Times New Roman"/>
          <w:sz w:val="28"/>
          <w:szCs w:val="28"/>
        </w:rPr>
        <w:t xml:space="preserve"> статьи 45 </w:t>
      </w:r>
      <w:r w:rsidR="004D50CA"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4D50CA">
        <w:rPr>
          <w:rFonts w:ascii="Times New Roman" w:hAnsi="Times New Roman" w:cs="Times New Roman"/>
          <w:sz w:val="28"/>
          <w:szCs w:val="28"/>
        </w:rPr>
        <w:t xml:space="preserve">, тогда разработка </w:t>
      </w:r>
      <w:r w:rsidR="004D50CA" w:rsidRPr="00423DA8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D50CA">
        <w:rPr>
          <w:rFonts w:ascii="Times New Roman" w:hAnsi="Times New Roman" w:cs="Times New Roman"/>
          <w:sz w:val="28"/>
          <w:szCs w:val="28"/>
        </w:rPr>
        <w:t xml:space="preserve"> о</w:t>
      </w:r>
      <w:r w:rsidR="00C02FC7" w:rsidRPr="00423DA8">
        <w:rPr>
          <w:rFonts w:ascii="Times New Roman" w:hAnsi="Times New Roman" w:cs="Times New Roman"/>
          <w:sz w:val="28"/>
          <w:szCs w:val="28"/>
        </w:rPr>
        <w:t>существля</w:t>
      </w:r>
      <w:r w:rsidR="004D50CA">
        <w:rPr>
          <w:rFonts w:ascii="Times New Roman" w:hAnsi="Times New Roman" w:cs="Times New Roman"/>
          <w:sz w:val="28"/>
          <w:szCs w:val="28"/>
        </w:rPr>
        <w:t>е</w:t>
      </w:r>
      <w:r w:rsidR="00C02FC7" w:rsidRPr="00423DA8">
        <w:rPr>
          <w:rFonts w:ascii="Times New Roman" w:hAnsi="Times New Roman" w:cs="Times New Roman"/>
          <w:sz w:val="28"/>
          <w:szCs w:val="28"/>
        </w:rPr>
        <w:t xml:space="preserve">тся за счет их средств или привлекаемыми организациями в соответствии </w:t>
      </w:r>
      <w:r w:rsidR="004D50C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2FC7"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E8456A" w:rsidRPr="00423DA8" w:rsidRDefault="001C7F3B" w:rsidP="000D711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6775">
        <w:rPr>
          <w:rFonts w:ascii="Times New Roman" w:hAnsi="Times New Roman" w:cs="Times New Roman"/>
          <w:color w:val="000000"/>
          <w:sz w:val="28"/>
          <w:szCs w:val="28"/>
        </w:rPr>
        <w:t>отребу</w:t>
      </w:r>
      <w:r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Pr="00E36775">
        <w:rPr>
          <w:rFonts w:ascii="Times New Roman" w:hAnsi="Times New Roman" w:cs="Times New Roman"/>
          <w:color w:val="000000"/>
          <w:sz w:val="28"/>
          <w:szCs w:val="28"/>
        </w:rPr>
        <w:t xml:space="preserve"> расходы 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65DBC">
        <w:rPr>
          <w:rFonts w:ascii="Times New Roman" w:hAnsi="Times New Roman" w:cs="Times New Roman"/>
          <w:sz w:val="28"/>
          <w:szCs w:val="28"/>
        </w:rPr>
        <w:t xml:space="preserve"> том случае, если  п</w:t>
      </w:r>
      <w:r w:rsidR="00E8456A" w:rsidRPr="00423DA8">
        <w:rPr>
          <w:rFonts w:ascii="Times New Roman" w:hAnsi="Times New Roman" w:cs="Times New Roman"/>
          <w:sz w:val="28"/>
          <w:szCs w:val="28"/>
        </w:rPr>
        <w:t>одготовка документации по планировке территории осуществляется</w:t>
      </w:r>
      <w:r w:rsidR="00665DBC">
        <w:rPr>
          <w:rFonts w:ascii="Times New Roman" w:hAnsi="Times New Roman" w:cs="Times New Roman"/>
          <w:sz w:val="28"/>
          <w:szCs w:val="28"/>
        </w:rPr>
        <w:t xml:space="preserve"> </w:t>
      </w:r>
      <w:r w:rsidR="00E8456A" w:rsidRPr="00423DA8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bookmarkStart w:id="0" w:name="_Hlk505701941"/>
      <w:r w:rsidRPr="001C7F3B">
        <w:rPr>
          <w:rFonts w:ascii="Times New Roman" w:hAnsi="Times New Roman" w:cs="Times New Roman"/>
          <w:sz w:val="28"/>
          <w:szCs w:val="28"/>
        </w:rPr>
        <w:t>по собственной инициативе</w:t>
      </w:r>
      <w:bookmarkEnd w:id="0"/>
      <w:r w:rsidR="00E8456A" w:rsidRPr="00423DA8">
        <w:rPr>
          <w:rFonts w:ascii="Times New Roman" w:hAnsi="Times New Roman" w:cs="Times New Roman"/>
          <w:sz w:val="28"/>
          <w:szCs w:val="28"/>
        </w:rPr>
        <w:t xml:space="preserve">, подведомственными муниципальными (бюджетными или автономными) учреждениями либо привлекаемыми ими на основании государственного или муниципального контракта, заключенного в соответствии </w:t>
      </w:r>
      <w:r w:rsidR="00665DBC">
        <w:rPr>
          <w:rFonts w:ascii="Times New Roman" w:hAnsi="Times New Roman" w:cs="Times New Roman"/>
          <w:sz w:val="28"/>
          <w:szCs w:val="28"/>
        </w:rPr>
        <w:t xml:space="preserve">   </w:t>
      </w:r>
      <w:r w:rsidR="00E8456A"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C563AF">
        <w:rPr>
          <w:rFonts w:ascii="Times New Roman" w:hAnsi="Times New Roman" w:cs="Times New Roman"/>
          <w:sz w:val="28"/>
          <w:szCs w:val="28"/>
        </w:rPr>
        <w:t xml:space="preserve"> </w:t>
      </w:r>
      <w:r w:rsidR="00665DBC">
        <w:rPr>
          <w:rFonts w:ascii="Times New Roman" w:hAnsi="Times New Roman" w:cs="Times New Roman"/>
          <w:sz w:val="28"/>
          <w:szCs w:val="28"/>
        </w:rPr>
        <w:t>(часть 8 ст.45</w:t>
      </w:r>
      <w:proofErr w:type="gramEnd"/>
      <w:r w:rsidR="00665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5DBC"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65DB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E69B7" w:rsidRPr="006263D1" w:rsidRDefault="001C7F3B" w:rsidP="000D71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E69B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Риски </w:t>
      </w:r>
      <w:proofErr w:type="spellStart"/>
      <w:r w:rsidR="00FE69B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FE69B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 – вероятность наступления неблагоприятных последствий, невысокая. </w:t>
      </w:r>
    </w:p>
    <w:p w:rsidR="00FE69B7" w:rsidRPr="006263D1" w:rsidRDefault="001C7F3B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E69B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Справка о проведении публичных консультаций</w:t>
      </w:r>
    </w:p>
    <w:p w:rsidR="00FE69B7" w:rsidRPr="006263D1" w:rsidRDefault="00FE69B7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 xml:space="preserve">с </w:t>
      </w:r>
      <w:r w:rsidR="0069457A">
        <w:rPr>
          <w:rFonts w:ascii="Times New Roman" w:hAnsi="Times New Roman" w:cs="Times New Roman"/>
          <w:sz w:val="28"/>
          <w:szCs w:val="28"/>
        </w:rPr>
        <w:t>0</w:t>
      </w:r>
      <w:r w:rsidR="001C7F3B">
        <w:rPr>
          <w:rFonts w:ascii="Times New Roman" w:hAnsi="Times New Roman" w:cs="Times New Roman"/>
          <w:sz w:val="28"/>
          <w:szCs w:val="28"/>
        </w:rPr>
        <w:t>8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  <w:r w:rsidR="001C7F3B">
        <w:rPr>
          <w:rFonts w:ascii="Times New Roman" w:hAnsi="Times New Roman" w:cs="Times New Roman"/>
          <w:sz w:val="28"/>
          <w:szCs w:val="28"/>
        </w:rPr>
        <w:t>02</w:t>
      </w:r>
      <w:r w:rsidRPr="006263D1">
        <w:rPr>
          <w:rFonts w:ascii="Times New Roman" w:hAnsi="Times New Roman" w:cs="Times New Roman"/>
          <w:sz w:val="28"/>
          <w:szCs w:val="28"/>
        </w:rPr>
        <w:t>.201</w:t>
      </w:r>
      <w:r w:rsidR="001C7F3B">
        <w:rPr>
          <w:rFonts w:ascii="Times New Roman" w:hAnsi="Times New Roman" w:cs="Times New Roman"/>
          <w:sz w:val="28"/>
          <w:szCs w:val="28"/>
        </w:rPr>
        <w:t>8</w:t>
      </w:r>
      <w:r w:rsidRPr="006263D1">
        <w:rPr>
          <w:rFonts w:ascii="Times New Roman" w:hAnsi="Times New Roman" w:cs="Times New Roman"/>
          <w:sz w:val="28"/>
          <w:szCs w:val="28"/>
        </w:rPr>
        <w:t xml:space="preserve"> по </w:t>
      </w:r>
      <w:r w:rsidR="001C7F3B">
        <w:rPr>
          <w:rFonts w:ascii="Times New Roman" w:hAnsi="Times New Roman" w:cs="Times New Roman"/>
          <w:sz w:val="28"/>
          <w:szCs w:val="28"/>
        </w:rPr>
        <w:t>14</w:t>
      </w:r>
      <w:r w:rsidR="00CE2A7E" w:rsidRPr="006263D1">
        <w:rPr>
          <w:rFonts w:ascii="Times New Roman" w:hAnsi="Times New Roman" w:cs="Times New Roman"/>
          <w:sz w:val="28"/>
          <w:szCs w:val="28"/>
        </w:rPr>
        <w:t>.</w:t>
      </w:r>
      <w:r w:rsidR="001C7F3B">
        <w:rPr>
          <w:rFonts w:ascii="Times New Roman" w:hAnsi="Times New Roman" w:cs="Times New Roman"/>
          <w:sz w:val="28"/>
          <w:szCs w:val="28"/>
        </w:rPr>
        <w:t>02</w:t>
      </w:r>
      <w:r w:rsidRPr="006263D1">
        <w:rPr>
          <w:rFonts w:ascii="Times New Roman" w:hAnsi="Times New Roman" w:cs="Times New Roman"/>
          <w:sz w:val="28"/>
          <w:szCs w:val="28"/>
        </w:rPr>
        <w:t>.201</w:t>
      </w:r>
      <w:r w:rsidR="001C7F3B">
        <w:rPr>
          <w:rFonts w:ascii="Times New Roman" w:hAnsi="Times New Roman" w:cs="Times New Roman"/>
          <w:sz w:val="28"/>
          <w:szCs w:val="28"/>
        </w:rPr>
        <w:t>8</w:t>
      </w:r>
      <w:r w:rsidRPr="006263D1">
        <w:rPr>
          <w:rFonts w:ascii="Times New Roman" w:hAnsi="Times New Roman" w:cs="Times New Roman"/>
          <w:sz w:val="28"/>
          <w:szCs w:val="28"/>
        </w:rPr>
        <w:t xml:space="preserve"> год</w:t>
      </w:r>
      <w:r w:rsidR="00843F0D" w:rsidRPr="006263D1">
        <w:rPr>
          <w:rFonts w:ascii="Times New Roman" w:hAnsi="Times New Roman" w:cs="Times New Roman"/>
          <w:sz w:val="28"/>
          <w:szCs w:val="28"/>
        </w:rPr>
        <w:t>.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9B7" w:rsidRPr="006263D1" w:rsidRDefault="00FE69B7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Участники публичных консультаций: </w:t>
      </w:r>
      <w:r w:rsidR="002115DF" w:rsidRPr="0062447C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лица.</w:t>
      </w:r>
    </w:p>
    <w:p w:rsidR="00FE69B7" w:rsidRPr="006263D1" w:rsidRDefault="00FE69B7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проведения публичных консультаций - размещение уведомления на сайте Администрации муниципального района </w:t>
      </w:r>
      <w:proofErr w:type="spellStart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9B7" w:rsidRPr="006263D1" w:rsidRDefault="00FE69B7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Предложений, в ходе проведения публичных консультаций, не поступало.</w:t>
      </w:r>
    </w:p>
    <w:p w:rsidR="00497E73" w:rsidRPr="006263D1" w:rsidRDefault="001C7F3B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115D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070EE0" w:rsidRDefault="00070EE0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архитектуры 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</w:t>
      </w:r>
      <w:r w:rsidRPr="0069457A">
        <w:rPr>
          <w:rFonts w:ascii="Times New Roman" w:hAnsi="Times New Roman" w:cs="Times New Roman"/>
          <w:sz w:val="28"/>
          <w:szCs w:val="28"/>
        </w:rPr>
        <w:t>МКУ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«Управление капитального строительства,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градостроительства,     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жилищно-коммунального 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и дорожного хозяйства»</w:t>
      </w: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0A0FC5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муниципального района </w:t>
      </w:r>
      <w:proofErr w:type="spellStart"/>
      <w:r w:rsidRPr="0069457A">
        <w:rPr>
          <w:rFonts w:ascii="Times New Roman" w:hAnsi="Times New Roman" w:cs="Times New Roman"/>
          <w:w w:val="90"/>
          <w:sz w:val="28"/>
          <w:szCs w:val="28"/>
        </w:rPr>
        <w:t>Похвистневский</w:t>
      </w:r>
      <w:proofErr w:type="spellEnd"/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A940CA" w:rsidRPr="0069457A" w:rsidRDefault="00070EE0" w:rsidP="00A101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Самарской области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 xml:space="preserve">                                                                          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  </w:t>
      </w:r>
      <w:proofErr w:type="spellStart"/>
      <w:r w:rsidRPr="0069457A">
        <w:rPr>
          <w:rFonts w:ascii="Times New Roman" w:hAnsi="Times New Roman" w:cs="Times New Roman"/>
          <w:w w:val="90"/>
          <w:sz w:val="28"/>
          <w:szCs w:val="28"/>
        </w:rPr>
        <w:t>Тукмакова</w:t>
      </w:r>
      <w:proofErr w:type="spellEnd"/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М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.В.</w:t>
      </w:r>
    </w:p>
    <w:p w:rsidR="00497E73" w:rsidRPr="006263D1" w:rsidRDefault="00D565D9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5D9" w:rsidRDefault="00D565D9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0D711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1C7F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006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="001C7F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C7F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1" w:name="_GoBack"/>
      <w:bookmarkEnd w:id="1"/>
    </w:p>
    <w:sectPr w:rsidR="00497E73" w:rsidRPr="006263D1" w:rsidSect="004D50CA">
      <w:pgSz w:w="11906" w:h="16838"/>
      <w:pgMar w:top="96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7B0" w:rsidRDefault="007B67B0" w:rsidP="00C0484D">
      <w:pPr>
        <w:spacing w:after="0" w:line="240" w:lineRule="auto"/>
      </w:pPr>
      <w:r>
        <w:separator/>
      </w:r>
    </w:p>
  </w:endnote>
  <w:endnote w:type="continuationSeparator" w:id="0">
    <w:p w:rsidR="007B67B0" w:rsidRDefault="007B67B0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7B0" w:rsidRDefault="007B67B0" w:rsidP="00C0484D">
      <w:pPr>
        <w:spacing w:after="0" w:line="240" w:lineRule="auto"/>
      </w:pPr>
      <w:r>
        <w:separator/>
      </w:r>
    </w:p>
  </w:footnote>
  <w:footnote w:type="continuationSeparator" w:id="0">
    <w:p w:rsidR="007B67B0" w:rsidRDefault="007B67B0" w:rsidP="00C04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800"/>
    <w:rsid w:val="00027972"/>
    <w:rsid w:val="00070EE0"/>
    <w:rsid w:val="00080E8B"/>
    <w:rsid w:val="00094760"/>
    <w:rsid w:val="000A054C"/>
    <w:rsid w:val="000A0FC5"/>
    <w:rsid w:val="000B0AA1"/>
    <w:rsid w:val="000D3CED"/>
    <w:rsid w:val="000D7113"/>
    <w:rsid w:val="00112C95"/>
    <w:rsid w:val="00124064"/>
    <w:rsid w:val="001344F4"/>
    <w:rsid w:val="001640D7"/>
    <w:rsid w:val="001878BD"/>
    <w:rsid w:val="001B5F43"/>
    <w:rsid w:val="001C7F3B"/>
    <w:rsid w:val="001E2B63"/>
    <w:rsid w:val="001E36FF"/>
    <w:rsid w:val="001E6EB4"/>
    <w:rsid w:val="001F33A9"/>
    <w:rsid w:val="001F406B"/>
    <w:rsid w:val="001F41F2"/>
    <w:rsid w:val="002115DF"/>
    <w:rsid w:val="0022164C"/>
    <w:rsid w:val="002473D4"/>
    <w:rsid w:val="0025032C"/>
    <w:rsid w:val="0025156C"/>
    <w:rsid w:val="00263460"/>
    <w:rsid w:val="002850B2"/>
    <w:rsid w:val="002A133C"/>
    <w:rsid w:val="002A6E41"/>
    <w:rsid w:val="002B5D57"/>
    <w:rsid w:val="002D63EF"/>
    <w:rsid w:val="00302303"/>
    <w:rsid w:val="0030567C"/>
    <w:rsid w:val="00310CEA"/>
    <w:rsid w:val="0035287B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12FB"/>
    <w:rsid w:val="00446439"/>
    <w:rsid w:val="004672DF"/>
    <w:rsid w:val="0048363C"/>
    <w:rsid w:val="00491203"/>
    <w:rsid w:val="00497E73"/>
    <w:rsid w:val="004A0E01"/>
    <w:rsid w:val="004A2D9C"/>
    <w:rsid w:val="004A680A"/>
    <w:rsid w:val="004B06AF"/>
    <w:rsid w:val="004B5454"/>
    <w:rsid w:val="004C1E9B"/>
    <w:rsid w:val="004C53A8"/>
    <w:rsid w:val="004D50CA"/>
    <w:rsid w:val="004E7DEA"/>
    <w:rsid w:val="004F0A73"/>
    <w:rsid w:val="004F2EE8"/>
    <w:rsid w:val="005006F1"/>
    <w:rsid w:val="00517282"/>
    <w:rsid w:val="0052541C"/>
    <w:rsid w:val="00536556"/>
    <w:rsid w:val="00536B00"/>
    <w:rsid w:val="00541BB9"/>
    <w:rsid w:val="00543F47"/>
    <w:rsid w:val="005668A6"/>
    <w:rsid w:val="0057509B"/>
    <w:rsid w:val="00593565"/>
    <w:rsid w:val="0059381D"/>
    <w:rsid w:val="005B3787"/>
    <w:rsid w:val="005B439D"/>
    <w:rsid w:val="005C6DA4"/>
    <w:rsid w:val="005F29B8"/>
    <w:rsid w:val="005F4B69"/>
    <w:rsid w:val="00606A58"/>
    <w:rsid w:val="00607326"/>
    <w:rsid w:val="006175B8"/>
    <w:rsid w:val="006263D1"/>
    <w:rsid w:val="00661C10"/>
    <w:rsid w:val="00665DBC"/>
    <w:rsid w:val="00684BE2"/>
    <w:rsid w:val="00685243"/>
    <w:rsid w:val="0069457A"/>
    <w:rsid w:val="006C5A4E"/>
    <w:rsid w:val="006D211B"/>
    <w:rsid w:val="006D611A"/>
    <w:rsid w:val="006E3537"/>
    <w:rsid w:val="006E48E6"/>
    <w:rsid w:val="006F16EF"/>
    <w:rsid w:val="006F32E0"/>
    <w:rsid w:val="006F628F"/>
    <w:rsid w:val="00751C59"/>
    <w:rsid w:val="0076604A"/>
    <w:rsid w:val="0076624C"/>
    <w:rsid w:val="007706B5"/>
    <w:rsid w:val="00784931"/>
    <w:rsid w:val="007906BE"/>
    <w:rsid w:val="007B36F0"/>
    <w:rsid w:val="007B67B0"/>
    <w:rsid w:val="007C3C1E"/>
    <w:rsid w:val="00843F0D"/>
    <w:rsid w:val="00846E87"/>
    <w:rsid w:val="00847442"/>
    <w:rsid w:val="00866AD7"/>
    <w:rsid w:val="00867A48"/>
    <w:rsid w:val="008839DE"/>
    <w:rsid w:val="00887528"/>
    <w:rsid w:val="008941BB"/>
    <w:rsid w:val="008B00DC"/>
    <w:rsid w:val="008C2E7A"/>
    <w:rsid w:val="008D5344"/>
    <w:rsid w:val="008F3106"/>
    <w:rsid w:val="00906B6F"/>
    <w:rsid w:val="0091631E"/>
    <w:rsid w:val="00922C98"/>
    <w:rsid w:val="0092599B"/>
    <w:rsid w:val="009534D7"/>
    <w:rsid w:val="00961714"/>
    <w:rsid w:val="009705FD"/>
    <w:rsid w:val="009755A3"/>
    <w:rsid w:val="00996A3E"/>
    <w:rsid w:val="00996ABA"/>
    <w:rsid w:val="009A637F"/>
    <w:rsid w:val="009A7BB8"/>
    <w:rsid w:val="009C4C7B"/>
    <w:rsid w:val="009D279C"/>
    <w:rsid w:val="009E1EFB"/>
    <w:rsid w:val="009E6108"/>
    <w:rsid w:val="009F5040"/>
    <w:rsid w:val="009F69A3"/>
    <w:rsid w:val="009F6DDC"/>
    <w:rsid w:val="00A06ABA"/>
    <w:rsid w:val="00A101AF"/>
    <w:rsid w:val="00A41C35"/>
    <w:rsid w:val="00A57288"/>
    <w:rsid w:val="00A77FBF"/>
    <w:rsid w:val="00A8314A"/>
    <w:rsid w:val="00A8512B"/>
    <w:rsid w:val="00A940CA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87346"/>
    <w:rsid w:val="00B90441"/>
    <w:rsid w:val="00BA7BCE"/>
    <w:rsid w:val="00BB1914"/>
    <w:rsid w:val="00BD7800"/>
    <w:rsid w:val="00BE6916"/>
    <w:rsid w:val="00BF5999"/>
    <w:rsid w:val="00BF76F8"/>
    <w:rsid w:val="00C02FC7"/>
    <w:rsid w:val="00C0484D"/>
    <w:rsid w:val="00C0560D"/>
    <w:rsid w:val="00C11EB0"/>
    <w:rsid w:val="00C13D42"/>
    <w:rsid w:val="00C14EDF"/>
    <w:rsid w:val="00C25B72"/>
    <w:rsid w:val="00C438BB"/>
    <w:rsid w:val="00C52872"/>
    <w:rsid w:val="00C563AF"/>
    <w:rsid w:val="00C60AAA"/>
    <w:rsid w:val="00CA1E00"/>
    <w:rsid w:val="00CA7220"/>
    <w:rsid w:val="00CB0762"/>
    <w:rsid w:val="00CE2A7E"/>
    <w:rsid w:val="00D004C7"/>
    <w:rsid w:val="00D07817"/>
    <w:rsid w:val="00D20810"/>
    <w:rsid w:val="00D3335B"/>
    <w:rsid w:val="00D565D9"/>
    <w:rsid w:val="00D673B5"/>
    <w:rsid w:val="00DC09B4"/>
    <w:rsid w:val="00DC38F7"/>
    <w:rsid w:val="00DC7805"/>
    <w:rsid w:val="00E23587"/>
    <w:rsid w:val="00E27931"/>
    <w:rsid w:val="00E33813"/>
    <w:rsid w:val="00E46845"/>
    <w:rsid w:val="00E71C23"/>
    <w:rsid w:val="00E81AE6"/>
    <w:rsid w:val="00E8456A"/>
    <w:rsid w:val="00EA4B07"/>
    <w:rsid w:val="00EA51D9"/>
    <w:rsid w:val="00EB6AE9"/>
    <w:rsid w:val="00EC1637"/>
    <w:rsid w:val="00EC75A8"/>
    <w:rsid w:val="00ED148F"/>
    <w:rsid w:val="00ED15F6"/>
    <w:rsid w:val="00ED3DE9"/>
    <w:rsid w:val="00ED4484"/>
    <w:rsid w:val="00ED5BB3"/>
    <w:rsid w:val="00EE09B7"/>
    <w:rsid w:val="00EF2367"/>
    <w:rsid w:val="00EF7A96"/>
    <w:rsid w:val="00EF7F41"/>
    <w:rsid w:val="00F14D67"/>
    <w:rsid w:val="00F82F7F"/>
    <w:rsid w:val="00FA236E"/>
    <w:rsid w:val="00FB2B6A"/>
    <w:rsid w:val="00FD0502"/>
    <w:rsid w:val="00FD131D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B8"/>
  </w:style>
  <w:style w:type="paragraph" w:styleId="1">
    <w:name w:val="heading 1"/>
    <w:basedOn w:val="a"/>
    <w:next w:val="a"/>
    <w:link w:val="10"/>
    <w:uiPriority w:val="99"/>
    <w:qFormat/>
    <w:rsid w:val="0035287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5287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0EA47D99B3A06430D9AB76E8C5FC0EB73FB941BDEB06AEEEBC0E16BCB6DFAE522A343D85B4Y2m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0EA47D99B3A06430D9AB76E8C5FC0EB73FB941BDEB06AEEEBC0E16BCB6DFAE522A343D85B4Y2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BF5D-A492-4AA6-AE53-F7C60257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Васина О. Н.</cp:lastModifiedBy>
  <cp:revision>7</cp:revision>
  <cp:lastPrinted>2018-02-15T15:24:00Z</cp:lastPrinted>
  <dcterms:created xsi:type="dcterms:W3CDTF">2018-02-15T14:45:00Z</dcterms:created>
  <dcterms:modified xsi:type="dcterms:W3CDTF">2018-02-26T04:54:00Z</dcterms:modified>
</cp:coreProperties>
</file>