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E1" w:rsidRPr="00346F1A" w:rsidRDefault="00346F1A" w:rsidP="00346F1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6F1A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</w:t>
      </w:r>
      <w:r w:rsidRPr="00346F1A">
        <w:rPr>
          <w:rFonts w:ascii="Times New Roman" w:eastAsia="Calibri" w:hAnsi="Times New Roman" w:cs="Times New Roman"/>
          <w:b/>
          <w:sz w:val="28"/>
          <w:szCs w:val="28"/>
        </w:rPr>
        <w:t>ию заявителем, способы их получения заявителем, в том числе в электронной форме, порядок их представления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Pr="00346F1A">
        <w:rPr>
          <w:rFonts w:ascii="Times New Roman" w:eastAsia="Calibri" w:hAnsi="Times New Roman" w:cs="Times New Roman"/>
        </w:rPr>
        <w:t>. Для получения государственной услуги заявители представляют: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346F1A">
        <w:rPr>
          <w:rFonts w:ascii="Times New Roman" w:eastAsia="Calibri" w:hAnsi="Times New Roman" w:cs="Times New Roman"/>
        </w:rPr>
        <w:t>. Заявление (приложение N 1 к настоящему Административному регламенту).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Pr="00346F1A">
        <w:rPr>
          <w:rFonts w:ascii="Times New Roman" w:eastAsia="Calibri" w:hAnsi="Times New Roman" w:cs="Times New Roman"/>
        </w:rPr>
        <w:t>. Док</w:t>
      </w:r>
      <w:r w:rsidRPr="00346F1A">
        <w:rPr>
          <w:rFonts w:ascii="Times New Roman" w:eastAsia="Calibri" w:hAnsi="Times New Roman" w:cs="Times New Roman"/>
        </w:rPr>
        <w:t>умент, удостоверяющий личность заявителя.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Pr="00346F1A">
        <w:rPr>
          <w:rFonts w:ascii="Times New Roman" w:eastAsia="Calibri" w:hAnsi="Times New Roman" w:cs="Times New Roman"/>
        </w:rPr>
        <w:t>. Граждане Российской Федерации представляют паспорт гражданина Российской Федерации.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Если собственником транспортного средства является гражданин Российской Федерации, не достигший 14-летнего возраста, предс</w:t>
      </w:r>
      <w:r w:rsidRPr="00346F1A">
        <w:rPr>
          <w:rFonts w:ascii="Times New Roman" w:eastAsia="Calibri" w:hAnsi="Times New Roman" w:cs="Times New Roman"/>
        </w:rPr>
        <w:t>тавляется свидетельство о рождении.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Pr="00346F1A">
        <w:rPr>
          <w:rFonts w:ascii="Times New Roman" w:eastAsia="Calibri" w:hAnsi="Times New Roman" w:cs="Times New Roman"/>
        </w:rPr>
        <w:t>. Иностранные граждане и лица без гражданства представляют: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временно пребывающие в Российской Федерации и состоящие на учете по месту пребывания - паспорт иностранного гражданина либо иной документ, установленный з</w:t>
      </w:r>
      <w:r w:rsidRPr="00346F1A">
        <w:rPr>
          <w:rFonts w:ascii="Times New Roman" w:eastAsia="Calibri" w:hAnsi="Times New Roman" w:cs="Times New Roman"/>
        </w:rPr>
        <w:t>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или лица без гражданства;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346F1A">
        <w:rPr>
          <w:rFonts w:ascii="Times New Roman" w:eastAsia="Calibri" w:hAnsi="Times New Roman" w:cs="Times New Roman"/>
        </w:rPr>
        <w:t>временно проживающие в Российской Федераци</w:t>
      </w:r>
      <w:r w:rsidRPr="00346F1A">
        <w:rPr>
          <w:rFonts w:ascii="Times New Roman" w:eastAsia="Calibri" w:hAnsi="Times New Roman" w:cs="Times New Roman"/>
        </w:rPr>
        <w:t>и - паспорт иностранного гражданина либо иной документ,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</w:t>
      </w:r>
      <w:r w:rsidRPr="00346F1A">
        <w:rPr>
          <w:rFonts w:ascii="Times New Roman" w:eastAsia="Calibri" w:hAnsi="Times New Roman" w:cs="Times New Roman"/>
        </w:rPr>
        <w:t>на или лица без гражданства, с отметкой о разрешении на временное проживание или разрешение на временное проживание в виде документа установленной формы &lt;38&gt; для лиц без гражданства, не имеющих документов</w:t>
      </w:r>
      <w:proofErr w:type="gramEnd"/>
      <w:r w:rsidRPr="00346F1A">
        <w:rPr>
          <w:rFonts w:ascii="Times New Roman" w:eastAsia="Calibri" w:hAnsi="Times New Roman" w:cs="Times New Roman"/>
        </w:rPr>
        <w:t xml:space="preserve">, </w:t>
      </w:r>
      <w:proofErr w:type="gramStart"/>
      <w:r w:rsidRPr="00346F1A">
        <w:rPr>
          <w:rFonts w:ascii="Times New Roman" w:eastAsia="Calibri" w:hAnsi="Times New Roman" w:cs="Times New Roman"/>
        </w:rPr>
        <w:t>удостоверяющих</w:t>
      </w:r>
      <w:proofErr w:type="gramEnd"/>
      <w:r w:rsidRPr="00346F1A">
        <w:rPr>
          <w:rFonts w:ascii="Times New Roman" w:eastAsia="Calibri" w:hAnsi="Times New Roman" w:cs="Times New Roman"/>
        </w:rPr>
        <w:t xml:space="preserve"> личность;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346F1A">
        <w:rPr>
          <w:rFonts w:ascii="Times New Roman" w:eastAsia="Calibri" w:hAnsi="Times New Roman" w:cs="Times New Roman"/>
        </w:rPr>
        <w:t>&lt;38&gt; Приказ МВД России от</w:t>
      </w:r>
      <w:r w:rsidRPr="00346F1A">
        <w:rPr>
          <w:rFonts w:ascii="Times New Roman" w:eastAsia="Calibri" w:hAnsi="Times New Roman" w:cs="Times New Roman"/>
        </w:rPr>
        <w:t xml:space="preserve"> 27 ноября 2017 г. N 891 "Об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</w:t>
      </w:r>
      <w:r w:rsidRPr="00346F1A">
        <w:rPr>
          <w:rFonts w:ascii="Times New Roman" w:eastAsia="Calibri" w:hAnsi="Times New Roman" w:cs="Times New Roman"/>
        </w:rPr>
        <w:t>сийской Федерации, а также форм отметки и бланка документа о разрешении на временное проживание в Российской Федерации" (зарегистрирован в Минюсте России 21 декабря</w:t>
      </w:r>
      <w:proofErr w:type="gramEnd"/>
      <w:r w:rsidRPr="00346F1A">
        <w:rPr>
          <w:rFonts w:ascii="Times New Roman" w:eastAsia="Calibri" w:hAnsi="Times New Roman" w:cs="Times New Roman"/>
        </w:rPr>
        <w:t xml:space="preserve"> </w:t>
      </w:r>
      <w:proofErr w:type="gramStart"/>
      <w:r w:rsidRPr="00346F1A">
        <w:rPr>
          <w:rFonts w:ascii="Times New Roman" w:eastAsia="Calibri" w:hAnsi="Times New Roman" w:cs="Times New Roman"/>
        </w:rPr>
        <w:t>2017 г., регистрационный N 49338).</w:t>
      </w:r>
      <w:proofErr w:type="gramEnd"/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346F1A">
        <w:rPr>
          <w:rFonts w:ascii="Times New Roman" w:eastAsia="Calibri" w:hAnsi="Times New Roman" w:cs="Times New Roman"/>
        </w:rPr>
        <w:t>постоянно проживающие в Российской Федерации - паспорт и</w:t>
      </w:r>
      <w:r w:rsidRPr="00346F1A">
        <w:rPr>
          <w:rFonts w:ascii="Times New Roman" w:eastAsia="Calibri" w:hAnsi="Times New Roman" w:cs="Times New Roman"/>
        </w:rPr>
        <w:t>ностранного гражданина либо иной документ,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или лица б</w:t>
      </w:r>
      <w:r w:rsidRPr="00346F1A">
        <w:rPr>
          <w:rFonts w:ascii="Times New Roman" w:eastAsia="Calibri" w:hAnsi="Times New Roman" w:cs="Times New Roman"/>
        </w:rPr>
        <w:t>ез гражданства, и вид на жительство иностранного гражданина или вид на жительство лица без гражданства.</w:t>
      </w:r>
      <w:proofErr w:type="gramEnd"/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Pr="00346F1A">
        <w:rPr>
          <w:rFonts w:ascii="Times New Roman" w:eastAsia="Calibri" w:hAnsi="Times New Roman" w:cs="Times New Roman"/>
        </w:rPr>
        <w:t>. В предусмотренных законодательством Российской Федерации случаях представляется доверенность, договор, либо иной документ, удостоверяющий полномоч</w:t>
      </w:r>
      <w:r w:rsidRPr="00346F1A">
        <w:rPr>
          <w:rFonts w:ascii="Times New Roman" w:eastAsia="Calibri" w:hAnsi="Times New Roman" w:cs="Times New Roman"/>
        </w:rPr>
        <w:t>ия заявителя на представление интересов собственника (владельца) транспортного средства.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346F1A">
        <w:rPr>
          <w:rFonts w:ascii="Times New Roman" w:eastAsia="Calibri" w:hAnsi="Times New Roman" w:cs="Times New Roman"/>
        </w:rPr>
        <w:t xml:space="preserve">Доверенность, выданная иностранным юридическим лицом, принимается с </w:t>
      </w:r>
      <w:proofErr w:type="spellStart"/>
      <w:r w:rsidRPr="00346F1A">
        <w:rPr>
          <w:rFonts w:ascii="Times New Roman" w:eastAsia="Calibri" w:hAnsi="Times New Roman" w:cs="Times New Roman"/>
        </w:rPr>
        <w:t>легализационной</w:t>
      </w:r>
      <w:proofErr w:type="spellEnd"/>
      <w:r w:rsidRPr="00346F1A">
        <w:rPr>
          <w:rFonts w:ascii="Times New Roman" w:eastAsia="Calibri" w:hAnsi="Times New Roman" w:cs="Times New Roman"/>
        </w:rPr>
        <w:t xml:space="preserve"> надписью, совершенной должностным лицом консульского учреждения либо проставленным </w:t>
      </w:r>
      <w:proofErr w:type="spellStart"/>
      <w:r w:rsidRPr="00346F1A">
        <w:rPr>
          <w:rFonts w:ascii="Times New Roman" w:eastAsia="Calibri" w:hAnsi="Times New Roman" w:cs="Times New Roman"/>
        </w:rPr>
        <w:t>апостилем</w:t>
      </w:r>
      <w:proofErr w:type="spellEnd"/>
      <w:r w:rsidRPr="00346F1A">
        <w:rPr>
          <w:rFonts w:ascii="Times New Roman" w:eastAsia="Calibri" w:hAnsi="Times New Roman" w:cs="Times New Roman"/>
        </w:rPr>
        <w:t>, если освобождение от этих процедур не предусмотрено международными договорами Российской Федерации &lt;39&gt;, с переводом на русский язык, заверенном в порядке, установленном законодательством Российской Федерации &lt;40&gt;.</w:t>
      </w:r>
      <w:proofErr w:type="gramEnd"/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&lt;39&gt; Статья 3 Конвенции, отмен</w:t>
      </w:r>
      <w:r w:rsidRPr="00346F1A">
        <w:rPr>
          <w:rFonts w:ascii="Times New Roman" w:eastAsia="Calibri" w:hAnsi="Times New Roman" w:cs="Times New Roman"/>
        </w:rPr>
        <w:t xml:space="preserve">яющей требование легализации иностранных официальных документов, заключенной в </w:t>
      </w:r>
      <w:proofErr w:type="gramStart"/>
      <w:r w:rsidRPr="00346F1A">
        <w:rPr>
          <w:rFonts w:ascii="Times New Roman" w:eastAsia="Calibri" w:hAnsi="Times New Roman" w:cs="Times New Roman"/>
        </w:rPr>
        <w:t>г</w:t>
      </w:r>
      <w:proofErr w:type="gramEnd"/>
      <w:r w:rsidRPr="00346F1A">
        <w:rPr>
          <w:rFonts w:ascii="Times New Roman" w:eastAsia="Calibri" w:hAnsi="Times New Roman" w:cs="Times New Roman"/>
        </w:rPr>
        <w:t>. Гааге 5 октября 1961 г. (Бюллетень международных договоров, N 6, 1993).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lastRenderedPageBreak/>
        <w:t>&lt;40&gt; Статья 27 Федерального закона от 5 июля 2010 г. N 154-ФЗ "Консульский устав Российской Федерации"</w:t>
      </w:r>
      <w:r w:rsidRPr="00346F1A">
        <w:rPr>
          <w:rFonts w:ascii="Times New Roman" w:eastAsia="Calibri" w:hAnsi="Times New Roman" w:cs="Times New Roman"/>
        </w:rPr>
        <w:t xml:space="preserve"> (Собрание законодательства Российской Федерации, 2010, N 28, ст. 3554; 2011, N 49, ст. 7064; 2012, N 47, ст. 6394; 2014, N 30, ст. 4268).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В случае, когда заявителем является лицо в возрасте от 14 до 18 лет, за исключением случая объявления несовершеннолет</w:t>
      </w:r>
      <w:r w:rsidRPr="00346F1A">
        <w:rPr>
          <w:rFonts w:ascii="Times New Roman" w:eastAsia="Calibri" w:hAnsi="Times New Roman" w:cs="Times New Roman"/>
        </w:rPr>
        <w:t>него лица полностью дееспособным (эмансипация) или вступления его в брак в порядке, установленном законодательством Российской Федерации, предоставляется письменное согласие законных представителей (родителей, усыновителей или попечителей) несовершеннолетн</w:t>
      </w:r>
      <w:r w:rsidRPr="00346F1A">
        <w:rPr>
          <w:rFonts w:ascii="Times New Roman" w:eastAsia="Calibri" w:hAnsi="Times New Roman" w:cs="Times New Roman"/>
        </w:rPr>
        <w:t>его владельца транспортного средства.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</w:t>
      </w:r>
      <w:r w:rsidRPr="00346F1A">
        <w:rPr>
          <w:rFonts w:ascii="Times New Roman" w:eastAsia="Calibri" w:hAnsi="Times New Roman" w:cs="Times New Roman"/>
        </w:rPr>
        <w:t>. Свидетельство об официальном утверждении типа цистерны &lt;41&gt; (в случае перевозки опасных грузов цистернами).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&lt;41&gt; Подраздел 6.8.2.3 Приложения</w:t>
      </w:r>
      <w:proofErr w:type="gramStart"/>
      <w:r w:rsidRPr="00346F1A">
        <w:rPr>
          <w:rFonts w:ascii="Times New Roman" w:eastAsia="Calibri" w:hAnsi="Times New Roman" w:cs="Times New Roman"/>
        </w:rPr>
        <w:t xml:space="preserve"> А</w:t>
      </w:r>
      <w:proofErr w:type="gramEnd"/>
      <w:r w:rsidRPr="00346F1A">
        <w:rPr>
          <w:rFonts w:ascii="Times New Roman" w:eastAsia="Calibri" w:hAnsi="Times New Roman" w:cs="Times New Roman"/>
        </w:rPr>
        <w:t xml:space="preserve"> к ДОПОГ.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Pr="00346F1A">
        <w:rPr>
          <w:rFonts w:ascii="Times New Roman" w:eastAsia="Calibri" w:hAnsi="Times New Roman" w:cs="Times New Roman"/>
        </w:rPr>
        <w:t xml:space="preserve">. Свидетельство об испытании и (или) проверке цистерны </w:t>
      </w:r>
      <w:r w:rsidRPr="00346F1A">
        <w:rPr>
          <w:rFonts w:ascii="Times New Roman" w:eastAsia="Calibri" w:hAnsi="Times New Roman" w:cs="Times New Roman"/>
        </w:rPr>
        <w:t>&lt;42&gt; с указанием перечня веществ, допущенных к перевозке, либо кода цистерны и буквенно-цифровых кодов специальных положений &lt;43&gt; (в случае перевозки опасных грузов цистернами).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&lt;42&gt; Пункты 6.8.2.4.1 - 6.8.2.4.4 Приложения</w:t>
      </w:r>
      <w:proofErr w:type="gramStart"/>
      <w:r w:rsidRPr="00346F1A">
        <w:rPr>
          <w:rFonts w:ascii="Times New Roman" w:eastAsia="Calibri" w:hAnsi="Times New Roman" w:cs="Times New Roman"/>
        </w:rPr>
        <w:t xml:space="preserve"> А</w:t>
      </w:r>
      <w:proofErr w:type="gramEnd"/>
      <w:r w:rsidRPr="00346F1A">
        <w:rPr>
          <w:rFonts w:ascii="Times New Roman" w:eastAsia="Calibri" w:hAnsi="Times New Roman" w:cs="Times New Roman"/>
        </w:rPr>
        <w:t xml:space="preserve"> к ДОПОГ.</w:t>
      </w:r>
    </w:p>
    <w:p w:rsidR="00B570E1" w:rsidRPr="00346F1A" w:rsidRDefault="00346F1A" w:rsidP="00346F1A">
      <w:pPr>
        <w:spacing w:after="0"/>
        <w:jc w:val="both"/>
        <w:rPr>
          <w:rFonts w:ascii="Times New Roman" w:eastAsia="Calibri" w:hAnsi="Times New Roman" w:cs="Times New Roman"/>
        </w:rPr>
      </w:pPr>
      <w:r w:rsidRPr="00346F1A">
        <w:rPr>
          <w:rFonts w:ascii="Times New Roman" w:eastAsia="Calibri" w:hAnsi="Times New Roman" w:cs="Times New Roman"/>
        </w:rPr>
        <w:t>&lt;43&gt; Разделы 4.3.3 и 4</w:t>
      </w:r>
      <w:r w:rsidRPr="00346F1A">
        <w:rPr>
          <w:rFonts w:ascii="Times New Roman" w:eastAsia="Calibri" w:hAnsi="Times New Roman" w:cs="Times New Roman"/>
        </w:rPr>
        <w:t>.3.4 Приложения</w:t>
      </w:r>
      <w:proofErr w:type="gramStart"/>
      <w:r w:rsidRPr="00346F1A">
        <w:rPr>
          <w:rFonts w:ascii="Times New Roman" w:eastAsia="Calibri" w:hAnsi="Times New Roman" w:cs="Times New Roman"/>
        </w:rPr>
        <w:t xml:space="preserve"> А</w:t>
      </w:r>
      <w:proofErr w:type="gramEnd"/>
      <w:r w:rsidRPr="00346F1A">
        <w:rPr>
          <w:rFonts w:ascii="Times New Roman" w:eastAsia="Calibri" w:hAnsi="Times New Roman" w:cs="Times New Roman"/>
        </w:rPr>
        <w:t xml:space="preserve"> к ДОПОГ.</w:t>
      </w:r>
    </w:p>
    <w:p w:rsidR="00B570E1" w:rsidRPr="00346F1A" w:rsidRDefault="00346F1A" w:rsidP="00346F1A">
      <w:pPr>
        <w:spacing w:after="0"/>
        <w:jc w:val="both"/>
        <w:rPr>
          <w:rFonts w:ascii="Calibri" w:eastAsia="Calibri" w:hAnsi="Calibri" w:cs="Calibri"/>
        </w:rPr>
      </w:pPr>
      <w:r>
        <w:rPr>
          <w:rFonts w:ascii="Times New Roman" w:eastAsia="Calibri" w:hAnsi="Times New Roman" w:cs="Times New Roman"/>
        </w:rPr>
        <w:t>9</w:t>
      </w:r>
      <w:r w:rsidRPr="00346F1A">
        <w:rPr>
          <w:rFonts w:ascii="Times New Roman" w:eastAsia="Calibri" w:hAnsi="Times New Roman" w:cs="Times New Roman"/>
        </w:rPr>
        <w:t>. Ранее выданное свидетельство о допуске транспортных сре</w:t>
      </w:r>
      <w:proofErr w:type="gramStart"/>
      <w:r w:rsidRPr="00346F1A">
        <w:rPr>
          <w:rFonts w:ascii="Times New Roman" w:eastAsia="Calibri" w:hAnsi="Times New Roman" w:cs="Times New Roman"/>
        </w:rPr>
        <w:t>дств к п</w:t>
      </w:r>
      <w:proofErr w:type="gramEnd"/>
      <w:r w:rsidRPr="00346F1A">
        <w:rPr>
          <w:rFonts w:ascii="Times New Roman" w:eastAsia="Calibri" w:hAnsi="Times New Roman" w:cs="Times New Roman"/>
        </w:rPr>
        <w:t>еревозке опасных грузов (при продлении срока его действия)</w:t>
      </w:r>
      <w:r w:rsidRPr="00346F1A">
        <w:rPr>
          <w:rFonts w:ascii="Calibri" w:eastAsia="Calibri" w:hAnsi="Calibri" w:cs="Calibri"/>
        </w:rPr>
        <w:t>.</w:t>
      </w:r>
    </w:p>
    <w:sectPr w:rsidR="00B570E1" w:rsidRPr="00346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0E1"/>
    <w:rsid w:val="00346F1A"/>
    <w:rsid w:val="00B5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4029</Characters>
  <Application>Microsoft Office Word</Application>
  <DocSecurity>0</DocSecurity>
  <Lines>33</Lines>
  <Paragraphs>9</Paragraphs>
  <ScaleCrop>false</ScaleCrop>
  <Company>Microsoft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2</cp:revision>
  <cp:lastPrinted>2018-01-17T06:06:00Z</cp:lastPrinted>
  <dcterms:created xsi:type="dcterms:W3CDTF">2018-01-17T06:06:00Z</dcterms:created>
  <dcterms:modified xsi:type="dcterms:W3CDTF">2018-01-17T06:06:00Z</dcterms:modified>
</cp:coreProperties>
</file>