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5F43B6" w:rsidTr="004B5246">
        <w:trPr>
          <w:trHeight w:val="728"/>
        </w:trPr>
        <w:tc>
          <w:tcPr>
            <w:tcW w:w="5207" w:type="dxa"/>
            <w:vMerge w:val="restart"/>
          </w:tcPr>
          <w:p w:rsidR="005F43B6" w:rsidRPr="00DC61D3" w:rsidRDefault="005F43B6" w:rsidP="004B5246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6FC9C7E4" wp14:editId="2B0676A2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F43B6" w:rsidRPr="00165CA6" w:rsidRDefault="005F43B6" w:rsidP="004B524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5F43B6" w:rsidRPr="003E02A2" w:rsidRDefault="005F43B6" w:rsidP="004B524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F43B6" w:rsidRDefault="00B410B2" w:rsidP="004B524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B410B2">
              <w:rPr>
                <w:rFonts w:ascii="Times New Roman" w:hAnsi="Times New Roman" w:cs="Times New Roman"/>
                <w:u w:val="single"/>
              </w:rPr>
              <w:t>14.</w:t>
            </w:r>
            <w:r w:rsidR="006776B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410B2">
              <w:rPr>
                <w:rFonts w:ascii="Times New Roman" w:hAnsi="Times New Roman" w:cs="Times New Roman"/>
                <w:u w:val="single"/>
              </w:rPr>
              <w:t>07.</w:t>
            </w:r>
            <w:r w:rsidR="006776B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410B2">
              <w:rPr>
                <w:rFonts w:ascii="Times New Roman" w:hAnsi="Times New Roman" w:cs="Times New Roman"/>
                <w:u w:val="single"/>
              </w:rPr>
              <w:t>2017</w:t>
            </w:r>
            <w:r w:rsidR="005F43B6">
              <w:rPr>
                <w:rFonts w:cs="Times New Roman"/>
              </w:rPr>
              <w:t xml:space="preserve"> </w:t>
            </w:r>
            <w:r w:rsidR="006776BA">
              <w:rPr>
                <w:rFonts w:cs="Times New Roman"/>
              </w:rPr>
              <w:t xml:space="preserve"> </w:t>
            </w:r>
            <w:r w:rsidR="005F43B6">
              <w:rPr>
                <w:rFonts w:cs="Times New Roman"/>
              </w:rPr>
              <w:t xml:space="preserve"> № </w:t>
            </w:r>
            <w:r w:rsidRPr="00B410B2">
              <w:rPr>
                <w:rFonts w:ascii="Times New Roman" w:hAnsi="Times New Roman" w:cs="Times New Roman"/>
                <w:u w:val="single"/>
              </w:rPr>
              <w:t>607</w:t>
            </w:r>
            <w:r w:rsidR="005F43B6">
              <w:t xml:space="preserve">  </w:t>
            </w:r>
            <w:r w:rsidR="005F43B6" w:rsidRPr="002705F0">
              <w:rPr>
                <w:u w:val="single"/>
              </w:rPr>
              <w:t xml:space="preserve"> </w:t>
            </w:r>
          </w:p>
          <w:p w:rsidR="005F43B6" w:rsidRDefault="005F43B6" w:rsidP="004B524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F43B6" w:rsidRDefault="009A69C6" w:rsidP="004B5246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Группа 5" o:spid="_x0000_s1070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7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72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1" o:spid="_x0000_s1067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 id="AutoShape 6" o:spid="_x0000_s1068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69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5F43B6">
              <w:rPr>
                <w:sz w:val="28"/>
                <w:lang w:eastAsia="ar-SA"/>
              </w:rPr>
              <w:t xml:space="preserve">  </w:t>
            </w:r>
            <w:r w:rsidR="005F43B6"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5F43B6" w:rsidRDefault="005F43B6" w:rsidP="004B5246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5F43B6" w:rsidRDefault="005F43B6" w:rsidP="004B5246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строительство при осуществлении строительства, реконструкции объектов капитального строительства»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5F43B6" w:rsidTr="004B5246">
        <w:trPr>
          <w:trHeight w:val="3878"/>
        </w:trPr>
        <w:tc>
          <w:tcPr>
            <w:tcW w:w="5207" w:type="dxa"/>
            <w:vMerge/>
          </w:tcPr>
          <w:p w:rsidR="005F43B6" w:rsidRDefault="005F43B6" w:rsidP="004B5246">
            <w:pPr>
              <w:ind w:right="1741"/>
              <w:jc w:val="center"/>
            </w:pPr>
          </w:p>
        </w:tc>
      </w:tr>
    </w:tbl>
    <w:p w:rsidR="005F43B6" w:rsidRPr="00F927BB" w:rsidRDefault="004B5246" w:rsidP="004B5246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F927BB">
        <w:rPr>
          <w:rFonts w:ascii="Times New Roman" w:eastAsia="Times New Roman" w:hAnsi="Times New Roman"/>
          <w:b/>
          <w:sz w:val="32"/>
          <w:szCs w:val="32"/>
          <w:lang w:eastAsia="ar-SA"/>
        </w:rPr>
        <w:br w:type="textWrapping" w:clear="all"/>
      </w:r>
      <w:r w:rsidR="005F43B6" w:rsidRPr="00F927BB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  </w:t>
      </w:r>
    </w:p>
    <w:p w:rsidR="005F43B6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5F43B6" w:rsidRPr="002F2CD8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43B6" w:rsidRDefault="005F43B6" w:rsidP="005F43B6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 О С Т А Н О В Л Я Е </w:t>
      </w: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 :</w:t>
      </w:r>
      <w:proofErr w:type="gramEnd"/>
    </w:p>
    <w:p w:rsidR="005F43B6" w:rsidRDefault="005F43B6" w:rsidP="005F43B6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5F43B6" w:rsidRPr="00D61906" w:rsidRDefault="005F43B6" w:rsidP="005F43B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строительства, архитектуры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5F43B6" w:rsidRPr="002F2CD8" w:rsidRDefault="005F43B6" w:rsidP="005F43B6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Постановление  </w:t>
      </w:r>
      <w:r w:rsidRPr="004B5246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5F43B6" w:rsidRPr="002F2CD8" w:rsidRDefault="005F43B6" w:rsidP="005F43B6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Контроль за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исполнением  настоящего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5F43B6" w:rsidRPr="002F2CD8" w:rsidRDefault="005F43B6" w:rsidP="005F43B6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>
        <w:rPr>
          <w:rFonts w:ascii="Times New Roman" w:eastAsia="Times New Roman" w:hAnsi="Times New Roman"/>
          <w:b w:val="0"/>
          <w:bCs w:val="0"/>
        </w:rPr>
        <w:t>477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№1002»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5F43B6" w:rsidRPr="002F2CD8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5F43B6" w:rsidRPr="002F2CD8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5F43B6" w:rsidRDefault="005F43B6" w:rsidP="005F43B6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5F43B6" w:rsidRPr="002F2CD8" w:rsidRDefault="005F43B6" w:rsidP="005F43B6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5F43B6" w:rsidRDefault="005F43B6" w:rsidP="005F43B6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5F43B6" w:rsidRDefault="005F43B6" w:rsidP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5F43B6" w:rsidRDefault="005F43B6"/>
    <w:p w:rsidR="004B5246" w:rsidRDefault="004B5246"/>
    <w:p w:rsidR="004B5246" w:rsidRDefault="004B5246"/>
    <w:p w:rsidR="004B5246" w:rsidRDefault="004B5246"/>
    <w:p w:rsidR="004B5246" w:rsidRDefault="004B5246"/>
    <w:p w:rsidR="004B5246" w:rsidRDefault="004B5246"/>
    <w:p w:rsidR="005F43B6" w:rsidRDefault="005F43B6"/>
    <w:p w:rsidR="005F43B6" w:rsidRDefault="005F43B6"/>
    <w:p w:rsidR="005F43B6" w:rsidRDefault="005F43B6"/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0"/>
      </w:tblGrid>
      <w:tr w:rsidR="000721D1" w:rsidRPr="00325EE6" w:rsidTr="0029020D">
        <w:tc>
          <w:tcPr>
            <w:tcW w:w="4921" w:type="dxa"/>
          </w:tcPr>
          <w:p w:rsidR="000721D1" w:rsidRPr="00325EE6" w:rsidRDefault="000721D1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0721D1" w:rsidRPr="00325EE6" w:rsidTr="0029020D">
        <w:tc>
          <w:tcPr>
            <w:tcW w:w="4921" w:type="dxa"/>
          </w:tcPr>
          <w:p w:rsidR="00EE3D94" w:rsidRPr="00325EE6" w:rsidRDefault="000721D1" w:rsidP="00170042">
            <w:pPr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постановлением </w:t>
            </w:r>
            <w:r w:rsidR="00170042" w:rsidRPr="00325EE6">
              <w:rPr>
                <w:rFonts w:ascii="Times New Roman" w:hAnsi="Times New Roman"/>
              </w:rPr>
              <w:t>Администрации</w:t>
            </w:r>
          </w:p>
          <w:p w:rsidR="000721D1" w:rsidRPr="00325EE6" w:rsidRDefault="00EE3D94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</w:rPr>
              <w:t>муниципального района Похвистневский</w:t>
            </w:r>
            <w:r w:rsidR="005B2D90" w:rsidRPr="00325EE6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0721D1" w:rsidRPr="00325EE6" w:rsidTr="0029020D">
        <w:tc>
          <w:tcPr>
            <w:tcW w:w="4921" w:type="dxa"/>
          </w:tcPr>
          <w:p w:rsidR="000721D1" w:rsidRPr="00325EE6" w:rsidRDefault="000721D1" w:rsidP="00096A1A">
            <w:pPr>
              <w:jc w:val="center"/>
              <w:rPr>
                <w:rFonts w:ascii="Times New Roman" w:hAnsi="Times New Roman"/>
              </w:rPr>
            </w:pPr>
          </w:p>
        </w:tc>
      </w:tr>
      <w:tr w:rsidR="000721D1" w:rsidRPr="00325EE6" w:rsidTr="0029020D">
        <w:tc>
          <w:tcPr>
            <w:tcW w:w="4921" w:type="dxa"/>
          </w:tcPr>
          <w:p w:rsidR="000721D1" w:rsidRPr="00325EE6" w:rsidRDefault="000721D1" w:rsidP="00096A1A">
            <w:pPr>
              <w:ind w:left="-108"/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>от «</w:t>
            </w:r>
            <w:r w:rsidR="00B410B2" w:rsidRPr="00FD6B5A">
              <w:rPr>
                <w:rFonts w:ascii="Times New Roman" w:hAnsi="Times New Roman"/>
                <w:u w:val="single"/>
              </w:rPr>
              <w:t>14</w:t>
            </w:r>
            <w:r w:rsidRPr="00325EE6">
              <w:rPr>
                <w:rFonts w:ascii="Times New Roman" w:hAnsi="Times New Roman"/>
              </w:rPr>
              <w:t xml:space="preserve">» </w:t>
            </w:r>
            <w:r w:rsidR="00B410B2" w:rsidRPr="00B410B2">
              <w:rPr>
                <w:rFonts w:ascii="Times New Roman" w:hAnsi="Times New Roman"/>
                <w:u w:val="single"/>
              </w:rPr>
              <w:t>июля</w:t>
            </w:r>
            <w:r w:rsidRPr="00325EE6">
              <w:rPr>
                <w:rFonts w:ascii="Times New Roman" w:hAnsi="Times New Roman"/>
              </w:rPr>
              <w:t xml:space="preserve"> 201</w:t>
            </w:r>
            <w:r w:rsidR="00E575E9" w:rsidRPr="00325EE6">
              <w:rPr>
                <w:rFonts w:ascii="Times New Roman" w:hAnsi="Times New Roman"/>
              </w:rPr>
              <w:t>7</w:t>
            </w:r>
            <w:r w:rsidRPr="00325EE6">
              <w:rPr>
                <w:rFonts w:ascii="Times New Roman" w:hAnsi="Times New Roman"/>
              </w:rPr>
              <w:t xml:space="preserve"> г. № </w:t>
            </w:r>
            <w:r w:rsidR="00B410B2" w:rsidRPr="00B410B2">
              <w:rPr>
                <w:rFonts w:ascii="Times New Roman" w:hAnsi="Times New Roman"/>
                <w:u w:val="single"/>
              </w:rPr>
              <w:t>607</w:t>
            </w:r>
          </w:p>
          <w:p w:rsidR="00274000" w:rsidRPr="00325EE6" w:rsidRDefault="00274000" w:rsidP="00096A1A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24E" w:rsidRPr="00325EE6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0721D1" w:rsidRPr="00325EE6" w:rsidRDefault="00CB024E" w:rsidP="00CB024E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  <w:b/>
          <w:sz w:val="28"/>
          <w:szCs w:val="28"/>
        </w:rPr>
        <w:t>«</w:t>
      </w:r>
      <w:r w:rsidR="000721D1" w:rsidRPr="00325EE6">
        <w:rPr>
          <w:rFonts w:ascii="Times New Roman" w:hAnsi="Times New Roman" w:cs="Times New Roman"/>
          <w:b/>
          <w:sz w:val="28"/>
          <w:szCs w:val="28"/>
        </w:rPr>
        <w:t>Выдача разрешений на строительство при осуществлении строительства, реконструкции объектов капитального строительства</w:t>
      </w:r>
      <w:r w:rsidR="009C78DF" w:rsidRPr="00325EE6">
        <w:rPr>
          <w:rFonts w:ascii="Times New Roman" w:hAnsi="Times New Roman" w:cs="Times New Roman"/>
          <w:b/>
          <w:sz w:val="28"/>
          <w:szCs w:val="28"/>
        </w:rPr>
        <w:t>»</w:t>
      </w:r>
      <w:r w:rsidR="000721D1" w:rsidRPr="00325EE6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I.</w:t>
      </w:r>
      <w:r w:rsidRPr="00325EE6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2B14A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1.1. Административный регламент предоставления </w:t>
      </w:r>
      <w:r w:rsidR="002B14A5" w:rsidRPr="00325EE6">
        <w:rPr>
          <w:rFonts w:ascii="Times New Roman" w:hAnsi="Times New Roman"/>
          <w:sz w:val="28"/>
          <w:szCs w:val="28"/>
        </w:rPr>
        <w:t xml:space="preserve">Администрацией муниципального района Похвистневский Самарской области  </w:t>
      </w:r>
      <w:r w:rsidRPr="00325EE6">
        <w:rPr>
          <w:rFonts w:ascii="Times New Roman" w:hAnsi="Times New Roman"/>
          <w:sz w:val="28"/>
          <w:szCs w:val="28"/>
        </w:rPr>
        <w:t>муниципальной услуги «</w:t>
      </w:r>
      <w:r w:rsidRPr="00325EE6">
        <w:rPr>
          <w:rFonts w:ascii="Times New Roman" w:hAnsi="Times New Roman" w:cs="Times New Roman"/>
          <w:sz w:val="28"/>
          <w:szCs w:val="28"/>
        </w:rPr>
        <w:t>Выдача разрешений на строительство при осуществлении строительства, реконструкции объе</w:t>
      </w:r>
      <w:r w:rsidR="009C78DF" w:rsidRPr="00325EE6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="0028691D">
        <w:rPr>
          <w:rFonts w:ascii="Times New Roman" w:hAnsi="Times New Roman" w:cs="Times New Roman"/>
          <w:sz w:val="28"/>
          <w:szCs w:val="28"/>
        </w:rPr>
        <w:t>»</w:t>
      </w:r>
      <w:r w:rsidR="007D610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="00274000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в целях повышения качества предоставления муниципальной услуги по </w:t>
      </w:r>
      <w:r w:rsidRPr="00325EE6">
        <w:rPr>
          <w:rFonts w:ascii="Times New Roman" w:hAnsi="Times New Roman" w:cs="Times New Roman"/>
          <w:sz w:val="28"/>
          <w:szCs w:val="28"/>
        </w:rPr>
        <w:t>выдаче разрешений на строительство при осуществлении строительства, реконструкции объектов капитального строительства,</w:t>
      </w:r>
      <w:r w:rsidR="00C77778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территории муниципального образования (далее –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разрешений </w:t>
      </w:r>
      <w:r w:rsidRPr="00325EE6">
        <w:rPr>
          <w:rFonts w:ascii="Times New Roman" w:hAnsi="Times New Roman" w:cs="Times New Roman"/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осуществляется в соответствии с настоящим Административным регламентом применительно к объектам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</w:t>
      </w:r>
      <w:r w:rsidRPr="00325EE6">
        <w:rPr>
          <w:rFonts w:ascii="Times New Roman" w:hAnsi="Times New Roman"/>
          <w:sz w:val="28"/>
          <w:szCs w:val="28"/>
        </w:rPr>
        <w:t>за исключением предусмотренных частью 5,</w:t>
      </w:r>
      <w:r w:rsidRPr="00325EE6">
        <w:rPr>
          <w:rFonts w:ascii="Times New Roman" w:hAnsi="Times New Roman" w:cs="Times New Roman"/>
          <w:sz w:val="28"/>
          <w:szCs w:val="28"/>
        </w:rPr>
        <w:t xml:space="preserve">частью 5.1 и частью 6 </w:t>
      </w:r>
      <w:r w:rsidRPr="00325EE6">
        <w:rPr>
          <w:rFonts w:ascii="Times New Roman" w:hAnsi="Times New Roman"/>
          <w:sz w:val="28"/>
          <w:szCs w:val="28"/>
        </w:rPr>
        <w:t>статьи 51 Градостроительного кодекса Российской Федерации случаев, когда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(далее – объект капитального строительства).</w:t>
      </w:r>
    </w:p>
    <w:p w:rsidR="000721D1" w:rsidRPr="00325EE6" w:rsidRDefault="003C3D9D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Муниципальная </w:t>
      </w:r>
      <w:r w:rsidR="000721D1" w:rsidRPr="00325EE6">
        <w:rPr>
          <w:rFonts w:ascii="Times New Roman" w:hAnsi="Times New Roman"/>
          <w:sz w:val="28"/>
          <w:szCs w:val="28"/>
        </w:rPr>
        <w:t xml:space="preserve">услуга в соответствии с настоящим Административным регламентом предоставляется </w:t>
      </w:r>
      <w:r w:rsidR="009F6FE2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дминистрацией</w:t>
      </w:r>
      <w:r w:rsidR="00363E42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Администрация)  </w:t>
      </w:r>
      <w:r w:rsidR="000721D1" w:rsidRPr="00325EE6">
        <w:rPr>
          <w:rFonts w:ascii="Times New Roman" w:hAnsi="Times New Roman"/>
          <w:sz w:val="28"/>
          <w:szCs w:val="28"/>
        </w:rPr>
        <w:t xml:space="preserve"> также </w:t>
      </w:r>
      <w:r w:rsidR="00C77778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в случае,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района, и в случае реконструкции объекта капитального строительства, расположенного на территориях двух и более поселений </w:t>
      </w:r>
      <w:r w:rsidR="00363E42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>в границах муниципального района</w:t>
      </w:r>
      <w:r w:rsidR="00922B98" w:rsidRPr="00325EE6">
        <w:rPr>
          <w:rFonts w:ascii="Times New Roman" w:hAnsi="Times New Roman"/>
          <w:sz w:val="28"/>
          <w:szCs w:val="28"/>
        </w:rPr>
        <w:t xml:space="preserve"> Похвистневский Самарской области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E0025" w:rsidRPr="00325EE6" w:rsidRDefault="0081355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</w:t>
      </w:r>
      <w:r w:rsidR="003C3D9D" w:rsidRPr="00325EE6">
        <w:rPr>
          <w:rFonts w:ascii="Times New Roman" w:hAnsi="Times New Roman"/>
          <w:sz w:val="28"/>
          <w:szCs w:val="28"/>
        </w:rPr>
        <w:t xml:space="preserve">: </w:t>
      </w:r>
      <w:r w:rsidRPr="00325EE6">
        <w:rPr>
          <w:rFonts w:ascii="Times New Roman" w:hAnsi="Times New Roman"/>
          <w:sz w:val="28"/>
          <w:szCs w:val="28"/>
        </w:rPr>
        <w:t xml:space="preserve">в Администрации, в </w:t>
      </w:r>
      <w:r w:rsidR="00F927BB">
        <w:rPr>
          <w:rFonts w:ascii="Times New Roman" w:hAnsi="Times New Roman"/>
          <w:sz w:val="28"/>
          <w:szCs w:val="28"/>
        </w:rPr>
        <w:lastRenderedPageBreak/>
        <w:t xml:space="preserve">муниципальном </w:t>
      </w:r>
      <w:r w:rsidRPr="00325EE6">
        <w:rPr>
          <w:rFonts w:ascii="Times New Roman" w:hAnsi="Times New Roman"/>
          <w:sz w:val="28"/>
          <w:szCs w:val="28"/>
        </w:rPr>
        <w:t>автономном учреждение</w:t>
      </w:r>
      <w:r w:rsidR="0045318D" w:rsidRPr="00325EE6">
        <w:rPr>
          <w:rFonts w:ascii="Times New Roman" w:hAnsi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A7549A" w:rsidRPr="00325EE6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области» (далее –МФЦ), в отделе архитектуры и градостроительства</w:t>
      </w:r>
      <w:r w:rsidR="00B87109" w:rsidRPr="00325EE6">
        <w:rPr>
          <w:rFonts w:ascii="Times New Roman" w:hAnsi="Times New Roman"/>
          <w:sz w:val="28"/>
          <w:szCs w:val="28"/>
        </w:rPr>
        <w:t xml:space="preserve">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3C3D9D" w:rsidRPr="00325EE6">
        <w:rPr>
          <w:rFonts w:ascii="Times New Roman" w:hAnsi="Times New Roman"/>
          <w:sz w:val="28"/>
          <w:szCs w:val="28"/>
        </w:rPr>
        <w:t xml:space="preserve"> </w:t>
      </w:r>
      <w:r w:rsidR="00B87109" w:rsidRPr="00325EE6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890029" w:rsidRPr="00325EE6">
        <w:rPr>
          <w:rFonts w:ascii="Times New Roman" w:hAnsi="Times New Roman"/>
          <w:sz w:val="28"/>
          <w:szCs w:val="28"/>
        </w:rPr>
        <w:t xml:space="preserve"> Самарской области (далее отдел</w:t>
      </w:r>
      <w:r w:rsidR="00981075" w:rsidRPr="00325EE6">
        <w:rPr>
          <w:rFonts w:ascii="Times New Roman" w:hAnsi="Times New Roman"/>
          <w:sz w:val="28"/>
          <w:szCs w:val="28"/>
        </w:rPr>
        <w:t xml:space="preserve"> архитектуры и градостроительства)</w:t>
      </w:r>
      <w:r w:rsidR="008B3762" w:rsidRPr="00325EE6">
        <w:rPr>
          <w:rFonts w:ascii="Times New Roman" w:hAnsi="Times New Roman"/>
          <w:sz w:val="28"/>
          <w:szCs w:val="28"/>
        </w:rPr>
        <w:t>.</w:t>
      </w:r>
      <w:r w:rsidR="00A7549A" w:rsidRPr="00325EE6"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 </w:t>
      </w:r>
    </w:p>
    <w:p w:rsidR="00F652D7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9F5EE4" w:rsidRPr="00325EE6" w:rsidRDefault="00F652D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</w:t>
      </w:r>
      <w:r w:rsidR="00A94E51" w:rsidRPr="00325EE6">
        <w:rPr>
          <w:rFonts w:ascii="Times New Roman" w:hAnsi="Times New Roman"/>
          <w:sz w:val="28"/>
          <w:szCs w:val="28"/>
        </w:rPr>
        <w:t xml:space="preserve"> услуг</w:t>
      </w:r>
      <w:r w:rsidR="00291BA7" w:rsidRPr="00325EE6">
        <w:rPr>
          <w:rFonts w:ascii="Times New Roman" w:hAnsi="Times New Roman"/>
          <w:sz w:val="28"/>
          <w:szCs w:val="28"/>
        </w:rPr>
        <w:t xml:space="preserve"> (функций</w:t>
      </w:r>
      <w:proofErr w:type="gramStart"/>
      <w:r w:rsidR="00291BA7" w:rsidRPr="00325EE6">
        <w:rPr>
          <w:rFonts w:ascii="Times New Roman" w:hAnsi="Times New Roman"/>
          <w:sz w:val="28"/>
          <w:szCs w:val="28"/>
        </w:rPr>
        <w:t>)»(</w:t>
      </w:r>
      <w:proofErr w:type="gramEnd"/>
      <w:r w:rsidR="00291BA7" w:rsidRPr="00325EE6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9" w:history="1"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9F5EE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F5EE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9F5EE4" w:rsidRPr="00325EE6">
        <w:rPr>
          <w:rFonts w:ascii="Times New Roman" w:hAnsi="Times New Roman"/>
          <w:sz w:val="28"/>
          <w:szCs w:val="28"/>
        </w:rPr>
        <w:t>);</w:t>
      </w:r>
    </w:p>
    <w:p w:rsidR="009F5EE4" w:rsidRPr="00325EE6" w:rsidRDefault="009F5EE4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в </w:t>
      </w:r>
      <w:r w:rsidR="00D978CA" w:rsidRPr="00325EE6">
        <w:rPr>
          <w:rFonts w:ascii="Times New Roman" w:hAnsi="Times New Roman"/>
          <w:sz w:val="28"/>
          <w:szCs w:val="28"/>
        </w:rPr>
        <w:t>региональной системе Единого портала государственных и муниципальных услуг Самарской области</w:t>
      </w:r>
      <w:r w:rsidR="00E16DC4" w:rsidRPr="00325EE6">
        <w:rPr>
          <w:rFonts w:ascii="Times New Roman" w:hAnsi="Times New Roman"/>
          <w:sz w:val="28"/>
          <w:szCs w:val="28"/>
        </w:rPr>
        <w:t xml:space="preserve">» (далее портал государственных и муниципальных услуг Самарской области) – </w:t>
      </w:r>
      <w:hyperlink r:id="rId10" w:history="1"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E16DC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E16DC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E16DC4" w:rsidRPr="00325EE6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="004B2D8D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D8D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4B2D8D" w:rsidRPr="00325EE6">
        <w:rPr>
          <w:rFonts w:ascii="Times New Roman" w:hAnsi="Times New Roman"/>
          <w:sz w:val="28"/>
          <w:szCs w:val="28"/>
        </w:rPr>
        <w:t>.</w:t>
      </w:r>
    </w:p>
    <w:p w:rsidR="00F652D7" w:rsidRPr="00325EE6" w:rsidRDefault="004B2D8D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2" w:history="1"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://</w:t>
        </w:r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="00942FB4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942FB4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942FB4" w:rsidRPr="00325EE6">
        <w:rPr>
          <w:rFonts w:ascii="Times New Roman" w:hAnsi="Times New Roman"/>
          <w:sz w:val="28"/>
          <w:szCs w:val="28"/>
        </w:rPr>
        <w:t>.</w:t>
      </w:r>
    </w:p>
    <w:p w:rsidR="00942FB4" w:rsidRPr="00325EE6" w:rsidRDefault="00513984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на </w:t>
      </w:r>
      <w:r w:rsidR="00AC0026" w:rsidRPr="00325EE6">
        <w:rPr>
          <w:rFonts w:ascii="Times New Roman" w:hAnsi="Times New Roman"/>
          <w:sz w:val="28"/>
          <w:szCs w:val="28"/>
        </w:rPr>
        <w:t>информационных стендах в помещении приема заявлений в администрации.</w:t>
      </w:r>
    </w:p>
    <w:p w:rsidR="00DC41B1" w:rsidRPr="00325EE6" w:rsidRDefault="00DC41B1" w:rsidP="00942FB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</w:t>
      </w:r>
      <w:r w:rsidR="00E079B1" w:rsidRPr="00325EE6">
        <w:rPr>
          <w:rFonts w:ascii="Times New Roman" w:hAnsi="Times New Roman"/>
          <w:sz w:val="28"/>
          <w:szCs w:val="28"/>
        </w:rPr>
        <w:t xml:space="preserve"> справочных материалов является бесплатными.</w:t>
      </w:r>
    </w:p>
    <w:p w:rsidR="004C0440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1.4.1. Местонахождение </w:t>
      </w:r>
      <w:r w:rsidR="00312E8E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дминистрации:</w:t>
      </w:r>
    </w:p>
    <w:p w:rsidR="00723BC7" w:rsidRPr="00325EE6" w:rsidRDefault="004C0440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446450, Самарская область, г.</w:t>
      </w:r>
      <w:r w:rsidR="00AE5517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Похвистнево, ул. Ленинградская, д.9</w:t>
      </w:r>
      <w:r w:rsidR="000721D1" w:rsidRPr="00325EE6">
        <w:rPr>
          <w:rFonts w:ascii="Times New Roman" w:hAnsi="Times New Roman"/>
          <w:sz w:val="28"/>
          <w:szCs w:val="28"/>
        </w:rPr>
        <w:t>.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        График работы Администрации: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понедельник – пятница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8.00 до 17.00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суббота и воскресенье</w:t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выходные дни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 xml:space="preserve">  -</w:t>
      </w:r>
      <w:r w:rsidRPr="00325EE6">
        <w:rPr>
          <w:rFonts w:ascii="Times New Roman" w:hAnsi="Times New Roman"/>
          <w:sz w:val="28"/>
          <w:szCs w:val="28"/>
        </w:rPr>
        <w:tab/>
        <w:t>с 12.00 до 13.00</w:t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Справочные телефоны Администрации: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723BC7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2-13-54</w:t>
      </w:r>
    </w:p>
    <w:p w:rsidR="000721D1" w:rsidRPr="00325EE6" w:rsidRDefault="00723BC7" w:rsidP="00723B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8(84656) 2-34-73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Администрации:</w:t>
      </w:r>
    </w:p>
    <w:p w:rsidR="00723BC7" w:rsidRPr="00325EE6" w:rsidRDefault="00723BC7" w:rsidP="00723B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>e</w:t>
      </w:r>
      <w:r w:rsidRPr="00325EE6">
        <w:rPr>
          <w:rFonts w:ascii="Times New Roman" w:hAnsi="Times New Roman"/>
          <w:sz w:val="28"/>
          <w:szCs w:val="28"/>
        </w:rPr>
        <w:t>-</w:t>
      </w:r>
      <w:r w:rsidRPr="00325EE6">
        <w:rPr>
          <w:rFonts w:ascii="Times New Roman" w:hAnsi="Times New Roman"/>
          <w:sz w:val="28"/>
          <w:szCs w:val="28"/>
          <w:lang w:val="en-US"/>
        </w:rPr>
        <w:t>mail</w:t>
      </w:r>
      <w:r w:rsidRPr="00325EE6">
        <w:rPr>
          <w:rFonts w:ascii="Times New Roman" w:hAnsi="Times New Roman"/>
          <w:sz w:val="28"/>
          <w:szCs w:val="28"/>
        </w:rPr>
        <w:t xml:space="preserve">:  </w:t>
      </w:r>
      <w:hyperlink r:id="rId13" w:history="1"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@</w:t>
        </w:r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="00FE3058" w:rsidRPr="00325E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FE3058" w:rsidRPr="00325EE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FE3058" w:rsidRPr="00325EE6" w:rsidRDefault="00FE3058" w:rsidP="00FE305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 xml:space="preserve">1.4.2. Местонахождение МФЦ: </w:t>
      </w:r>
    </w:p>
    <w:p w:rsidR="00FE3058" w:rsidRPr="00325EE6" w:rsidRDefault="00FE3058" w:rsidP="00FE305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FE3058" w:rsidRPr="00325EE6" w:rsidRDefault="00FE3058" w:rsidP="00E64215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5EE6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FE3058" w:rsidRPr="00325EE6" w:rsidTr="00096A1A">
        <w:trPr>
          <w:tblCellSpacing w:w="0" w:type="dxa"/>
        </w:trPr>
        <w:tc>
          <w:tcPr>
            <w:tcW w:w="4126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3058" w:rsidRPr="00325EE6" w:rsidRDefault="00FE3058" w:rsidP="00E642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FE3058" w:rsidRPr="00325EE6" w:rsidRDefault="00FE3058" w:rsidP="00E6421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 МФЦ:</w:t>
      </w:r>
      <w:r w:rsidRPr="00325EE6">
        <w:rPr>
          <w:rFonts w:ascii="Times New Roman" w:hAnsi="Times New Roman"/>
          <w:sz w:val="28"/>
          <w:szCs w:val="28"/>
        </w:rPr>
        <w:tab/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 (84656)  56-6-30 </w:t>
      </w:r>
    </w:p>
    <w:p w:rsidR="00E64215" w:rsidRPr="00325EE6" w:rsidRDefault="00E64215" w:rsidP="00E642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8 (84656)  56-6-31</w:t>
      </w:r>
    </w:p>
    <w:p w:rsidR="00E64215" w:rsidRPr="00325EE6" w:rsidRDefault="00E64215" w:rsidP="00E64215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FE3058" w:rsidRPr="00325EE6" w:rsidRDefault="00E64215" w:rsidP="00126E52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325EE6">
        <w:rPr>
          <w:rFonts w:ascii="Times New Roman" w:hAnsi="Times New Roman"/>
          <w:sz w:val="28"/>
          <w:szCs w:val="28"/>
          <w:lang w:val="en-US"/>
        </w:rPr>
        <w:tab/>
      </w:r>
    </w:p>
    <w:p w:rsidR="000721D1" w:rsidRPr="00325EE6" w:rsidRDefault="000721D1" w:rsidP="00F8173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5EE6">
        <w:rPr>
          <w:rFonts w:ascii="Times New Roman" w:hAnsi="Times New Roman"/>
          <w:sz w:val="28"/>
          <w:szCs w:val="28"/>
          <w:lang w:val="en-US"/>
        </w:rPr>
        <w:t>www</w:t>
      </w:r>
      <w:r w:rsidRPr="00325EE6">
        <w:rPr>
          <w:rFonts w:ascii="Times New Roman" w:hAnsi="Times New Roman"/>
          <w:sz w:val="28"/>
          <w:szCs w:val="28"/>
        </w:rPr>
        <w:t>.мфц63.рф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публичное письменное информирование;</w:t>
      </w:r>
    </w:p>
    <w:p w:rsidR="000721D1" w:rsidRPr="00325EE6" w:rsidRDefault="000721D1" w:rsidP="000721D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476124" w:rsidRPr="00325EE6" w:rsidRDefault="00476124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5E9" w:rsidRPr="00325EE6" w:rsidRDefault="00E575E9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5E9" w:rsidRPr="00325EE6" w:rsidRDefault="00E575E9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В случае если для подготовки ответа требуется время, превышающее </w:t>
      </w:r>
      <w:r w:rsidR="00F8173E" w:rsidRPr="00325EE6">
        <w:rPr>
          <w:rFonts w:ascii="Times New Roman" w:hAnsi="Times New Roman"/>
          <w:sz w:val="28"/>
          <w:szCs w:val="28"/>
        </w:rPr>
        <w:t>15</w:t>
      </w:r>
      <w:r w:rsidRPr="00325EE6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47612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>о наименовании органа, в который позвонил гражданин, фамилии, имени, отчестве (последнее – при наличии)</w:t>
      </w:r>
      <w:r w:rsidR="00F927BB">
        <w:rPr>
          <w:rFonts w:ascii="Times New Roman" w:hAnsi="Times New Roman"/>
          <w:sz w:val="28"/>
          <w:szCs w:val="28"/>
        </w:rPr>
        <w:t xml:space="preserve"> и должности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ab/>
        <w:t>Время разговора не должно превышать 10 минут.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В том случае, если должностное лицо администрации,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</w:t>
      </w:r>
      <w:r w:rsidR="00F927BB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7D6100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информации.</w:t>
      </w:r>
      <w:r w:rsidR="00361E7E" w:rsidRPr="00325EE6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участвующие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25EE6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</w:t>
      </w:r>
      <w:r w:rsidRPr="00325EE6">
        <w:rPr>
          <w:rFonts w:ascii="Times New Roman" w:hAnsi="Times New Roman"/>
          <w:sz w:val="28"/>
          <w:szCs w:val="28"/>
        </w:rPr>
        <w:t xml:space="preserve">с окружающими людьми и не прерывать разговор по причине поступления звонка на другой аппарат. В конце личного консультирования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осуществляющее консультирование, должно кратко подвести итоги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фамилию </w:t>
      </w:r>
      <w:r w:rsidR="00E87623">
        <w:rPr>
          <w:rFonts w:ascii="Times New Roman" w:hAnsi="Times New Roman"/>
          <w:sz w:val="28"/>
          <w:szCs w:val="28"/>
        </w:rPr>
        <w:t>исполнителя (должностного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1.4.11. На стендах в местах предоставления муниципальной услуги размеща</w:t>
      </w:r>
      <w:r w:rsidR="005A0FC6" w:rsidRPr="00325EE6">
        <w:rPr>
          <w:rFonts w:ascii="Times New Roman" w:hAnsi="Times New Roman"/>
          <w:sz w:val="28"/>
          <w:szCs w:val="28"/>
        </w:rPr>
        <w:t>ется</w:t>
      </w:r>
      <w:r w:rsidRPr="00325EE6">
        <w:rPr>
          <w:rFonts w:ascii="Times New Roman" w:hAnsi="Times New Roman"/>
          <w:sz w:val="28"/>
          <w:szCs w:val="28"/>
        </w:rPr>
        <w:t xml:space="preserve"> следующ</w:t>
      </w:r>
      <w:r w:rsidR="005A0FC6" w:rsidRPr="00325EE6">
        <w:rPr>
          <w:rFonts w:ascii="Times New Roman" w:hAnsi="Times New Roman"/>
          <w:sz w:val="28"/>
          <w:szCs w:val="28"/>
        </w:rPr>
        <w:t>ая</w:t>
      </w:r>
      <w:r w:rsidRPr="00325EE6">
        <w:rPr>
          <w:rFonts w:ascii="Times New Roman" w:hAnsi="Times New Roman"/>
          <w:sz w:val="28"/>
          <w:szCs w:val="28"/>
        </w:rPr>
        <w:t xml:space="preserve"> информаци</w:t>
      </w:r>
      <w:r w:rsidR="005A0FC6" w:rsidRPr="00325EE6">
        <w:rPr>
          <w:rFonts w:ascii="Times New Roman" w:hAnsi="Times New Roman"/>
          <w:sz w:val="28"/>
          <w:szCs w:val="28"/>
        </w:rPr>
        <w:t>я</w:t>
      </w:r>
      <w:r w:rsidRPr="00325EE6">
        <w:rPr>
          <w:rFonts w:ascii="Times New Roman" w:hAnsi="Times New Roman"/>
          <w:sz w:val="28"/>
          <w:szCs w:val="28"/>
        </w:rPr>
        <w:t>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 настояще</w:t>
      </w:r>
      <w:r w:rsidR="005A0FC6" w:rsidRPr="00325EE6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приложения к нему</w:t>
      </w:r>
      <w:r w:rsidR="005A0FC6" w:rsidRPr="00325EE6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0721D1" w:rsidRPr="00325EE6" w:rsidRDefault="00E87623" w:rsidP="003F4692">
      <w:pPr>
        <w:tabs>
          <w:tab w:val="left" w:pos="2127"/>
          <w:tab w:val="left" w:pos="2410"/>
          <w:tab w:val="left" w:pos="2552"/>
          <w:tab w:val="left" w:pos="2694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</w:t>
      </w:r>
      <w:r w:rsidR="003F469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721D1" w:rsidRPr="00325EE6">
        <w:rPr>
          <w:rFonts w:ascii="Times New Roman" w:hAnsi="Times New Roman"/>
          <w:sz w:val="28"/>
          <w:szCs w:val="28"/>
        </w:rPr>
        <w:t xml:space="preserve">размещения должностных лиц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="000721D1" w:rsidRPr="00325EE6">
        <w:rPr>
          <w:rFonts w:ascii="Times New Roman" w:hAnsi="Times New Roman"/>
          <w:sz w:val="28"/>
          <w:szCs w:val="28"/>
        </w:rPr>
        <w:t>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4E7034" w:rsidRPr="00325EE6">
        <w:rPr>
          <w:rFonts w:ascii="Times New Roman" w:hAnsi="Times New Roman"/>
          <w:sz w:val="28"/>
          <w:szCs w:val="28"/>
        </w:rPr>
        <w:t xml:space="preserve">    </w:t>
      </w:r>
      <w:r w:rsidR="000721D1" w:rsidRPr="00325EE6">
        <w:rPr>
          <w:rFonts w:ascii="Times New Roman" w:hAnsi="Times New Roman"/>
          <w:sz w:val="28"/>
          <w:szCs w:val="28"/>
        </w:rPr>
        <w:t xml:space="preserve"> и должности соответствующих должностных лиц;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3C3D9D" w:rsidRPr="00325EE6" w:rsidRDefault="00E7042B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</w:t>
      </w:r>
      <w:r w:rsidR="00385B31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информации, а также надписей, знаков и иной текстовой и графической информации знаками, выполненными</w:t>
      </w:r>
      <w:r w:rsidR="00BF5AA4" w:rsidRPr="00325EE6">
        <w:rPr>
          <w:rFonts w:ascii="Times New Roman" w:hAnsi="Times New Roman"/>
          <w:sz w:val="28"/>
          <w:szCs w:val="28"/>
        </w:rPr>
        <w:t xml:space="preserve"> укрупненным шрифтом и рельефно-точечным шрифтом Брайля.</w:t>
      </w:r>
    </w:p>
    <w:p w:rsidR="00E7042B" w:rsidRPr="00325EE6" w:rsidRDefault="00BF5AA4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</w:t>
      </w:r>
      <w:r w:rsidR="00E32BFF" w:rsidRPr="00325EE6">
        <w:rPr>
          <w:rFonts w:ascii="Times New Roman" w:hAnsi="Times New Roman"/>
          <w:sz w:val="28"/>
          <w:szCs w:val="28"/>
        </w:rPr>
        <w:t xml:space="preserve"> необходимой для ознакомления звуковой информации текстовой и графической информацией (бегущей строкой).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полный текст настоящего Административного регламента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1.4.13. На Едином портале государственных и муниципальных услуг </w:t>
      </w:r>
      <w:r w:rsidR="004E7034" w:rsidRPr="00325EE6">
        <w:rPr>
          <w:rFonts w:ascii="Times New Roman" w:hAnsi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дминистрации;</w:t>
      </w:r>
    </w:p>
    <w:p w:rsidR="000721D1" w:rsidRPr="00325EE6" w:rsidRDefault="000721D1" w:rsidP="000721D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непосредственной близости от места расположения интернет-киоска.</w:t>
      </w:r>
    </w:p>
    <w:p w:rsidR="00E32BFF" w:rsidRPr="00325EE6" w:rsidRDefault="00E32BFF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1.5</w:t>
      </w:r>
      <w:r w:rsidR="00FA1CEC" w:rsidRPr="00325EE6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FA1CEC" w:rsidRDefault="00FA1CEC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1.6. </w:t>
      </w:r>
      <w:r w:rsidR="00B94DA5" w:rsidRPr="00325EE6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требованиям, установленным настоящим Административным регламентом</w:t>
      </w:r>
      <w:r w:rsidR="00CB78C8" w:rsidRPr="00325EE6">
        <w:rPr>
          <w:rFonts w:ascii="Times New Roman" w:hAnsi="Times New Roman"/>
          <w:sz w:val="28"/>
          <w:szCs w:val="28"/>
        </w:rPr>
        <w:t xml:space="preserve">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6776BA" w:rsidRDefault="006776BA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6BA" w:rsidRPr="00325EE6" w:rsidRDefault="006776BA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</w:t>
      </w:r>
      <w:r w:rsidRPr="00325EE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5EE6">
        <w:rPr>
          <w:rFonts w:ascii="Times New Roman" w:hAnsi="Times New Roman"/>
          <w:b/>
          <w:sz w:val="28"/>
          <w:szCs w:val="28"/>
        </w:rPr>
        <w:t>.</w:t>
      </w:r>
      <w:r w:rsidRPr="00325EE6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0721D1" w:rsidRPr="00325EE6" w:rsidRDefault="000721D1" w:rsidP="000721D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21D1" w:rsidRPr="00325EE6" w:rsidRDefault="003F4692" w:rsidP="0071538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0721D1" w:rsidRPr="00325EE6">
        <w:rPr>
          <w:rFonts w:ascii="Times New Roman" w:hAnsi="Times New Roman"/>
          <w:sz w:val="28"/>
          <w:szCs w:val="28"/>
        </w:rPr>
        <w:t xml:space="preserve">Наименование муниципальной услуги: </w:t>
      </w:r>
      <w:r w:rsidR="004E7034" w:rsidRPr="00325EE6">
        <w:rPr>
          <w:rFonts w:ascii="Times New Roman" w:hAnsi="Times New Roman"/>
          <w:sz w:val="28"/>
          <w:szCs w:val="28"/>
        </w:rPr>
        <w:t>«В</w:t>
      </w:r>
      <w:r w:rsidR="000721D1" w:rsidRPr="00325EE6">
        <w:rPr>
          <w:rFonts w:ascii="Times New Roman" w:hAnsi="Times New Roman"/>
          <w:sz w:val="28"/>
          <w:szCs w:val="28"/>
        </w:rPr>
        <w:t xml:space="preserve">ыдача </w:t>
      </w:r>
      <w:r w:rsidR="000721D1" w:rsidRPr="00325EE6">
        <w:rPr>
          <w:rFonts w:ascii="Times New Roman" w:hAnsi="Times New Roman" w:cs="Times New Roman"/>
          <w:sz w:val="28"/>
          <w:szCs w:val="28"/>
        </w:rPr>
        <w:t>разрешений на строительство при осуществлении строительства, реконструкции объектов капитального строительства</w:t>
      </w:r>
      <w:r w:rsidR="004E7034" w:rsidRPr="00325EE6">
        <w:rPr>
          <w:rFonts w:ascii="Times New Roman" w:hAnsi="Times New Roman" w:cs="Times New Roman"/>
          <w:sz w:val="28"/>
          <w:szCs w:val="28"/>
        </w:rPr>
        <w:t xml:space="preserve">» </w:t>
      </w:r>
      <w:r w:rsidR="0071538A" w:rsidRPr="00325EE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4E7034"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состав указанной муниципальной услуги входят следующие подуслуги: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выдача разрешений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разрешений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внесение изменений в разрешения на строительство.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2.2. Наименование органа местного самоуправления, предоставляющего муниципальную услугу, – </w:t>
      </w:r>
      <w:r w:rsidR="0027012F" w:rsidRPr="00325EE6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  <w:r w:rsidR="0090599C" w:rsidRPr="00325EE6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4E7034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предоставлении муниципальной услуги осуществляется взаимодействие с: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министерством строительства Самарской области (далее – Минстрой);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управлением государственной охраны объектов культурного наследия Самарской области (далее – управление охраны памятников);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органами местного самоуправления (их структурными подразделениями).</w:t>
      </w:r>
    </w:p>
    <w:p w:rsidR="0090599C" w:rsidRPr="00325EE6" w:rsidRDefault="0090599C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AB1D4B" w:rsidRPr="00325EE6">
        <w:rPr>
          <w:rFonts w:ascii="Times New Roman" w:hAnsi="Times New Roman"/>
          <w:sz w:val="28"/>
          <w:szCs w:val="28"/>
        </w:rPr>
        <w:t xml:space="preserve"> установленных законом</w:t>
      </w:r>
      <w:r w:rsidR="00B8722A" w:rsidRPr="00325EE6">
        <w:rPr>
          <w:rFonts w:ascii="Times New Roman" w:hAnsi="Times New Roman"/>
          <w:sz w:val="28"/>
          <w:szCs w:val="28"/>
        </w:rPr>
        <w:t xml:space="preserve"> Самарской области « О предоставлении в Сам</w:t>
      </w:r>
      <w:r w:rsidR="003C3D9D" w:rsidRPr="00325EE6">
        <w:rPr>
          <w:rFonts w:ascii="Times New Roman" w:hAnsi="Times New Roman"/>
          <w:sz w:val="28"/>
          <w:szCs w:val="28"/>
        </w:rPr>
        <w:t xml:space="preserve">арскую область государственных  </w:t>
      </w:r>
      <w:r w:rsidR="00B8722A" w:rsidRPr="00325EE6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оформление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 выдаче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 продлении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внесение изменений в разрешение на строительство;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отказ во внесении изменений в разрешение на строительство.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2.4. Муниципальная услуга предоставляется: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части выдачи разрешения на строительство – в срок, не превышающий</w:t>
      </w:r>
      <w:r w:rsidR="003C6AF7" w:rsidRPr="00325EE6">
        <w:rPr>
          <w:rFonts w:ascii="Times New Roman" w:hAnsi="Times New Roman"/>
          <w:sz w:val="28"/>
          <w:szCs w:val="28"/>
        </w:rPr>
        <w:t xml:space="preserve"> 7 рабочих</w:t>
      </w:r>
      <w:r w:rsidRPr="00325EE6">
        <w:rPr>
          <w:rFonts w:ascii="Times New Roman" w:hAnsi="Times New Roman"/>
          <w:sz w:val="28"/>
          <w:szCs w:val="28"/>
        </w:rPr>
        <w:t xml:space="preserve"> дней со дня получения заявления о выдаче разрешения на строительство, за исключением случая, предусмотренного частью 11.1 статьи 51 Градостроительного кодекса Российской Федерации. </w:t>
      </w:r>
      <w:r w:rsidR="004E7034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>В случае,</w:t>
      </w:r>
      <w:r w:rsidR="004E7034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предусмотренном частью 11.1 статьи 51 Градостроительного кодекса Российской Федерации, срок предоставления муниципальной услуги составляет 30 дней со дня получения заявления о выдаче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части продления срока действия разрешения на строительство – в срок, </w:t>
      </w:r>
      <w:r w:rsidR="00144D9A" w:rsidRPr="00325EE6">
        <w:rPr>
          <w:rFonts w:ascii="Times New Roman" w:hAnsi="Times New Roman"/>
          <w:sz w:val="28"/>
          <w:szCs w:val="28"/>
        </w:rPr>
        <w:t xml:space="preserve">не превышающий 7 рабочих дней </w:t>
      </w:r>
      <w:r w:rsidRPr="00325EE6">
        <w:rPr>
          <w:rFonts w:ascii="Times New Roman" w:hAnsi="Times New Roman"/>
          <w:sz w:val="28"/>
          <w:szCs w:val="28"/>
        </w:rPr>
        <w:t>со дня получения заявления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о продлении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части внесения изменений в разрешение на строительство – в срок, не превышающий 10 рабочих дней со дня получения уведомления, указанного </w:t>
      </w:r>
      <w:r w:rsidR="00144D9A" w:rsidRPr="00325EE6">
        <w:rPr>
          <w:rFonts w:ascii="Times New Roman" w:hAnsi="Times New Roman"/>
          <w:sz w:val="28"/>
          <w:szCs w:val="28"/>
        </w:rPr>
        <w:t xml:space="preserve">     </w:t>
      </w:r>
      <w:r w:rsidRPr="00325EE6">
        <w:rPr>
          <w:rFonts w:ascii="Times New Roman" w:hAnsi="Times New Roman"/>
          <w:sz w:val="28"/>
          <w:szCs w:val="28"/>
        </w:rPr>
        <w:t>в пункте 2.10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2.5. Правовыми основаниями для предоставления муниципальной услуги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16.02.2008        № 87 «О составе разделов проектной документации и требованиях к их содержанию»;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</w:t>
      </w:r>
      <w:proofErr w:type="spellStart"/>
      <w:r w:rsidRPr="00325EE6">
        <w:rPr>
          <w:rFonts w:ascii="Times New Roman" w:hAnsi="Times New Roman"/>
          <w:sz w:val="28"/>
          <w:szCs w:val="28"/>
        </w:rPr>
        <w:t>пр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</w:t>
      </w:r>
      <w:r w:rsidRPr="00325EE6">
        <w:rPr>
          <w:rFonts w:ascii="Times New Roman" w:hAnsi="Times New Roman"/>
          <w:sz w:val="28"/>
          <w:szCs w:val="28"/>
        </w:rPr>
        <w:t>в эксплуатацию»;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Закон Самарской области от 03.10.2014 № 89-ГД «О предоставлении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</w:t>
      </w:r>
      <w:r w:rsidRPr="00325EE6">
        <w:rPr>
          <w:rFonts w:ascii="Times New Roman" w:hAnsi="Times New Roman"/>
          <w:sz w:val="28"/>
          <w:szCs w:val="28"/>
        </w:rPr>
        <w:t>в Самарской области государственных и муниципальных услуг по экстерриториальному принципу»;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Закон Самарской области от 12.07.2006 № 90-ГД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25EE6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390BB8" w:rsidRPr="00325EE6" w:rsidRDefault="000721D1" w:rsidP="00390B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Закон Самарской области о</w:t>
      </w:r>
      <w:r w:rsidR="00390BB8" w:rsidRPr="00325EE6">
        <w:rPr>
          <w:rFonts w:ascii="Times New Roman" w:hAnsi="Times New Roman"/>
          <w:sz w:val="28"/>
          <w:szCs w:val="28"/>
        </w:rPr>
        <w:t>т 11.03.2005 № 94-ГД «О земле»;</w:t>
      </w:r>
    </w:p>
    <w:p w:rsidR="00C36954" w:rsidRPr="00325EE6" w:rsidRDefault="00C36954" w:rsidP="00390B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Устав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0721D1" w:rsidRPr="00325EE6" w:rsidRDefault="000721D1" w:rsidP="00C3695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правовой информации (</w:t>
      </w:r>
      <w:hyperlink r:id="rId14" w:history="1">
        <w:r w:rsidRPr="00325EE6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325EE6">
        <w:rPr>
          <w:rFonts w:ascii="Times New Roman" w:hAnsi="Times New Roman"/>
          <w:sz w:val="28"/>
          <w:szCs w:val="28"/>
        </w:rPr>
        <w:t xml:space="preserve">). На Официальном интернет-портале правовой информации могут быть размещены (опубликованы) </w:t>
      </w:r>
      <w:r w:rsidRPr="00325EE6">
        <w:rPr>
          <w:rFonts w:ascii="Times New Roman" w:hAnsi="Times New Roman"/>
          <w:sz w:val="28"/>
          <w:szCs w:val="28"/>
        </w:rPr>
        <w:lastRenderedPageBreak/>
        <w:t>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2.6. Для получения муниципальной услуги в части выдачи разрешения на строительство заявитель самостоятельно представляет в </w:t>
      </w:r>
      <w:r w:rsidR="00540BC6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том числе посредством Единого портала государственных</w:t>
      </w:r>
      <w:r w:rsidR="00714FE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муниципальных услуг, Портала государственных и муниципальных услуг Самарской области, или в МФЦ, по месту нахождения земельного участка, на котором планируется осуществление строительства или реконструкции объекта капитального строительства, следующие документы: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заявление о выдаче разрешения на строительство (далее – заявление) по форме согласно Приложению 1 к настоящему Административному регламенту;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материалы, содержащиеся в проектной документации: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а) пояснительная записка;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г) архитектурные решения;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д) сведения об инженерном оборудовании, сводный план сетей инженерно-технического обеспечения с обозначением мест подключения </w:t>
      </w:r>
      <w:r w:rsidRPr="00325EE6">
        <w:rPr>
          <w:rFonts w:ascii="Times New Roman" w:hAnsi="Times New Roman"/>
          <w:sz w:val="28"/>
          <w:szCs w:val="28"/>
        </w:rPr>
        <w:lastRenderedPageBreak/>
        <w:t>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з) перечень мероприятий по обеспечению доступа инвалидов 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согласие всех правообладателей объекта капитального строительства в случае реконструкции такого объекта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за исключением указанных </w:t>
      </w:r>
      <w:r w:rsidR="0029020D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в подпункте 5 настоящего пункта случаев реконструкции многоквартирного дома;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325EE6">
        <w:rPr>
          <w:rFonts w:ascii="Times New Roman" w:hAnsi="Times New Roman"/>
          <w:sz w:val="28"/>
          <w:szCs w:val="28"/>
        </w:rPr>
        <w:t xml:space="preserve">решение общего собрания собственников помещений и </w:t>
      </w:r>
      <w:proofErr w:type="spellStart"/>
      <w:r w:rsidRPr="00325EE6">
        <w:rPr>
          <w:rFonts w:ascii="Times New Roman" w:hAnsi="Times New Roman"/>
          <w:sz w:val="28"/>
          <w:szCs w:val="28"/>
        </w:rPr>
        <w:t>машино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325EE6">
        <w:rPr>
          <w:rFonts w:ascii="Times New Roman" w:hAnsi="Times New Roman"/>
          <w:sz w:val="28"/>
          <w:szCs w:val="28"/>
        </w:rPr>
        <w:t>машино</w:t>
      </w:r>
      <w:proofErr w:type="spellEnd"/>
      <w:r w:rsidRPr="00325EE6">
        <w:rPr>
          <w:rFonts w:ascii="Times New Roman" w:hAnsi="Times New Roman"/>
          <w:sz w:val="28"/>
          <w:szCs w:val="28"/>
        </w:rPr>
        <w:t>-мест</w:t>
      </w:r>
      <w:r w:rsidR="0029020D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многоквартирном доме.</w:t>
      </w:r>
    </w:p>
    <w:p w:rsidR="001461C5" w:rsidRPr="00325EE6" w:rsidRDefault="001461C5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муниципальной услуги в части выдачи разрешения на строительство, которые заявитель должен предоставить самостоятельно</w:t>
      </w:r>
      <w:r w:rsidR="00144D9A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1461C5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 месту нахождения земельного участка, на котором планируется </w:t>
      </w:r>
      <w:r w:rsidRPr="00325EE6">
        <w:rPr>
          <w:rFonts w:ascii="Times New Roman" w:hAnsi="Times New Roman"/>
          <w:sz w:val="28"/>
          <w:szCs w:val="28"/>
        </w:rPr>
        <w:lastRenderedPageBreak/>
        <w:t>осуществление строительства или реконструкции объекта капитального строительства, или МФЦ в целях строительства или реконструкции объекта индивидуального жилищного строительства,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заявление о выдаче разрешения на строительство (далее – заявление) по форме </w:t>
      </w:r>
      <w:r w:rsidR="00B91007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2 к настоящему Административному регламенту;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схема планировочной организации земельного участка</w:t>
      </w:r>
      <w:r w:rsidR="00144D9A" w:rsidRPr="00325EE6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обозначением места размещения объекта 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строительства. Схема планировочной организации земельного участка </w:t>
      </w:r>
      <w:r w:rsidR="00144D9A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 указанием места расположения </w:t>
      </w:r>
      <w:r w:rsidRPr="00325EE6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должна содержать следующие сведения, необходимые для заполнения формы разрешения на строительство: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количество этажей и высота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 (указывается количество людей);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застройки;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частью 10.2 статьи 51 Градостроительного кодекса Российской Федерации. Описание внешнего облика объекта индивидуального жилищного строительства включает в себя </w:t>
      </w:r>
      <w:r w:rsidRPr="00325EE6">
        <w:rPr>
          <w:rFonts w:ascii="Times New Roman" w:hAnsi="Times New Roman"/>
          <w:sz w:val="28"/>
          <w:szCs w:val="28"/>
        </w:rPr>
        <w:lastRenderedPageBreak/>
        <w:t>его описание в текстовой форме согласно Приложению  11 и графическое описание.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случае,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может быть приложено заключение управления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охраны памятников о соответствии раздела «архитектурные решения»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строительства, предполагаемого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к строительству (реконструкции)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случае,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(или изменением планируемого места размещения объекта индивидуального жилищного строительства и (или) </w:t>
      </w:r>
      <w:r w:rsidRPr="00325EE6">
        <w:rPr>
          <w:rFonts w:ascii="Times New Roman" w:hAnsi="Times New Roman"/>
          <w:sz w:val="28"/>
          <w:szCs w:val="28"/>
        </w:rPr>
        <w:lastRenderedPageBreak/>
        <w:t>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площадь застройки, </w:t>
      </w:r>
      <w:r w:rsidRPr="00325EE6">
        <w:rPr>
          <w:rFonts w:ascii="Times New Roman" w:hAnsi="Times New Roman"/>
          <w:sz w:val="28"/>
          <w:szCs w:val="28"/>
        </w:rPr>
        <w:t xml:space="preserve">по которому ранее было выдано разрешение на строительство, срок которого не истек, вместе с документами, предусмотренными настоящим пунктом Административного регламента, </w:t>
      </w:r>
      <w:r w:rsidR="00070B7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B91007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МФЦ представляется ранее выданное разрешение на строительство, которое погашается </w:t>
      </w:r>
      <w:r w:rsidR="00B91007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связи с выдачей нового разрешения на строительство. Непредставление заявителем ранее выданного разрешения на строительство не</w:t>
      </w:r>
      <w:r w:rsidR="00333F9A" w:rsidRPr="00325EE6">
        <w:rPr>
          <w:rFonts w:ascii="Times New Roman" w:hAnsi="Times New Roman"/>
          <w:sz w:val="28"/>
          <w:szCs w:val="28"/>
        </w:rPr>
        <w:t xml:space="preserve"> является основанием для отказа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предоставлении муниципальной услуги.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2.7. Документами и информацией, необходимыми в соответствии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                   муниципальной услуги в части выдачи разрешения на строительство объекта капитального строительства, которые находятся в распоряжении иных органов и организаций 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градостроительный план земельного участка, выданный не ранее чем за три года до дня представления заявления, или в случае выдачи разрешения на строительство линейного объекта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3) утвержденные проект планировки территории и проект межевания территории в случаях, если земельный участок, предоставлен по договору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о развитии территории, а с 1 марта 2015 года – также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 в соответствии с запрашиваемым разрешением на строительство предполагается строительство многоквартирного дома;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Российской Федерации);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 задание на проведение работ по сохранению объекта культурного наследия, включенного в единый государственный реестр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работ по сохранению объекта культурного наследия.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Документами и информацией,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строительства, которые находятся в распоряжении иных органов и организаций и запрашиваются администрацией в органах (организациях), в распоряжении которых они находятся, если заявитель в целях строительства, реконструкции объекта индивидуального жилищного строительства не представил такие документы и информацию самостоятельно, являются: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градостроительный план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выданный не ранее чем за три года до дня представления заявления.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2.8. Документом, необходимым в соответствии с нормативными правовыми актами для предоставления муниципальной услуги в части продления срока действия разрешения на строительство, который заявитель должен предоставить самостоятельно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или посредством Единого портала государственных и муниципальных услуг, Портала государственных и муниципальных услуг Самарской области, или в МФЦ самостоятельно, является заявление о продлении срока действия разрешения на строительство, оформленное согласно Приложению  3 к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настоящему Административному регламенту.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заявитель самостоятельно представляет в </w:t>
      </w:r>
      <w:r w:rsidR="00E245AE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ранее выданное разрешение на строительство объекта капитального строительства.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</w:t>
      </w:r>
      <w:r w:rsidRPr="00325EE6">
        <w:rPr>
          <w:rFonts w:ascii="Times New Roman" w:hAnsi="Times New Roman"/>
          <w:sz w:val="28"/>
          <w:szCs w:val="28"/>
        </w:rPr>
        <w:lastRenderedPageBreak/>
        <w:t>за неисполнение или ненадлежащее исполнение обязательств по передаче жилого помещения по договору участия в долевом строительстве.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2.9. Документы и информация, необходимые в соответствии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муниципальной услуги в части продления срока действия разрешения на строительство, которые находятся в распоряжении иных органов и организаций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запрашиваются </w:t>
      </w:r>
      <w:r w:rsidR="00E245AE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</w:t>
      </w:r>
      <w:r w:rsidR="002B5F59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информацию самостоятельно, отсутствуют.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2.10. Документами,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строительство, которые заявитель должен предоставить в </w:t>
      </w:r>
      <w:r w:rsidR="00D83EBA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посредством Единого портала государственных и муниципальных услуг, Портала</w:t>
      </w:r>
      <w:r w:rsidR="00D83EBA" w:rsidRPr="00325EE6">
        <w:rPr>
          <w:rFonts w:ascii="Times New Roman" w:hAnsi="Times New Roman"/>
          <w:sz w:val="28"/>
          <w:szCs w:val="28"/>
        </w:rPr>
        <w:t xml:space="preserve"> государственных</w:t>
      </w:r>
      <w:r w:rsidR="002B5F59" w:rsidRPr="00325EE6">
        <w:rPr>
          <w:rFonts w:ascii="Times New Roman" w:hAnsi="Times New Roman"/>
          <w:sz w:val="28"/>
          <w:szCs w:val="28"/>
        </w:rPr>
        <w:t xml:space="preserve">   </w:t>
      </w:r>
      <w:r w:rsidRPr="00325EE6">
        <w:rPr>
          <w:rFonts w:ascii="Times New Roman" w:hAnsi="Times New Roman"/>
          <w:sz w:val="28"/>
          <w:szCs w:val="28"/>
        </w:rPr>
        <w:t>и муниципальных услуг Самарской области, или МФЦ самостоятельно,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уведомление по форме согласно Приложению 4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ранее выданное разрешение на строительство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правоустанавливающие документы на земельный участок в случае, указанном в части 21.5 статьи 51 Градостроительного кодекса Российской Федерации,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5"/>
      <w:bookmarkEnd w:id="0"/>
      <w:r w:rsidRPr="00325EE6">
        <w:rPr>
          <w:rFonts w:ascii="Times New Roman" w:hAnsi="Times New Roman"/>
          <w:sz w:val="28"/>
          <w:szCs w:val="28"/>
        </w:rPr>
        <w:t xml:space="preserve">Непредставление заявителем ранее выданного разрешения на строительство не является основанием для отказа в предоставлении муниципальной услуги.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2.11 Документами и информацией, необходимыми в соответствии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 xml:space="preserve"> с нормативными правовыми актами для предоставления муниципальной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услуги в части внесения изменений в разрешение на строительство, которые находятся в распоряжении иных органов и организаций и запрашиваются </w:t>
      </w:r>
      <w:r w:rsidR="00D83EBA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самостоятельно,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недвижимости, в случае, указанном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>в части 21.5 статьи 51 Градостроительного кодекса Российской Федерации;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решение об образовании земельных участков в случаях, предусмотренных частями 21.6 и 21.7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частью 21.7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</w:t>
      </w:r>
      <w:r w:rsidRPr="00325EE6">
        <w:rPr>
          <w:rFonts w:ascii="Times New Roman" w:hAnsi="Times New Roman" w:cs="Times New Roman"/>
          <w:sz w:val="28"/>
          <w:szCs w:val="28"/>
        </w:rPr>
        <w:t xml:space="preserve">12. Основания для отказа в приеме документов,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2.13. Основаниями для отказа в предоставлении муниципальной услуги в части выдачи разрешения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D83EBA" w:rsidRPr="00325EE6">
        <w:rPr>
          <w:rFonts w:ascii="Times New Roman" w:hAnsi="Times New Roman" w:cs="Times New Roman"/>
          <w:sz w:val="28"/>
          <w:szCs w:val="28"/>
        </w:rPr>
        <w:t xml:space="preserve">отделом архитектуры и градостроительства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в соответствии с пунктом 1.2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несоответствие представленных документов требованиям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</w:t>
      </w:r>
      <w:r w:rsidRPr="00325EE6">
        <w:rPr>
          <w:rFonts w:ascii="Times New Roman" w:hAnsi="Times New Roman"/>
          <w:sz w:val="28"/>
          <w:szCs w:val="28"/>
        </w:rPr>
        <w:lastRenderedPageBreak/>
        <w:t>проекта планировки территории и проекта 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5) отсутствие утвержденных проекта планировки территории и проекта межевания территории либо </w:t>
      </w:r>
      <w:proofErr w:type="spellStart"/>
      <w:r w:rsidRPr="00325EE6">
        <w:rPr>
          <w:rFonts w:ascii="Times New Roman" w:hAnsi="Times New Roman"/>
          <w:sz w:val="28"/>
          <w:szCs w:val="28"/>
        </w:rPr>
        <w:t>необразование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 земельных участков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соответствии с утвержденными проектом планировки территории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325EE6">
        <w:rPr>
          <w:rFonts w:ascii="Times New Roman" w:hAnsi="Times New Roman"/>
          <w:sz w:val="28"/>
          <w:szCs w:val="28"/>
        </w:rPr>
        <w:t>и проектом межевания территории в случаях, если земельный участок, находящийся в государственной или муниципальной собственности, предоставлен в аренду для комплексного освоения территории, и на данном земельном участке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соответствии с запрашиваемым разрешением на строительство предполагается строительство многоквартирного дома;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6) поступившее от управления охраны памятников заключение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несоответствии раздела «архитектурные решения» проектной документации объекта капитального строительства или описания внешнего облика объекта индивидуального жилищного строительства, предполагаемого к строительству (реконструкции)в границах территории исторического поселения федерального или регионального значения,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Указанное заключение запрашивается </w:t>
      </w:r>
      <w:r w:rsidR="00D87E21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случае, если подано заявление о выдаче разрешения на строительство предполагаемого к строительству (реконструкции)в границах территории исторического поселения федерального или регионального значения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строительства, который не является линейным объектом, и к заявлению 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>о выдаче разрешения на строительство не приложено заключение управления охраны памятников о соответствии раздела «архитектурные решения» проектной документации соответствующего объекта капитального 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или описания внешнего облика соответствующего объекта индивидуального жилищного строительства</w:t>
      </w:r>
      <w:r w:rsidR="0087448F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2.14. Основаниями для отказа в предоставлении муниципальной услуги в части продления срока действия разрешения на строительство являются: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ситуация, если строительство, реконструкция объекта капитального строительства не начаты до истечения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случае, если заявление о продлении срока действия разрешения на строительство подается заявителем –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2.15. Основаниями для отказа в предоставлении муниципальной услуги </w:t>
      </w:r>
      <w:r w:rsidRPr="00325EE6">
        <w:rPr>
          <w:rFonts w:ascii="Times New Roman" w:hAnsi="Times New Roman"/>
          <w:sz w:val="28"/>
          <w:szCs w:val="28"/>
        </w:rPr>
        <w:lastRenderedPageBreak/>
        <w:t>в части внесения изменений в разрешение на строительство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недостоверность сведений, указанных в уведомлении о переходе прав на земельный участок, об образовании земельного участка;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отсутствие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</w:t>
      </w:r>
      <w:hyperlink w:anchor="Par1740" w:history="1">
        <w:r w:rsidRPr="00325EE6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25EE6">
        <w:rPr>
          <w:rFonts w:ascii="Times New Roman" w:hAnsi="Times New Roman"/>
          <w:sz w:val="28"/>
          <w:szCs w:val="28"/>
        </w:rPr>
        <w:t xml:space="preserve"> – </w:t>
      </w:r>
      <w:hyperlink w:anchor="Par1743" w:history="1">
        <w:r w:rsidRPr="00325EE6">
          <w:rPr>
            <w:rFonts w:ascii="Times New Roman" w:hAnsi="Times New Roman"/>
            <w:sz w:val="28"/>
            <w:szCs w:val="28"/>
          </w:rPr>
          <w:t>4 части 21.10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Федерации, или отсутствие правоустанавливающего документа на земельный участок в случае, указанном в </w:t>
      </w:r>
      <w:hyperlink w:anchor="Par1752" w:history="1">
        <w:r w:rsidRPr="00325EE6">
          <w:rPr>
            <w:rFonts w:ascii="Times New Roman" w:hAnsi="Times New Roman"/>
            <w:sz w:val="28"/>
            <w:szCs w:val="28"/>
          </w:rPr>
          <w:t>части 21.13</w:t>
        </w:r>
      </w:hyperlink>
      <w:r w:rsidRPr="00325EE6">
        <w:rPr>
          <w:rFonts w:ascii="Times New Roman" w:hAnsi="Times New Roman"/>
          <w:sz w:val="28"/>
          <w:szCs w:val="28"/>
        </w:rPr>
        <w:t xml:space="preserve"> статьи 51 Градостроительного кодекса Российской Федерации;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несоответствие планируемого размещения объекта капитального строительства требованиям градостроительного плана земельного участка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 в случае,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w:anchor="Par1733" w:history="1">
        <w:r w:rsidRPr="00325EE6">
          <w:rPr>
            <w:rFonts w:ascii="Times New Roman" w:hAnsi="Times New Roman" w:cs="Times New Roman"/>
            <w:sz w:val="28"/>
            <w:szCs w:val="28"/>
          </w:rPr>
          <w:t>частью 21.7</w:t>
        </w:r>
      </w:hyperlink>
      <w:r w:rsidRPr="00325EE6">
        <w:rPr>
          <w:rFonts w:ascii="Times New Roman" w:hAnsi="Times New Roman" w:cs="Times New Roman"/>
          <w:sz w:val="28"/>
          <w:szCs w:val="28"/>
        </w:rPr>
        <w:t xml:space="preserve"> статьи 51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2.16. Услуги, являющиеся необходимыми и обязательными для предоставления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отсутствуют.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2.17. Предоставление муниципальной услуги осуществляется бесплатно.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2.18.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2.19. Регистрация запроса (заявления, уведомления)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поступлении в </w:t>
      </w:r>
      <w:r w:rsidR="00D87E21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(заявления, уведомления)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2.20.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заявителей осуществляется в специально выделенных для этих целей помещениях (присутственных местах). Присутственные места размещаются в здании администрации и включают места для информирования, ожидания и приема заявителей, места для заполнения запросов (заявлений).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оборудуются: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системой охраны.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325EE6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25EE6">
        <w:rPr>
          <w:rFonts w:ascii="Times New Roman" w:hAnsi="Times New Roman"/>
          <w:sz w:val="28"/>
          <w:szCs w:val="28"/>
        </w:rPr>
        <w:t>). Количество мест ожидания определяется исходя из фактической нагрузки</w:t>
      </w:r>
      <w:r w:rsidR="0087448F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0721D1" w:rsidRPr="00325EE6" w:rsidRDefault="000721D1" w:rsidP="000721D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Места для заполнения запросов (заявлений, уведомлений)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(заявлений, уведомлений) и канцелярскими принадлежностями.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Места информирования, предназначенные для ознакомления заявителей с информационными материалами о предоставлении муниципальной услуги, оборудуются информационными стендами, на которых размещается информация, указанная в пункте 1.4.11</w:t>
      </w:r>
      <w:r w:rsidR="002B5F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A9286A" w:rsidRPr="00325EE6" w:rsidRDefault="00A9286A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</w:t>
      </w:r>
      <w:r w:rsidR="00475E6F" w:rsidRPr="00325EE6">
        <w:rPr>
          <w:rFonts w:ascii="Times New Roman" w:hAnsi="Times New Roman"/>
          <w:sz w:val="28"/>
          <w:szCs w:val="28"/>
          <w:lang w:eastAsia="ar-SA"/>
        </w:rPr>
        <w:t xml:space="preserve"> функции зрения и самостоятельного передвижения и оказание им помощи на объекте. </w:t>
      </w:r>
      <w:r w:rsidR="00F00250" w:rsidRPr="00325EE6">
        <w:rPr>
          <w:rFonts w:ascii="Times New Roman" w:hAnsi="Times New Roman"/>
          <w:sz w:val="28"/>
          <w:szCs w:val="28"/>
          <w:lang w:eastAsia="ar-SA"/>
        </w:rPr>
        <w:t>Оказание помощи людям с ограниченными возможностями здоровья в преодолении барьеров</w:t>
      </w:r>
      <w:r w:rsidR="00F77A11" w:rsidRPr="00325EE6">
        <w:rPr>
          <w:rFonts w:ascii="Times New Roman" w:hAnsi="Times New Roman"/>
          <w:sz w:val="28"/>
          <w:szCs w:val="28"/>
          <w:lang w:eastAsia="ar-SA"/>
        </w:rPr>
        <w:t xml:space="preserve">, мешающих получению 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>ими услуги наравне с другими лицами.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2F5153" w:rsidRPr="00325EE6">
        <w:rPr>
          <w:rFonts w:ascii="Times New Roman" w:hAnsi="Times New Roman"/>
          <w:sz w:val="28"/>
          <w:szCs w:val="28"/>
          <w:lang w:eastAsia="ar-SA"/>
        </w:rPr>
        <w:t xml:space="preserve">й информацией (бегущей строкой), допуск сурдопереводчиков и </w:t>
      </w:r>
      <w:proofErr w:type="spellStart"/>
      <w:r w:rsidR="002F5153" w:rsidRPr="00325EE6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2F5153" w:rsidRPr="00325EE6">
        <w:rPr>
          <w:rFonts w:ascii="Times New Roman" w:hAnsi="Times New Roman"/>
          <w:sz w:val="28"/>
          <w:szCs w:val="28"/>
          <w:lang w:eastAsia="ar-SA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2.21. </w:t>
      </w:r>
      <w:r w:rsidRPr="00325EE6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2B5F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2.22. Информация о предоставляемой </w:t>
      </w:r>
      <w:r w:rsidRPr="00325EE6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325EE6">
        <w:rPr>
          <w:rFonts w:ascii="Times New Roman" w:hAnsi="Times New Roman"/>
          <w:sz w:val="28"/>
          <w:szCs w:val="28"/>
        </w:rPr>
        <w:t>, формы запросов (заявлений, уведомления)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2.23. Запросы (заявления, уведомление) и документы, предусмотренные соответственно пунктами 2.6, 2.8 и 2.10 настоящего Административного регламента, могут быть поданы заявителем </w:t>
      </w:r>
      <w:r w:rsidR="002B5F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</w:t>
      </w:r>
      <w:r w:rsidR="002F5153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</w:t>
      </w:r>
      <w:r w:rsidR="002B5F59" w:rsidRPr="00325EE6">
        <w:rPr>
          <w:rFonts w:ascii="Times New Roman" w:hAnsi="Times New Roman"/>
          <w:sz w:val="28"/>
          <w:szCs w:val="28"/>
        </w:rPr>
        <w:t xml:space="preserve"> А</w:t>
      </w:r>
      <w:r w:rsidRPr="00325EE6">
        <w:rPr>
          <w:rFonts w:ascii="Times New Roman" w:hAnsi="Times New Roman"/>
          <w:sz w:val="28"/>
          <w:szCs w:val="28"/>
        </w:rPr>
        <w:t>дминистрации либо через должностных лиц МФЦ, с которым (которыми)</w:t>
      </w:r>
      <w:r w:rsidR="00C9098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у </w:t>
      </w:r>
      <w:r w:rsidR="002B5F59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заключено соглашение о взаимодействии.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форме, в том числе подача заявителем заявления (уведомления)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электронном виде определяется в соответствии с содержанием этапов перехода на предоставление </w:t>
      </w:r>
      <w:r w:rsidRPr="00325E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/>
          <w:sz w:val="28"/>
          <w:szCs w:val="28"/>
        </w:rPr>
        <w:t>в электронном виде.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2.24. Запросы о предоставлении документов (информации), указанных в пунктах 2.7 и 2.11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CC2506" w:rsidRPr="00325EE6" w:rsidRDefault="00CC250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2.25.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</w:t>
      </w:r>
      <w:r w:rsidR="00370611" w:rsidRPr="00325EE6">
        <w:rPr>
          <w:rFonts w:ascii="Times New Roman" w:hAnsi="Times New Roman"/>
          <w:sz w:val="28"/>
          <w:szCs w:val="28"/>
        </w:rPr>
        <w:t xml:space="preserve">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370611" w:rsidRPr="00325EE6" w:rsidRDefault="0037061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Экстерриториальный принцип получения муниципальной услуги на базе МФЦ (далее </w:t>
      </w:r>
      <w:r w:rsidR="00F52D9B" w:rsidRPr="00325EE6">
        <w:rPr>
          <w:rFonts w:ascii="Times New Roman" w:hAnsi="Times New Roman"/>
          <w:sz w:val="28"/>
          <w:szCs w:val="28"/>
        </w:rPr>
        <w:t>–</w:t>
      </w:r>
      <w:r w:rsidRPr="00325EE6">
        <w:rPr>
          <w:rFonts w:ascii="Times New Roman" w:hAnsi="Times New Roman"/>
          <w:sz w:val="28"/>
          <w:szCs w:val="28"/>
        </w:rPr>
        <w:t xml:space="preserve"> </w:t>
      </w:r>
      <w:r w:rsidR="00F52D9B" w:rsidRPr="00325EE6">
        <w:rPr>
          <w:rFonts w:ascii="Times New Roman" w:hAnsi="Times New Roman"/>
          <w:sz w:val="28"/>
          <w:szCs w:val="28"/>
        </w:rPr>
        <w:t>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E5513B" w:rsidRPr="00325EE6" w:rsidRDefault="00F52D9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2.26</w:t>
      </w:r>
      <w:r w:rsidR="00C90986" w:rsidRPr="00325EE6">
        <w:rPr>
          <w:rFonts w:ascii="Times New Roman" w:hAnsi="Times New Roman"/>
          <w:sz w:val="28"/>
          <w:szCs w:val="28"/>
        </w:rPr>
        <w:t>.</w:t>
      </w:r>
      <w:r w:rsidR="00E231F3" w:rsidRPr="00325EE6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</w:t>
      </w:r>
      <w:r w:rsidR="00E5513B" w:rsidRPr="00325EE6">
        <w:rPr>
          <w:rFonts w:ascii="Times New Roman" w:hAnsi="Times New Roman"/>
          <w:sz w:val="28"/>
          <w:szCs w:val="28"/>
        </w:rPr>
        <w:t xml:space="preserve"> осуществляется МФЦ без участия заявителя в соответствии с </w:t>
      </w:r>
      <w:r w:rsidR="00E5513B" w:rsidRPr="00325EE6">
        <w:rPr>
          <w:rFonts w:ascii="Times New Roman" w:hAnsi="Times New Roman"/>
          <w:sz w:val="28"/>
          <w:szCs w:val="28"/>
        </w:rPr>
        <w:lastRenderedPageBreak/>
        <w:t xml:space="preserve">нормативными правовыми актами Российской Федерации, Самарской области </w:t>
      </w:r>
      <w:r w:rsidR="00387176" w:rsidRPr="00325EE6">
        <w:rPr>
          <w:rFonts w:ascii="Times New Roman" w:hAnsi="Times New Roman"/>
          <w:sz w:val="28"/>
          <w:szCs w:val="28"/>
        </w:rPr>
        <w:t>и</w:t>
      </w:r>
      <w:r w:rsidR="00E5513B" w:rsidRPr="00325EE6">
        <w:rPr>
          <w:rFonts w:ascii="Times New Roman" w:hAnsi="Times New Roman"/>
          <w:sz w:val="28"/>
          <w:szCs w:val="28"/>
        </w:rPr>
        <w:t xml:space="preserve"> соглашением о взаимодействии между уполномоченными органами и МФЦ, заключенным в установленном порядке.</w:t>
      </w:r>
    </w:p>
    <w:p w:rsidR="00F330E7" w:rsidRPr="00325EE6" w:rsidRDefault="00F330E7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</w:t>
      </w:r>
      <w:r w:rsidR="00FB5EEE" w:rsidRPr="00325EE6">
        <w:rPr>
          <w:rFonts w:ascii="Times New Roman" w:hAnsi="Times New Roman"/>
          <w:sz w:val="28"/>
          <w:szCs w:val="28"/>
        </w:rPr>
        <w:t xml:space="preserve">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</w:t>
      </w:r>
      <w:r w:rsidR="000C5BFD" w:rsidRPr="00325EE6">
        <w:rPr>
          <w:rFonts w:ascii="Times New Roman" w:hAnsi="Times New Roman"/>
          <w:sz w:val="28"/>
          <w:szCs w:val="28"/>
        </w:rPr>
        <w:t>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387176" w:rsidRPr="00325EE6" w:rsidRDefault="00387176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(или) </w:t>
      </w:r>
      <w:r w:rsidR="00507A06" w:rsidRPr="00325EE6">
        <w:rPr>
          <w:rFonts w:ascii="Times New Roman" w:hAnsi="Times New Roman"/>
          <w:sz w:val="28"/>
          <w:szCs w:val="28"/>
        </w:rPr>
        <w:t>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F52D9B" w:rsidRPr="00325EE6" w:rsidRDefault="00E5513B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25EE6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0721D1" w:rsidRPr="00325EE6" w:rsidRDefault="000721D1" w:rsidP="000721D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приём заявления (уведомления) и иных документов, необходимых для предоставления муниципальной услуги, при личном обращении заявителя;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- 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>в электронной форме;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прием заявления (уведомления) и иных документов, необходимых для предоставления муниципальной услуги, на базе МФЦ;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запросов, направление материалов в управление охраны памятников;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принятие решения о предоставлении муниципальной услуги или об отказе в её предоставлении и выдача (направление) заявителю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5 к настоящему Административному регламенту.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Приём заявления (уведомления) и иных документов, необходимых для предоставления муниципальной услуги, при личном обращении заявителя</w:t>
      </w:r>
    </w:p>
    <w:p w:rsidR="000721D1" w:rsidRPr="00325EE6" w:rsidRDefault="000721D1" w:rsidP="000721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325EE6">
        <w:rPr>
          <w:rFonts w:ascii="Times New Roman" w:hAnsi="Times New Roman"/>
          <w:sz w:val="28"/>
          <w:szCs w:val="28"/>
        </w:rPr>
        <w:t>муниципаль</w:t>
      </w:r>
      <w:r w:rsidR="00734FBE" w:rsidRPr="00325EE6">
        <w:rPr>
          <w:rFonts w:ascii="Times New Roman" w:hAnsi="Times New Roman"/>
          <w:sz w:val="28"/>
          <w:szCs w:val="28"/>
        </w:rPr>
        <w:t xml:space="preserve">ной услуги </w:t>
      </w:r>
      <w:r w:rsidR="00734FBE" w:rsidRPr="00325EE6">
        <w:rPr>
          <w:rFonts w:ascii="Times New Roman" w:hAnsi="Times New Roman" w:cs="Times New Roman"/>
          <w:sz w:val="28"/>
          <w:szCs w:val="28"/>
        </w:rPr>
        <w:t>в отдел архитектуры и градостроительства</w:t>
      </w:r>
      <w:r w:rsidR="00FB0A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325EE6">
        <w:rPr>
          <w:rFonts w:ascii="Times New Roman" w:hAnsi="Times New Roman"/>
          <w:sz w:val="28"/>
          <w:szCs w:val="28"/>
        </w:rPr>
        <w:t xml:space="preserve"> (заявлением или уведомлением)</w:t>
      </w:r>
      <w:r w:rsidR="00E575E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документами</w:t>
      </w:r>
      <w:r w:rsidRPr="00325EE6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734FBE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3.4. Должностное лицо, ответственное за прием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и документов: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5EE6">
        <w:rPr>
          <w:rFonts w:ascii="Times New Roman" w:hAnsi="Times New Roman"/>
          <w:sz w:val="28"/>
          <w:szCs w:val="28"/>
        </w:rPr>
        <w:t xml:space="preserve">(заявления или уведомления)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представленных заявителем документов, исходя из соответственно требований пункта 2.6, 2.8 или 2.10 настоящего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регистрирует </w:t>
      </w:r>
      <w:r w:rsidRPr="00325E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5EE6">
        <w:rPr>
          <w:rFonts w:ascii="Times New Roman" w:hAnsi="Times New Roman"/>
          <w:sz w:val="28"/>
          <w:szCs w:val="28"/>
        </w:rPr>
        <w:t>(заявление или уведомление) в журнале регистрации входящих документов.</w:t>
      </w:r>
      <w:r w:rsidRPr="00325E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5EE6">
        <w:rPr>
          <w:rFonts w:ascii="Times New Roman" w:hAnsi="Times New Roman"/>
          <w:sz w:val="28"/>
          <w:szCs w:val="28"/>
        </w:rPr>
        <w:t>журнале регистрации входящих документов понимается как регистрация запроса на бумажном носителе, так и регистрация запроса в используемой в администрации 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2.6, 2.8 или 2.10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настоящего Административного регламента, составляет 1 рабочий день.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3.7. Критерием принятия решения является наличие запроса (заявления или уведомления) и (или) документов, которые заявитель должен представить самостоятельно.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5EE6">
        <w:rPr>
          <w:rFonts w:ascii="Times New Roman" w:hAnsi="Times New Roman"/>
          <w:sz w:val="28"/>
          <w:szCs w:val="28"/>
        </w:rPr>
        <w:t>(заявления или уведомления) в журнале регистрации входящих документов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Прием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 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3.9.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 xml:space="preserve">для начала административной процедуры является поступление в администрацию </w:t>
      </w:r>
      <w:r w:rsidRPr="00325EE6">
        <w:rPr>
          <w:rFonts w:ascii="Times New Roman" w:hAnsi="Times New Roman" w:cs="Times New Roman"/>
          <w:sz w:val="28"/>
          <w:szCs w:val="28"/>
        </w:rPr>
        <w:t xml:space="preserve">по почте </w:t>
      </w:r>
      <w:r w:rsidRPr="00325EE6">
        <w:rPr>
          <w:rFonts w:ascii="Times New Roman" w:hAnsi="Times New Roman"/>
          <w:sz w:val="28"/>
          <w:szCs w:val="28"/>
        </w:rPr>
        <w:t>либо посредством Единого портала государственных и муниципальных услуг, Портала государственных и муниципальных услуг Самарской области, запроса (заявления или уведомления) о предоставлении муниципальной услуги.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3.10. Должностное лицо</w:t>
      </w:r>
      <w:r w:rsidRPr="00325E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регистрирует поступивший запрос (заявление или уведомление)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журнале регистрации входящих документов;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</w:t>
      </w:r>
      <w:r w:rsidRPr="00325EE6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2.6, 2.8 или 2.10 настоящего Административного регламента, и формирует комплект документов, представленных заявителем;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электронного адреса) уведомление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регистрации запроса (заявления или уведомления) о предоставлении муниципальной услуги по форме согласно Приложению  6 к настоящему Административному регламенту. Второй экземпляр уведомления на бумажном носителе хранится в </w:t>
      </w:r>
      <w:r w:rsidR="00734FB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. 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3.11. Максимальный срок административной процедуры не может превышать 1 рабочий день.</w:t>
      </w:r>
    </w:p>
    <w:p w:rsidR="000721D1" w:rsidRPr="00325EE6" w:rsidRDefault="000721D1" w:rsidP="000721D1">
      <w:pPr>
        <w:spacing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 или уведомления) и (или) документов, представленных по почте, либо в электронной форме.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3.13.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запроса (заявления или уведомления) в журнале регистрации входящих документов, уведомление заявителя.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FB0AEE" w:rsidRPr="00325EE6" w:rsidRDefault="00FB0AEE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Прием заявления (уведомления) и иных документов, необходимых для предоставления муниципальной услуги, на базе МФЦ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3.14.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5EE6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 или уведомлением) и (или) документами, необходимыми для предоставления муниципальной услуги, в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3.16. При получении запроса (заявления или уведомления)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 или уведомление)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>в Электронном журнале.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запроса (заявления или уведомления)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/>
          <w:sz w:val="28"/>
          <w:szCs w:val="28"/>
        </w:rPr>
        <w:lastRenderedPageBreak/>
        <w:t>о предоставлении муниципальной услуги и (или) документов по почте, от курьера или экспресс-почтой: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передает запрос (заявление или уведомление) и (или) документы сотруднику МФЦ, ответственному за доставку документов в администрацию;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7 к настоящему Административному регламенту.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пунктов 2.6, 2.8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2.10 настоящего Административного регламента. Если представленные документы не соответствуют требованиям соответственно пункта 2.6, 2.8 или 2.10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Сотрудник МФЦ, ответственный за прием и регистрацию документов, регистрирует запрос (заявление или уведомление) в Электронном журнале, после чего заявлению присваивается индивидуальный порядковый номер </w:t>
      </w:r>
      <w:r w:rsidR="00FB0AEE" w:rsidRPr="00325EE6">
        <w:rPr>
          <w:rFonts w:ascii="Times New Roman" w:hAnsi="Times New Roman"/>
          <w:sz w:val="28"/>
          <w:szCs w:val="28"/>
        </w:rPr>
        <w:t xml:space="preserve">                  </w:t>
      </w:r>
      <w:r w:rsidRPr="00325EE6">
        <w:rPr>
          <w:rFonts w:ascii="Times New Roman" w:hAnsi="Times New Roman"/>
          <w:sz w:val="28"/>
          <w:szCs w:val="28"/>
        </w:rPr>
        <w:t>и оформляется расписка о приеме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</w:t>
      </w:r>
      <w:r w:rsidRPr="00325EE6">
        <w:rPr>
          <w:rFonts w:ascii="Times New Roman" w:hAnsi="Times New Roman"/>
          <w:sz w:val="28"/>
          <w:szCs w:val="28"/>
        </w:rPr>
        <w:lastRenderedPageBreak/>
        <w:t>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</w:t>
      </w:r>
      <w:r w:rsidR="00FB0AEE" w:rsidRPr="00325EE6">
        <w:rPr>
          <w:rFonts w:ascii="Times New Roman" w:hAnsi="Times New Roman"/>
          <w:sz w:val="28"/>
          <w:szCs w:val="28"/>
        </w:rPr>
        <w:t xml:space="preserve">  </w:t>
      </w:r>
      <w:r w:rsidRPr="00325EE6">
        <w:rPr>
          <w:rFonts w:ascii="Times New Roman" w:hAnsi="Times New Roman"/>
          <w:sz w:val="28"/>
          <w:szCs w:val="28"/>
        </w:rPr>
        <w:t>и зарегистрированный запрос (заявление или уведомление) и представленные заявителем в МФЦ документы передает сотруднику МФЦ, ответственному за формирование дела.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0D6FE0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0B0AA6" w:rsidRPr="00325EE6">
        <w:rPr>
          <w:rFonts w:ascii="Times New Roman" w:hAnsi="Times New Roman"/>
          <w:sz w:val="28"/>
          <w:szCs w:val="28"/>
        </w:rPr>
        <w:t>А</w:t>
      </w:r>
      <w:r w:rsidR="000D6FE0" w:rsidRPr="00325EE6">
        <w:rPr>
          <w:rFonts w:ascii="Times New Roman" w:hAnsi="Times New Roman"/>
          <w:sz w:val="28"/>
          <w:szCs w:val="28"/>
        </w:rPr>
        <w:t xml:space="preserve">дминистрации </w:t>
      </w:r>
      <w:r w:rsidRPr="00325EE6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 или уведомлением) и (или) документами в МФЦ или поступления в МФЦ запроса (заявления или уведомления) о предоставлении муниципальной услуги и (или) документов по почте, от курьера или экспресс-почтой.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0D6FE0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ответственное за прием запроса </w:t>
      </w:r>
      <w:r w:rsidR="000D6FE0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документов,</w:t>
      </w:r>
      <w:r w:rsidRPr="00325EE6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 или уведомления) и представленных заявителем в МФЦ документов осуществляется </w:t>
      </w:r>
      <w:r w:rsidR="000D6FE0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</w:t>
      </w:r>
      <w:r w:rsidRPr="00325EE6">
        <w:rPr>
          <w:rFonts w:ascii="Times New Roman" w:hAnsi="Times New Roman"/>
          <w:sz w:val="28"/>
          <w:szCs w:val="28"/>
        </w:rPr>
        <w:lastRenderedPageBreak/>
        <w:t>поряд</w:t>
      </w:r>
      <w:r w:rsidR="000D6FE0" w:rsidRPr="00325EE6">
        <w:rPr>
          <w:rFonts w:ascii="Times New Roman" w:hAnsi="Times New Roman"/>
          <w:sz w:val="28"/>
          <w:szCs w:val="28"/>
        </w:rPr>
        <w:t>ке, установленном пунктами 3.4,</w:t>
      </w:r>
      <w:r w:rsidRPr="00325EE6">
        <w:rPr>
          <w:rFonts w:ascii="Times New Roman" w:hAnsi="Times New Roman"/>
          <w:sz w:val="28"/>
          <w:szCs w:val="28"/>
        </w:rPr>
        <w:t>3.6 – 3.8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 или уведомления) и документов, которые заявитель должен представить самостоятельно.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3.24. Результатом административной процедуры является доставка</w:t>
      </w:r>
      <w:r w:rsidR="000B0AA6" w:rsidRPr="00325EE6">
        <w:rPr>
          <w:rFonts w:ascii="Times New Roman" w:hAnsi="Times New Roman"/>
          <w:sz w:val="28"/>
          <w:szCs w:val="28"/>
        </w:rPr>
        <w:t xml:space="preserve">                 </w:t>
      </w:r>
      <w:r w:rsidRPr="00325EE6">
        <w:rPr>
          <w:rFonts w:ascii="Times New Roman" w:hAnsi="Times New Roman"/>
          <w:sz w:val="28"/>
          <w:szCs w:val="28"/>
        </w:rPr>
        <w:t xml:space="preserve"> в </w:t>
      </w:r>
      <w:r w:rsidR="000E69F9" w:rsidRPr="00325EE6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запроса (заявления или уведомления) и представленных заявителем в МФЦ документов.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 или уведомления) в Электронном журнале, расписка МФЦ, выданная заявителю, о приеме документов, расписка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запросов, направление материалов в управление охраны памятников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3.26.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</w:t>
      </w:r>
      <w:r w:rsidRPr="00325EE6">
        <w:rPr>
          <w:rFonts w:ascii="Times New Roman" w:hAnsi="Times New Roman"/>
          <w:sz w:val="28"/>
          <w:szCs w:val="28"/>
        </w:rPr>
        <w:t>в части формирования и направления межведомственных запросов</w:t>
      </w:r>
      <w:r w:rsidRPr="00325EE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325E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325EE6">
        <w:rPr>
          <w:rFonts w:ascii="Times New Roman" w:hAnsi="Times New Roman" w:cs="Times New Roman"/>
          <w:sz w:val="28"/>
          <w:szCs w:val="28"/>
        </w:rPr>
        <w:t>, указанных в пунктах 2.7 или 2.11 настоящего Административного регламента,</w:t>
      </w:r>
      <w:r w:rsidRPr="00325EE6">
        <w:rPr>
          <w:rFonts w:ascii="Times New Roman" w:hAnsi="Times New Roman"/>
          <w:sz w:val="28"/>
          <w:szCs w:val="28"/>
        </w:rPr>
        <w:t xml:space="preserve"> и (или) отсутствие в распоряжении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соответствующих документов (сведений) и документа, предусмотренного абзацем седьмым пункта 3.28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325EE6">
        <w:rPr>
          <w:rFonts w:ascii="Times New Roman" w:hAnsi="Times New Roman" w:cs="Times New Roman"/>
          <w:sz w:val="28"/>
          <w:szCs w:val="28"/>
        </w:rPr>
        <w:t>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Основанием (юридическим фактом) начала выполнения административной процедуры в части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направления материалов в управление охраны памятников является непредставление заявителем, направившим заявление о выдаче разрешения на строительство предполагаемого </w:t>
      </w:r>
      <w:r w:rsidR="000B0AA6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</w:t>
      </w:r>
      <w:r w:rsidR="000E69F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в границах территории исторического поселения федерального или регионального значения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объекта капитального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>строительства, который не является линейным объектом, заключения управления охраны памятников о соответствии раздела «архитектурные решения» проектной документации соответствующего объекта капитального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строительства или описания внешнего облика соответствующего объекта индивидуального жилищного строительства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3.27. </w:t>
      </w:r>
      <w:r w:rsidRPr="00325EE6">
        <w:rPr>
          <w:rFonts w:ascii="Times New Roman" w:hAnsi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E69F9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 уполномоченное на формирование и направление межведомственных запросов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и направление материалов в управление охраны памятников (далее – должностное лицо, уполномоченное на формирование и направление межведомственных запросов).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3.28. 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части выдачи разрешений на строительство не представил правоустанавливающие документы на земельный участок, должностное лицо готовит и направляет соответствующий запрос в орган регистрации прав.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Если заявитель для</w:t>
      </w:r>
      <w:r w:rsidRPr="00325EE6">
        <w:rPr>
          <w:rFonts w:ascii="Times New Roman" w:hAnsi="Times New Roman"/>
          <w:sz w:val="28"/>
          <w:szCs w:val="28"/>
        </w:rPr>
        <w:t xml:space="preserve"> предоставления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муниципальной услуги в части выдачи разрешений на строительство не представил</w:t>
      </w:r>
      <w:r w:rsidR="000B0AA6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(задание на проведение работ по сохранению объекта культурного наследия, включенного в единый государственный реестр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объектов культурного наследия (памятников истории и культуры) народов Российской Федерации, или выявленного объекта культурного наследия, разрешение на проведение </w:t>
      </w:r>
      <w:r w:rsidRPr="00325EE6">
        <w:rPr>
          <w:rFonts w:ascii="Times New Roman" w:hAnsi="Times New Roman"/>
          <w:sz w:val="28"/>
          <w:szCs w:val="28"/>
        </w:rPr>
        <w:lastRenderedPageBreak/>
        <w:t>работ по сохранению объекта культурного наследия), должностное лицо готовит и направляет соответствующий запрос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Должностное лицо при отсутствии документов в </w:t>
      </w:r>
      <w:r w:rsidR="007C077E" w:rsidRPr="00325EE6">
        <w:rPr>
          <w:rFonts w:ascii="Times New Roman" w:hAnsi="Times New Roman"/>
          <w:sz w:val="28"/>
          <w:szCs w:val="28"/>
        </w:rPr>
        <w:t>отделе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 в случаях: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или при обращении с уведомлением для внесения изменений в разрешение на строительство (в случае, указанном в части 21.7 статьи 51 Градостроительного кодекса Российской Федерации) не был представлен градостроительный план земельного участка;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если заявителем при обращении с заявлением о предоставлении муниципальной услуги в части выдачи разрешения на строительство линейного объекта, объекта капитального строительства, планируемого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/>
          <w:sz w:val="28"/>
          <w:szCs w:val="28"/>
        </w:rPr>
        <w:t>к строительству (реконструкции) в соответствии с договором о развитии территории, либо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которого предполагается в соответствии с договором комплексного освоения территории, </w:t>
      </w:r>
      <w:r w:rsidRPr="00325EE6">
        <w:rPr>
          <w:rFonts w:ascii="Times New Roman" w:hAnsi="Times New Roman"/>
          <w:sz w:val="28"/>
          <w:szCs w:val="28"/>
        </w:rPr>
        <w:t xml:space="preserve">не были представлены проект планировки территории и проект межевания территории;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строительства, реконструкции при условии, что застройщику было предоставлено такое разрешение в соответствии со статьей 40 Градостроительного кодекса Российской Федерации.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если заявителем при обращении с заявлением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предоставлении муниципальной услуги в части выдачи разрешения на строительство не представлены проект планировки территории и проект </w:t>
      </w:r>
      <w:r w:rsidRPr="00325EE6">
        <w:rPr>
          <w:rFonts w:ascii="Times New Roman" w:hAnsi="Times New Roman"/>
          <w:sz w:val="28"/>
          <w:szCs w:val="28"/>
        </w:rPr>
        <w:lastRenderedPageBreak/>
        <w:t>межевания территории и такие проекты в отношении объекта, предусмотренного абзацем четвертым настоящего пункта, были утверждены Минстроем, должностное лицо готовит и направляет соответствующий запрос в Минстрой.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отсутствия в распоряжении </w:t>
      </w:r>
      <w:r w:rsidR="007C077E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(её должностного лица) документов (сведений)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3.29. Направление запросов в предусмотренные в пункте 3.28 Административного регламента органы (организации) осуществляется </w:t>
      </w:r>
      <w:r w:rsidR="00156C4C" w:rsidRPr="00325EE6">
        <w:rPr>
          <w:rFonts w:ascii="Times New Roman" w:hAnsi="Times New Roman"/>
          <w:sz w:val="28"/>
          <w:szCs w:val="28"/>
        </w:rPr>
        <w:t xml:space="preserve">через систему межведомственного </w:t>
      </w:r>
      <w:r w:rsidRPr="00325EE6">
        <w:rPr>
          <w:rFonts w:ascii="Times New Roman" w:hAnsi="Times New Roman"/>
          <w:sz w:val="28"/>
          <w:szCs w:val="28"/>
        </w:rPr>
        <w:t>электронного взаимодействия.                                      В исключительных случаях допускается направление запросов и получение ответов на эти запросы посредством почтовой связи или курьером.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1 рабочий день со дня регистрации заявления (уведомления).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</w:t>
      </w:r>
      <w:r w:rsidRPr="00325EE6">
        <w:rPr>
          <w:rFonts w:ascii="Times New Roman" w:hAnsi="Times New Roman"/>
          <w:sz w:val="28"/>
          <w:szCs w:val="28"/>
        </w:rPr>
        <w:t>в порядке, указанном в технологической карте межведомственного взаимодействия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администрации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либо неработоспособностью каналов связи, обеспечивающих доступ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</w:t>
      </w:r>
      <w:r w:rsidRPr="00325EE6">
        <w:rPr>
          <w:rFonts w:ascii="Times New Roman" w:hAnsi="Times New Roman"/>
          <w:sz w:val="28"/>
          <w:szCs w:val="28"/>
        </w:rPr>
        <w:t>к сервисам.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почтовым отправлением;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курьером, под расписку.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7C077E" w:rsidRPr="00325EE6">
        <w:rPr>
          <w:rFonts w:ascii="Times New Roman" w:hAnsi="Times New Roman"/>
          <w:sz w:val="28"/>
          <w:szCs w:val="28"/>
        </w:rPr>
        <w:t>уполномоченного органа</w:t>
      </w:r>
      <w:r w:rsidRPr="00325EE6">
        <w:rPr>
          <w:rFonts w:ascii="Times New Roman" w:hAnsi="Times New Roman"/>
          <w:sz w:val="28"/>
          <w:szCs w:val="28"/>
        </w:rPr>
        <w:t>, направляюще</w:t>
      </w:r>
      <w:r w:rsidR="007C077E" w:rsidRPr="00325EE6">
        <w:rPr>
          <w:rFonts w:ascii="Times New Roman" w:hAnsi="Times New Roman"/>
          <w:sz w:val="28"/>
          <w:szCs w:val="28"/>
        </w:rPr>
        <w:t>го</w:t>
      </w:r>
      <w:r w:rsidRPr="00325E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наименование органа</w:t>
      </w:r>
      <w:r w:rsidR="000B705C" w:rsidRPr="00325EE6">
        <w:rPr>
          <w:rFonts w:ascii="Times New Roman" w:hAnsi="Times New Roman"/>
          <w:sz w:val="28"/>
          <w:szCs w:val="28"/>
        </w:rPr>
        <w:t xml:space="preserve"> (организации)</w:t>
      </w:r>
      <w:r w:rsidRPr="00325EE6">
        <w:rPr>
          <w:rFonts w:ascii="Times New Roman" w:hAnsi="Times New Roman"/>
          <w:sz w:val="28"/>
          <w:szCs w:val="28"/>
        </w:rPr>
        <w:t>, в адрес которого направляется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3.33. В случае, предусмотренном абзацем вторым пункта 3.26 настоящего Административного регламента, должностное лицо, уполномоченное на формирование и направление межведомственных запросов, в течение трех дней со дня получения соответствующего заявления </w:t>
      </w:r>
      <w:r w:rsidRPr="00325EE6">
        <w:rPr>
          <w:rFonts w:ascii="Times New Roman" w:hAnsi="Times New Roman"/>
          <w:sz w:val="28"/>
          <w:szCs w:val="28"/>
        </w:rPr>
        <w:lastRenderedPageBreak/>
        <w:t>о выдаче разрешения на строительство направляет приложенные к заявлению о выдаче разрешения на строительство раздел «архитектурные решения»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 управление охраны памятников.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3.34. Критерием принятия решения о направлении межведомственных запросов является отсутствие в распоряжении </w:t>
      </w:r>
      <w:r w:rsidR="000B705C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соответственно пунктом 2.7 или 2.11 настоящего Административного регламента. 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Критерием принятия решения о направлении раздела «архитектурные решения»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случае, предусмотренном абзацем вторым пункта 3.26 настоящего Административного регламента.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3.35. </w:t>
      </w:r>
      <w:r w:rsidRPr="00325E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формирование полного комплекта документов.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</w:t>
      </w:r>
      <w:r w:rsidRPr="00325E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5E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5EE6">
        <w:rPr>
          <w:rFonts w:ascii="Times New Roman" w:hAnsi="Times New Roman"/>
          <w:sz w:val="28"/>
          <w:szCs w:val="28"/>
        </w:rPr>
        <w:t>ответов из органов (организаций), предусмотренных в пунктах 3.28 и 3.33 настоящего Административного регламента, на межведомственные запросы.</w:t>
      </w:r>
    </w:p>
    <w:p w:rsidR="000721D1" w:rsidRPr="00325EE6" w:rsidRDefault="000721D1" w:rsidP="000721D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Принятие решения о предоставлении муниципальной услуги или об отказе в её предоставлении и выдача (направление) заявителю документов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3.36.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5EE6">
        <w:rPr>
          <w:rFonts w:ascii="Times New Roman" w:hAnsi="Times New Roman"/>
          <w:sz w:val="28"/>
          <w:szCs w:val="28"/>
        </w:rPr>
        <w:t>формирование полного комплекта документов.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 xml:space="preserve">3.37.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0B705C" w:rsidRPr="00325EE6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, уполномоченное на анализ документов (информации), необходимых для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3.38. При предоставлении муниципальной услуги в части выдачи разрешения на строительство должностное лицо совершает следующие административные действия:</w:t>
      </w:r>
    </w:p>
    <w:p w:rsidR="000721D1" w:rsidRPr="00325EE6" w:rsidRDefault="000721D1" w:rsidP="000721D1">
      <w:pPr>
        <w:spacing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3.38.1. Должностное лицо осуществляет проверку документов (информации, содержащейся в них), необходимых для принятия решения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</w:t>
      </w:r>
      <w:r w:rsidRPr="00325EE6">
        <w:rPr>
          <w:rFonts w:ascii="Times New Roman" w:hAnsi="Times New Roman"/>
          <w:sz w:val="28"/>
          <w:szCs w:val="28"/>
        </w:rPr>
        <w:t>о выдаче разрешения на строительство в соответствии с пунктами 2.6 и 2.7 настоящего Административного регламента.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3.38.2. Должностное лицо проводит проверку соответствия проектной документации или схемы планировочной организации земельного участка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25EE6">
        <w:rPr>
          <w:rFonts w:ascii="Times New Roman" w:hAnsi="Times New Roman" w:cs="Times New Roman"/>
          <w:sz w:val="28"/>
          <w:szCs w:val="28"/>
        </w:rPr>
        <w:t>с обозначением места размещения объекта индивидуального жилищного 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к строительству, реконструкции объекта капитального строительства, установленным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на дату выдачи представленного для получения разрешения на строительство требованиям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 xml:space="preserve">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</w:t>
      </w:r>
      <w:r w:rsidR="007773E2"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 xml:space="preserve">                        </w:t>
      </w:r>
      <w:r w:rsidRPr="00325EE6">
        <w:rPr>
          <w:rFonts w:ascii="Times New Roman" w:eastAsia="Times New Roman" w:hAnsi="Times New Roman" w:cs="Arial"/>
          <w:sz w:val="28"/>
          <w:szCs w:val="28"/>
          <w:lang w:eastAsia="en-IN"/>
        </w:rPr>
        <w:t>с земельным и иным законодательством Российской Федерации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pStyle w:val="ConsPlusNormal"/>
        <w:spacing w:line="38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В случае выдачи разрешения на строительство объекта, строительство (реконструкция) которого предполагается в соответствии с </w:t>
      </w:r>
      <w:r w:rsidRPr="00325EE6">
        <w:rPr>
          <w:rFonts w:ascii="Times New Roman" w:hAnsi="Times New Roman"/>
          <w:sz w:val="28"/>
          <w:szCs w:val="28"/>
        </w:rPr>
        <w:t xml:space="preserve">договором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о развитии территории, </w:t>
      </w:r>
      <w:r w:rsidRPr="00325EE6">
        <w:rPr>
          <w:rFonts w:ascii="Times New Roman" w:hAnsi="Times New Roman" w:cs="Times New Roman"/>
          <w:sz w:val="28"/>
          <w:szCs w:val="28"/>
        </w:rPr>
        <w:t xml:space="preserve">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жилищного строительства требованиям проекта планировки территории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 проекта межевания территории.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разрешения на строительство в отношении</w:t>
      </w:r>
      <w:r w:rsidRPr="00325EE6">
        <w:rPr>
          <w:rFonts w:ascii="Times New Roman" w:hAnsi="Times New Roman"/>
          <w:sz w:val="28"/>
          <w:szCs w:val="28"/>
        </w:rPr>
        <w:t xml:space="preserve"> многоквартирного дома, строительство (реконструкция)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которого предполагается в соответствии с договором комплексного освоения территории, должностное лицо проводит проверку соответствия проектной документации требованиям проекта планировки территории и проекта межевания территории.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3.38.3. Если при совершении административных действий, указанных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подпунктах 3.38.1, 3.38.2 Административного регламента, должностным лицом не выявлены основания, предусмотренные пунктом 2.13 настоящего Административного регламента,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на строительство, оформленного согласно </w:t>
      </w:r>
      <w:r w:rsidRPr="00325EE6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r w:rsidRPr="00325EE6">
        <w:rPr>
          <w:rFonts w:ascii="Times New Roman" w:hAnsi="Times New Roman"/>
          <w:sz w:val="28"/>
          <w:szCs w:val="28"/>
        </w:rPr>
        <w:t>пр</w:t>
      </w:r>
      <w:proofErr w:type="spellEnd"/>
      <w:r w:rsidRPr="00325EE6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обеспечивает хранение в бумажном или электронном виде документов (информации), представленной на межведомственные запросы;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вносит сведения о конечных результатах предоставления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регистр разрешений на строительство (далее – регистр) по форме согласно Прило</w:t>
      </w:r>
      <w:r w:rsidR="003F28FB" w:rsidRPr="00325EE6">
        <w:rPr>
          <w:rFonts w:ascii="Times New Roman" w:hAnsi="Times New Roman" w:cs="Times New Roman"/>
          <w:sz w:val="28"/>
          <w:szCs w:val="28"/>
        </w:rPr>
        <w:t xml:space="preserve">жению </w:t>
      </w:r>
      <w:r w:rsidRPr="00325EE6">
        <w:rPr>
          <w:rFonts w:ascii="Times New Roman" w:hAnsi="Times New Roman" w:cs="Times New Roman"/>
          <w:sz w:val="28"/>
          <w:szCs w:val="28"/>
        </w:rPr>
        <w:t>10 к настоящему Административному регламенту в следующем составе: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7773E2" w:rsidRPr="00325EE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дата регистрации заявления заявителя о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>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- срок действия разрешения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сведения о досрочном прекращении действия разрешения на строительство, если при предоставлении </w:t>
      </w:r>
      <w:r w:rsidRPr="00325EE6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5EE6">
        <w:rPr>
          <w:rFonts w:ascii="Times New Roman" w:hAnsi="Times New Roman" w:cs="Times New Roman"/>
          <w:sz w:val="28"/>
          <w:szCs w:val="28"/>
        </w:rPr>
        <w:t>в части выдачи разрешения на строительство прекращается ранее выданное тому же заявителю разрешение на строительство;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4)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орган регистрации прав уведомление о выдаче разрешения на строительство по форме согласно Приложению  8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 xml:space="preserve"> к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 вместе с копией данного разрешения.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случае, если заявителем было подано заявление о выдаче разрешения на строительство в связи с изменением проектной документации 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в отношении объекта капитального строительства (или изменением планируемого места размещения объекта индивидуального жилищного строительства и (или) какой-либо из характеристик объекта индивидуального жилищного строительства: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общая площадь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жилищного </w:t>
      </w:r>
      <w:r w:rsidRPr="00325EE6">
        <w:rPr>
          <w:rFonts w:ascii="Times New Roman" w:hAnsi="Times New Roman" w:cs="Times New Roman"/>
          <w:sz w:val="28"/>
          <w:szCs w:val="28"/>
        </w:rPr>
        <w:t xml:space="preserve">строительства, количество этажей и высота, строительный объем, в том числе подземной части,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</w:t>
      </w:r>
      <w:r w:rsidRPr="00325EE6">
        <w:rPr>
          <w:rFonts w:ascii="Times New Roman" w:hAnsi="Times New Roman"/>
          <w:sz w:val="28"/>
          <w:szCs w:val="28"/>
        </w:rPr>
        <w:t>),</w:t>
      </w:r>
      <w:r w:rsidRPr="00325EE6">
        <w:rPr>
          <w:rFonts w:ascii="Times New Roman" w:hAnsi="Times New Roman" w:cs="Times New Roman"/>
          <w:sz w:val="28"/>
          <w:szCs w:val="28"/>
        </w:rPr>
        <w:t xml:space="preserve">вместимость объекта </w:t>
      </w:r>
      <w:r w:rsidRPr="00325EE6">
        <w:rPr>
          <w:rFonts w:ascii="Times New Roman" w:hAnsi="Times New Roman"/>
          <w:sz w:val="28"/>
          <w:szCs w:val="28"/>
        </w:rPr>
        <w:t xml:space="preserve">индивидуального жилищного </w:t>
      </w:r>
      <w:r w:rsidRPr="00325EE6">
        <w:rPr>
          <w:rFonts w:ascii="Times New Roman" w:hAnsi="Times New Roman" w:cs="Times New Roman"/>
          <w:sz w:val="28"/>
          <w:szCs w:val="28"/>
        </w:rPr>
        <w:t>строительства, площадь застройки,</w:t>
      </w:r>
      <w:r w:rsidRPr="00325EE6">
        <w:rPr>
          <w:rFonts w:ascii="Times New Roman" w:hAnsi="Times New Roman"/>
          <w:sz w:val="28"/>
          <w:szCs w:val="28"/>
        </w:rPr>
        <w:t xml:space="preserve"> по которому ранее было выдано разрешение на строительство, срок которого не истек, в случае, если отсутствуют основания для отказа в предоставлении муниципальной услуги, указанные в пункте 2.13 настоящего Административного регламента, должностное лицо: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прекращает действие (осуществляет погашение) ранее выданного разрешения на строительство путем проставления на нем отметки «Погашено»;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во вновь выдаваемом разрешении на строительство делает отметку     «* выдано взамен погашенного разрешения на строительство от ________ 20__ г. № ____ на основании обращения </w:t>
      </w:r>
      <w:r w:rsidRPr="00325EE6">
        <w:rPr>
          <w:rFonts w:ascii="Times New Roman" w:hAnsi="Times New Roman" w:cs="Times New Roman"/>
          <w:i/>
          <w:sz w:val="28"/>
          <w:szCs w:val="28"/>
        </w:rPr>
        <w:t>(указывается наименование застройщика – юридического лица или фамилия, имя, отчество (если имеется) застройщика – физического лица)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от __________ 20__ г. № ___».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3.39.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предусмотренного в пункте 2.14 настоящего Административного регламента. При отсутствии указанного основания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продлении срока действия разрешения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уведомление о продления срока действия разрешения на строительство по форме согласно Приложению  8 к настоящему Административному регламенту;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изменения в указанное разрешение (в части </w:t>
      </w: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продления срока его действия), осуществляет копирование данного разрешения и направляет копию разрешения на строительство 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25EE6">
        <w:rPr>
          <w:rFonts w:ascii="Times New Roman" w:hAnsi="Times New Roman" w:cs="Times New Roman"/>
          <w:sz w:val="28"/>
          <w:szCs w:val="28"/>
        </w:rPr>
        <w:t>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орган регистрации прав вместе с уведомлением о продления срока действия разрешения на строительство.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3.40. При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</w:t>
      </w:r>
      <w:r w:rsidRPr="00325EE6">
        <w:rPr>
          <w:rFonts w:ascii="Times New Roman" w:hAnsi="Times New Roman"/>
          <w:sz w:val="28"/>
          <w:szCs w:val="28"/>
        </w:rPr>
        <w:t>муниципальной услуги</w:t>
      </w:r>
      <w:r w:rsidRPr="00325EE6">
        <w:rPr>
          <w:rFonts w:ascii="Times New Roman" w:hAnsi="Times New Roman" w:cs="Times New Roman"/>
          <w:sz w:val="28"/>
          <w:szCs w:val="28"/>
        </w:rPr>
        <w:t xml:space="preserve">, предусмотренных пунктом 2.15 настоящего Административного регламента. При отсутствии указанных оснований должностное лицо: 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обеспечивает внесение сведений о внесении изменений в разрешение на строительство в регистр;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и орган регистрации прав уведомление о внесении изменений в разрешение на строительство по форме согласно Приложению  8 к настоящему Административному регламенту;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3) если заявителем представлено разрешение на строительство, обеспечивает внесение изменений в указанное разрешение, осуществляет копирование данного разрешения и направляет копию измененного разрешения на строительство в </w:t>
      </w:r>
      <w:r w:rsidRPr="00325EE6">
        <w:rPr>
          <w:rFonts w:ascii="Times New Roman" w:hAnsi="Times New Roman"/>
          <w:sz w:val="28"/>
          <w:szCs w:val="28"/>
        </w:rPr>
        <w:t>г</w:t>
      </w:r>
      <w:r w:rsidRPr="00325EE6">
        <w:rPr>
          <w:rFonts w:ascii="Times New Roman" w:hAnsi="Times New Roman" w:cs="Times New Roman"/>
          <w:sz w:val="28"/>
          <w:szCs w:val="28"/>
        </w:rPr>
        <w:t>осударственную инспекцию строительного надзора Самарской области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 xml:space="preserve">и орган регистрации прав вместе с уведомлением о внесении изменений в разрешение на строительство.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3.41. При выявлении оснований для отказа в предоставлении муниципальной услуги должностное лицо готовит уведомление об отказе</w:t>
      </w:r>
      <w:r w:rsidR="007773E2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 </w:t>
      </w:r>
      <w:r w:rsidR="00E245E8" w:rsidRPr="00325EE6">
        <w:rPr>
          <w:rFonts w:ascii="Times New Roman" w:hAnsi="Times New Roman"/>
          <w:sz w:val="28"/>
          <w:szCs w:val="28"/>
        </w:rPr>
        <w:t>согласно Приложению</w:t>
      </w:r>
      <w:r w:rsidRPr="00325EE6">
        <w:rPr>
          <w:rFonts w:ascii="Times New Roman" w:hAnsi="Times New Roman"/>
          <w:sz w:val="28"/>
          <w:szCs w:val="28"/>
        </w:rPr>
        <w:t xml:space="preserve"> 9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325EE6">
        <w:rPr>
          <w:rFonts w:ascii="Times New Roman" w:hAnsi="Times New Roman"/>
          <w:sz w:val="28"/>
          <w:szCs w:val="28"/>
        </w:rPr>
        <w:t>к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настоящему Административному регламенту с указанием причин отказа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 и направляет его заявителю посредством почтовой связи, по электронной почте либо предоставляет на личном приёме (при соответствующем желании </w:t>
      </w:r>
      <w:r w:rsidRPr="00325EE6">
        <w:rPr>
          <w:rFonts w:ascii="Times New Roman" w:hAnsi="Times New Roman"/>
          <w:sz w:val="28"/>
          <w:szCs w:val="28"/>
        </w:rPr>
        <w:lastRenderedPageBreak/>
        <w:t>заявителя) не позднее 1 рабочего дня, следующего за днём принятия решения.</w:t>
      </w:r>
    </w:p>
    <w:p w:rsidR="000721D1" w:rsidRPr="00325EE6" w:rsidRDefault="000721D1" w:rsidP="000721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3.42. </w:t>
      </w:r>
      <w:r w:rsidRPr="00325EE6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3.43.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услуги, предусмотренных соответственно пунктом 2.13, 2.14 или 2.15 настоящего Административного регламента.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3.44. Результатом административной процедуры является: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выдача заявителю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продление срока действия разрешения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внесение изменений в разрешение на строительство;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уведомление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 отказе в предоставлении муниципальной услуги;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выдача (возвращение) документов, представленных заявителем.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муниципальной услуги.  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3.45. Способом фиксации результата административной процедуры является внесение сведений, указанных в подпункте 3 пункта 3.38.3 настоящего Административного регламента, в регистр или регистрация уведомления об отказе в предоставлении муниципальной услуги.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721D1" w:rsidRPr="00325EE6" w:rsidRDefault="000721D1" w:rsidP="000721D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4.1.</w:t>
      </w:r>
      <w:r w:rsidRPr="00325EE6">
        <w:rPr>
          <w:rFonts w:ascii="Times New Roman" w:hAnsi="Times New Roman"/>
          <w:sz w:val="28"/>
          <w:szCs w:val="28"/>
        </w:rPr>
        <w:tab/>
        <w:t>Текущий контроль за соблюдением последовательности действий, определенных административными процедурами по пред</w:t>
      </w:r>
      <w:r w:rsidR="000C6968" w:rsidRPr="00325EE6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Pr="00325EE6">
        <w:rPr>
          <w:rFonts w:ascii="Times New Roman" w:hAnsi="Times New Roman"/>
          <w:sz w:val="28"/>
          <w:szCs w:val="28"/>
        </w:rPr>
        <w:t xml:space="preserve"> и исполнением ответственными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должностными лицами </w:t>
      </w:r>
      <w:r w:rsidR="00E245E8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7773E2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а также за принятием ими решений осу</w:t>
      </w:r>
      <w:r w:rsidR="000C6968" w:rsidRPr="00325EE6">
        <w:rPr>
          <w:rFonts w:ascii="Times New Roman" w:hAnsi="Times New Roman"/>
          <w:sz w:val="28"/>
          <w:szCs w:val="28"/>
        </w:rPr>
        <w:t>ществляется на постоянной основ</w:t>
      </w:r>
      <w:r w:rsidR="00474B57" w:rsidRPr="00325EE6">
        <w:rPr>
          <w:rFonts w:ascii="Times New Roman" w:hAnsi="Times New Roman"/>
          <w:sz w:val="28"/>
          <w:szCs w:val="28"/>
        </w:rPr>
        <w:t xml:space="preserve">е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0C6968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474B57" w:rsidRPr="00325EE6">
        <w:rPr>
          <w:rFonts w:ascii="Times New Roman" w:hAnsi="Times New Roman"/>
          <w:sz w:val="28"/>
          <w:szCs w:val="28"/>
        </w:rPr>
        <w:t xml:space="preserve"> </w:t>
      </w:r>
      <w:r w:rsidR="000C6968" w:rsidRPr="00325EE6">
        <w:rPr>
          <w:rFonts w:ascii="Times New Roman" w:hAnsi="Times New Roman"/>
          <w:sz w:val="28"/>
          <w:szCs w:val="28"/>
        </w:rPr>
        <w:t>(далее – Заместителя главы района)</w:t>
      </w:r>
      <w:r w:rsidR="00093640" w:rsidRPr="00325EE6">
        <w:rPr>
          <w:rFonts w:ascii="Times New Roman" w:hAnsi="Times New Roman"/>
          <w:sz w:val="28"/>
          <w:szCs w:val="28"/>
        </w:rPr>
        <w:t xml:space="preserve">, </w:t>
      </w:r>
      <w:r w:rsidR="00C561DB" w:rsidRPr="00325EE6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 Администрации</w:t>
      </w:r>
      <w:r w:rsidR="00474B57" w:rsidRPr="00325EE6">
        <w:rPr>
          <w:rFonts w:ascii="Times New Roman" w:hAnsi="Times New Roman"/>
          <w:sz w:val="28"/>
          <w:szCs w:val="28"/>
        </w:rPr>
        <w:t xml:space="preserve"> района.</w:t>
      </w:r>
    </w:p>
    <w:p w:rsidR="000721D1" w:rsidRPr="00325EE6" w:rsidRDefault="00156C4C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4.2.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</w:t>
      </w:r>
      <w:r w:rsidR="000721D1" w:rsidRPr="00325EE6">
        <w:rPr>
          <w:rFonts w:ascii="Times New Roman" w:hAnsi="Times New Roman"/>
          <w:sz w:val="28"/>
          <w:szCs w:val="28"/>
        </w:rPr>
        <w:t xml:space="preserve">осуществления текущего контроля устанавливается </w:t>
      </w:r>
      <w:r w:rsidR="00093640" w:rsidRPr="00325EE6">
        <w:rPr>
          <w:rFonts w:ascii="Times New Roman" w:hAnsi="Times New Roman"/>
          <w:sz w:val="28"/>
          <w:szCs w:val="28"/>
        </w:rPr>
        <w:t>заместителем Главы района.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4.3.</w:t>
      </w:r>
      <w:r w:rsidRPr="00325EE6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381D6A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4.4.</w:t>
      </w:r>
      <w:r w:rsidRPr="00325EE6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7939FB" w:rsidRPr="00325EE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к предоставлению муниципальной услу</w:t>
      </w:r>
      <w:r w:rsidR="007939FB" w:rsidRPr="00325EE6">
        <w:rPr>
          <w:rFonts w:ascii="Times New Roman" w:hAnsi="Times New Roman"/>
          <w:sz w:val="28"/>
          <w:szCs w:val="28"/>
        </w:rPr>
        <w:t>ги, определяются планом работы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939FB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5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F34AAE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6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</w:r>
      <w:r w:rsidR="00F34AAE" w:rsidRPr="00325EE6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7919DD" w:rsidRPr="00325EE6">
        <w:rPr>
          <w:rFonts w:ascii="Times New Roman" w:hAnsi="Times New Roman"/>
          <w:sz w:val="28"/>
          <w:szCs w:val="28"/>
        </w:rPr>
        <w:t>органом</w:t>
      </w:r>
      <w:r w:rsidR="00F34AAE" w:rsidRPr="00325EE6">
        <w:rPr>
          <w:rFonts w:ascii="Times New Roman" w:hAnsi="Times New Roman"/>
          <w:sz w:val="28"/>
          <w:szCs w:val="28"/>
        </w:rPr>
        <w:t xml:space="preserve"> </w:t>
      </w:r>
      <w:r w:rsidR="00F34AAE" w:rsidRPr="00325EE6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="007919DD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F34AAE" w:rsidRPr="00325EE6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 Администрации района на основании соответствующих правовых актов.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7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7919DD" w:rsidRPr="00325EE6">
        <w:rPr>
          <w:rFonts w:ascii="Times New Roman" w:hAnsi="Times New Roman"/>
          <w:sz w:val="28"/>
          <w:szCs w:val="28"/>
        </w:rPr>
        <w:t>о</w:t>
      </w:r>
      <w:r w:rsidRPr="00325EE6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0721D1" w:rsidRPr="00325EE6" w:rsidRDefault="000721D1" w:rsidP="000721D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8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7919DD" w:rsidRPr="00325EE6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5EE6">
        <w:rPr>
          <w:rFonts w:ascii="Times New Roman" w:hAnsi="Times New Roman"/>
          <w:sz w:val="28"/>
          <w:szCs w:val="28"/>
        </w:rPr>
        <w:t>, участвующие</w:t>
      </w:r>
      <w:r w:rsidR="00791559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 xml:space="preserve"> в предоставлении муниципальной услуги.</w:t>
      </w: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</w:t>
      </w:r>
      <w:r w:rsidR="00857E27">
        <w:rPr>
          <w:rFonts w:ascii="Times New Roman" w:hAnsi="Times New Roman"/>
          <w:sz w:val="28"/>
          <w:szCs w:val="28"/>
        </w:rPr>
        <w:t>9</w:t>
      </w:r>
      <w:r w:rsidRPr="00325EE6">
        <w:rPr>
          <w:rFonts w:ascii="Times New Roman" w:hAnsi="Times New Roman"/>
          <w:sz w:val="28"/>
          <w:szCs w:val="28"/>
        </w:rPr>
        <w:t>.</w:t>
      </w:r>
      <w:r w:rsidRPr="00325EE6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25EE6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дминистрации.</w:t>
      </w:r>
    </w:p>
    <w:p w:rsidR="000721D1" w:rsidRPr="00325EE6" w:rsidRDefault="000721D1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</w:t>
      </w:r>
      <w:r w:rsidRPr="00325EE6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или Портал государственных </w:t>
      </w:r>
      <w:r w:rsidR="001B43EE" w:rsidRPr="00325EE6">
        <w:rPr>
          <w:rFonts w:ascii="Times New Roman" w:hAnsi="Times New Roman"/>
          <w:sz w:val="28"/>
          <w:szCs w:val="28"/>
        </w:rPr>
        <w:t xml:space="preserve">                          </w:t>
      </w:r>
      <w:r w:rsidRPr="00325EE6">
        <w:rPr>
          <w:rFonts w:ascii="Times New Roman" w:hAnsi="Times New Roman"/>
          <w:sz w:val="28"/>
          <w:szCs w:val="28"/>
        </w:rPr>
        <w:t>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2C5B4B" w:rsidRPr="00325EE6" w:rsidRDefault="002C5B4B" w:rsidP="000721D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4.1</w:t>
      </w:r>
      <w:r w:rsidR="00857E27">
        <w:rPr>
          <w:rFonts w:ascii="Times New Roman" w:hAnsi="Times New Roman"/>
          <w:sz w:val="28"/>
          <w:szCs w:val="28"/>
        </w:rPr>
        <w:t>0</w:t>
      </w:r>
      <w:r w:rsidRPr="00325EE6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</w:t>
      </w:r>
      <w:r w:rsidR="004D70C0" w:rsidRPr="00325EE6">
        <w:rPr>
          <w:rFonts w:ascii="Times New Roman" w:hAnsi="Times New Roman"/>
          <w:sz w:val="28"/>
          <w:szCs w:val="28"/>
        </w:rPr>
        <w:t>, ведет учет случаев ненадлежа</w:t>
      </w:r>
      <w:r w:rsidRPr="00325EE6">
        <w:rPr>
          <w:rFonts w:ascii="Times New Roman" w:hAnsi="Times New Roman"/>
          <w:sz w:val="28"/>
          <w:szCs w:val="28"/>
        </w:rPr>
        <w:t>щего</w:t>
      </w:r>
      <w:r w:rsidR="004D70C0" w:rsidRPr="00325EE6">
        <w:rPr>
          <w:rFonts w:ascii="Times New Roman" w:hAnsi="Times New Roman"/>
          <w:sz w:val="28"/>
          <w:szCs w:val="28"/>
        </w:rPr>
        <w:t xml:space="preserve"> исполнения должностными лицами служебных обязанностей</w:t>
      </w:r>
      <w:r w:rsidR="004725D1" w:rsidRPr="00325EE6">
        <w:rPr>
          <w:rFonts w:ascii="Times New Roman" w:hAnsi="Times New Roman"/>
          <w:sz w:val="28"/>
          <w:szCs w:val="28"/>
        </w:rPr>
        <w:t>,</w:t>
      </w:r>
      <w:r w:rsidR="004D70C0" w:rsidRPr="00325EE6">
        <w:rPr>
          <w:rFonts w:ascii="Times New Roman" w:hAnsi="Times New Roman"/>
          <w:sz w:val="28"/>
          <w:szCs w:val="28"/>
        </w:rPr>
        <w:t xml:space="preserve"> в том числе касающихся предоставления муниципальной услуги, проводит служебные проверки в отношении должностных лиц</w:t>
      </w:r>
      <w:r w:rsidR="004725D1" w:rsidRPr="00325EE6">
        <w:rPr>
          <w:rFonts w:ascii="Times New Roman" w:hAnsi="Times New Roman"/>
          <w:sz w:val="28"/>
          <w:szCs w:val="28"/>
        </w:rPr>
        <w:t>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0721D1" w:rsidRPr="00325EE6" w:rsidRDefault="000721D1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B65B2" w:rsidRPr="00325EE6" w:rsidRDefault="002B65B2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91559" w:rsidRPr="00325EE6" w:rsidRDefault="00791559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91559" w:rsidRPr="00325EE6" w:rsidRDefault="00791559" w:rsidP="000721D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721D1" w:rsidRPr="00325EE6" w:rsidRDefault="000721D1" w:rsidP="002B65B2">
      <w:pPr>
        <w:autoSpaceDE w:val="0"/>
        <w:autoSpaceDN w:val="0"/>
        <w:adjustRightInd w:val="0"/>
        <w:ind w:left="284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</w:t>
      </w:r>
      <w:r w:rsidR="002B65B2" w:rsidRPr="00325EE6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b/>
          <w:sz w:val="28"/>
          <w:szCs w:val="28"/>
        </w:rPr>
        <w:t xml:space="preserve">и действий (бездействия)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 xml:space="preserve">дминистрации, а также должностных лиц </w:t>
      </w:r>
      <w:r w:rsidR="002B65B2" w:rsidRPr="00325EE6">
        <w:rPr>
          <w:rFonts w:ascii="Times New Roman" w:hAnsi="Times New Roman"/>
          <w:b/>
          <w:sz w:val="28"/>
          <w:szCs w:val="28"/>
        </w:rPr>
        <w:t>А</w:t>
      </w:r>
      <w:r w:rsidRPr="00325EE6">
        <w:rPr>
          <w:rFonts w:ascii="Times New Roman" w:hAnsi="Times New Roman"/>
          <w:b/>
          <w:sz w:val="28"/>
          <w:szCs w:val="28"/>
        </w:rPr>
        <w:t>дминистрации, муниципальных служащих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</w:t>
      </w:r>
      <w:r w:rsidRPr="00325EE6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F34AAE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pacing w:val="-6"/>
          <w:sz w:val="28"/>
          <w:szCs w:val="28"/>
        </w:rPr>
        <w:t>5.2</w:t>
      </w:r>
      <w:r w:rsidRPr="00325EE6">
        <w:rPr>
          <w:rFonts w:ascii="Times New Roman" w:hAnsi="Times New Roman"/>
          <w:sz w:val="28"/>
          <w:szCs w:val="28"/>
        </w:rPr>
        <w:t>. </w:t>
      </w:r>
      <w:r w:rsidR="00F34AAE" w:rsidRPr="00325EE6">
        <w:rPr>
          <w:rFonts w:ascii="Times New Roman" w:hAnsi="Times New Roman"/>
          <w:sz w:val="28"/>
          <w:szCs w:val="28"/>
        </w:rPr>
        <w:t xml:space="preserve">Заявитель в случае обжалования действий (бездействия) и решений, осуществляемых (принятых) в ходе предоставления муниципальной услуги,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="00F34AAE" w:rsidRPr="00325EE6">
        <w:rPr>
          <w:rFonts w:ascii="Times New Roman" w:hAnsi="Times New Roman"/>
          <w:sz w:val="28"/>
          <w:szCs w:val="28"/>
        </w:rPr>
        <w:t>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2C5C75" w:rsidRPr="00325EE6" w:rsidRDefault="002C5C75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F34AAE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5.3. Жалоба подается в письменной или в электронной форме. Жалоба может быть направлена по почте, через МФЦ, с использованием сети Интернет, в то</w:t>
      </w:r>
      <w:r w:rsidR="00A04C33" w:rsidRPr="00325EE6">
        <w:rPr>
          <w:rFonts w:ascii="Times New Roman" w:hAnsi="Times New Roman"/>
          <w:sz w:val="28"/>
          <w:szCs w:val="28"/>
        </w:rPr>
        <w:t>м числе с использованием сайта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04C33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, Единого портала государственных и муниципальных услуг или Портала государственных и муниципальных услуг </w:t>
      </w:r>
      <w:r w:rsidR="00A04C33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Самарской области, а также может быть принята при личном приеме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1) наименование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A04C33" w:rsidRPr="00325EE6">
        <w:rPr>
          <w:rFonts w:ascii="Times New Roman" w:hAnsi="Times New Roman"/>
          <w:sz w:val="28"/>
          <w:szCs w:val="28"/>
        </w:rPr>
        <w:t>органа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2) фамилию, имя, отчество (последнее – при наличии), сведения </w:t>
      </w:r>
      <w:r w:rsidR="00791559" w:rsidRPr="00325EE6">
        <w:rPr>
          <w:rFonts w:ascii="Times New Roman" w:hAnsi="Times New Roman"/>
          <w:sz w:val="28"/>
          <w:szCs w:val="28"/>
        </w:rPr>
        <w:t xml:space="preserve">                           </w:t>
      </w:r>
      <w:r w:rsidRPr="00325EE6">
        <w:rPr>
          <w:rFonts w:ascii="Times New Roman" w:hAnsi="Times New Roman"/>
          <w:sz w:val="28"/>
          <w:szCs w:val="28"/>
        </w:rPr>
        <w:t>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(бездействии), должностного лица</w:t>
      </w:r>
      <w:r w:rsidR="007273EA" w:rsidRPr="00325EE6">
        <w:rPr>
          <w:rFonts w:ascii="Times New Roman" w:hAnsi="Times New Roman"/>
          <w:sz w:val="28"/>
          <w:szCs w:val="28"/>
        </w:rPr>
        <w:t>,</w:t>
      </w:r>
      <w:r w:rsidRPr="00325EE6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</w:t>
      </w:r>
      <w:r w:rsidRPr="00325EE6">
        <w:rPr>
          <w:rFonts w:ascii="Times New Roman" w:hAnsi="Times New Roman"/>
          <w:sz w:val="28"/>
          <w:szCs w:val="28"/>
        </w:rPr>
        <w:t>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21D1" w:rsidRPr="00325EE6" w:rsidRDefault="000721D1" w:rsidP="000721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2B65B2" w:rsidRPr="00325EE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325EE6">
        <w:rPr>
          <w:rFonts w:ascii="Times New Roman" w:hAnsi="Times New Roman"/>
          <w:sz w:val="28"/>
          <w:szCs w:val="28"/>
        </w:rPr>
        <w:t>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325EE6">
        <w:rPr>
          <w:rFonts w:ascii="Times New Roman" w:hAnsi="Times New Roman"/>
          <w:sz w:val="28"/>
          <w:szCs w:val="28"/>
        </w:rPr>
        <w:t xml:space="preserve">7) отказ, должностного лица </w:t>
      </w:r>
      <w:r w:rsidR="00E21E69" w:rsidRPr="00325EE6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325EE6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5.8. </w:t>
      </w:r>
      <w:r w:rsidR="000D629A" w:rsidRPr="00325EE6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</w:t>
      </w:r>
      <w:r w:rsidRPr="00325EE6">
        <w:rPr>
          <w:rFonts w:ascii="Times New Roman" w:hAnsi="Times New Roman"/>
          <w:sz w:val="28"/>
          <w:szCs w:val="28"/>
        </w:rPr>
        <w:t>.</w:t>
      </w:r>
    </w:p>
    <w:p w:rsidR="000721D1" w:rsidRPr="00325EE6" w:rsidRDefault="000721D1" w:rsidP="000721D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2B65B2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дминистрацию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</w:t>
      </w:r>
      <w:proofErr w:type="gramStart"/>
      <w:r w:rsidRPr="00325EE6">
        <w:rPr>
          <w:rFonts w:ascii="Times New Roman" w:hAnsi="Times New Roman"/>
          <w:sz w:val="28"/>
          <w:szCs w:val="28"/>
        </w:rPr>
        <w:t>жалоб,</w:t>
      </w:r>
      <w:r w:rsidR="00791559" w:rsidRPr="00325EE6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325EE6">
        <w:rPr>
          <w:rFonts w:ascii="Times New Roman" w:hAnsi="Times New Roman"/>
          <w:sz w:val="28"/>
          <w:szCs w:val="28"/>
        </w:rPr>
        <w:t xml:space="preserve"> в течение 15 рабочих дней со дня ее регистрации,</w:t>
      </w:r>
      <w:r w:rsidR="00A115E2" w:rsidRPr="00325EE6">
        <w:rPr>
          <w:rFonts w:ascii="Times New Roman" w:hAnsi="Times New Roman"/>
          <w:sz w:val="28"/>
          <w:szCs w:val="28"/>
        </w:rPr>
        <w:t xml:space="preserve"> а в случае обжалования отказа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A115E2" w:rsidRPr="00325EE6">
        <w:rPr>
          <w:rFonts w:ascii="Times New Roman" w:hAnsi="Times New Roman"/>
          <w:sz w:val="28"/>
          <w:szCs w:val="28"/>
        </w:rPr>
        <w:t xml:space="preserve"> района</w:t>
      </w:r>
      <w:r w:rsidR="00773ED7" w:rsidRPr="00325EE6">
        <w:rPr>
          <w:rFonts w:ascii="Times New Roman" w:hAnsi="Times New Roman"/>
          <w:sz w:val="28"/>
          <w:szCs w:val="28"/>
        </w:rPr>
        <w:t>, должностного лица А</w:t>
      </w:r>
      <w:r w:rsidRPr="00325EE6">
        <w:rPr>
          <w:rFonts w:ascii="Times New Roman" w:hAnsi="Times New Roman"/>
          <w:sz w:val="28"/>
          <w:szCs w:val="28"/>
        </w:rPr>
        <w:t>дминистрации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</w:t>
      </w:r>
      <w:r w:rsidRPr="00325EE6">
        <w:rPr>
          <w:rFonts w:ascii="Times New Roman" w:hAnsi="Times New Roman"/>
          <w:sz w:val="28"/>
          <w:szCs w:val="28"/>
        </w:rPr>
        <w:lastRenderedPageBreak/>
        <w:t>ее регистрации. Срок рассмотрения жалобы может быть сокращен в случаях, установленных Правительством Российской Федерации.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A52776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дминистрация</w:t>
      </w:r>
      <w:r w:rsidR="00773ED7" w:rsidRPr="00325EE6">
        <w:rPr>
          <w:rFonts w:ascii="Times New Roman" w:hAnsi="Times New Roman"/>
          <w:sz w:val="28"/>
          <w:szCs w:val="28"/>
        </w:rPr>
        <w:t xml:space="preserve"> района</w:t>
      </w:r>
      <w:r w:rsidRPr="00325EE6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0721D1" w:rsidRPr="00325EE6" w:rsidRDefault="000721D1" w:rsidP="000721D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773ED7" w:rsidRPr="00325EE6">
        <w:rPr>
          <w:rFonts w:ascii="Times New Roman" w:hAnsi="Times New Roman"/>
          <w:sz w:val="28"/>
          <w:szCs w:val="28"/>
        </w:rPr>
        <w:t>должностным лицом</w:t>
      </w:r>
      <w:r w:rsidRPr="00325EE6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325EE6">
        <w:rPr>
          <w:rFonts w:ascii="Times New Roman" w:hAnsi="Times New Roman" w:cs="Times New Roman"/>
          <w:sz w:val="28"/>
          <w:szCs w:val="28"/>
        </w:rPr>
        <w:t xml:space="preserve">Взамен решения на строительство, в котором были допущены опечатки и (или) ошибки, выдаётся разрешение на строительство без опечаток и ошибок в срок, не превышающий 5 рабочих дней со дня обращения заявителя в </w:t>
      </w:r>
      <w:r w:rsidR="00773ED7" w:rsidRPr="00325EE6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5EE6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325EE6">
        <w:rPr>
          <w:rFonts w:ascii="Times New Roman" w:hAnsi="Times New Roman"/>
          <w:sz w:val="28"/>
          <w:szCs w:val="28"/>
        </w:rPr>
        <w:t>;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0721D1" w:rsidRPr="00325EE6" w:rsidRDefault="000721D1" w:rsidP="000721D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0721D1" w:rsidRPr="00325EE6" w:rsidRDefault="000721D1" w:rsidP="000721D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21D1" w:rsidRPr="00325EE6" w:rsidRDefault="000721D1" w:rsidP="000721D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</w:t>
      </w:r>
      <w:r w:rsidR="001B43EE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0721D1" w:rsidRPr="00325EE6" w:rsidRDefault="000721D1" w:rsidP="000721D1"/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776BA" w:rsidRDefault="006776BA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1</w:t>
            </w:r>
            <w:proofErr w:type="gramEnd"/>
          </w:p>
          <w:p w:rsidR="000721D1" w:rsidRPr="00325EE6" w:rsidRDefault="00CB024E" w:rsidP="002F0EA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      </w:r>
            <w:r w:rsidR="000721D1" w:rsidRPr="00325EE6">
              <w:rPr>
                <w:rFonts w:ascii="Times New Roman" w:hAnsi="Times New Roman"/>
                <w:sz w:val="24"/>
                <w:szCs w:val="24"/>
              </w:rPr>
              <w:t>«</w:t>
            </w:r>
            <w:r w:rsidR="000D5D4C" w:rsidRPr="00325EE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387"/>
      <w:bookmarkEnd w:id="1"/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разрешение на  строительство,  реконструкцию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(нужное подчеркнуть)</w:t>
      </w:r>
      <w:r w:rsidRPr="00325EE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(город, район, улица, кадастровый номер участка)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Проектная   документация    на   строительство   объекта    разработана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Ф.И.О. руководителя, номер телефона, банковские реквизиты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(наименование банка, р/с, к/с, БИК)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имеющей право на выполнение проектных работ, закрепленное 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 20__ г. № 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1) реквизиты проекта планировки территории и проекта межевания территории ______________________________________________;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2) реквизиты правового акта об утверждении градостроительного плана земельного участка ________________________________________;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(форма правового акта, наименование принявшего его органа, дата, номер и        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</w:rPr>
        <w:t xml:space="preserve">                                         наименование правового акта)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3) строительный контроль в процессе строительства осуществляется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(наименование организации, ИНН,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721D1" w:rsidRPr="00325EE6" w:rsidRDefault="000721D1" w:rsidP="000721D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   юридический и почтовый адреса, Ф.И.О. руководителя, номер телефона,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в соответствии с договором от «__» __________ 20__ г. №____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5405" w:type="dxa"/>
        <w:tblInd w:w="4219" w:type="dxa"/>
        <w:tblLook w:val="04A0" w:firstRow="1" w:lastRow="0" w:firstColumn="1" w:lastColumn="0" w:noHBand="0" w:noVBand="1"/>
      </w:tblPr>
      <w:tblGrid>
        <w:gridCol w:w="5405"/>
      </w:tblGrid>
      <w:tr w:rsidR="006776BA" w:rsidRPr="00325EE6" w:rsidTr="006776BA">
        <w:trPr>
          <w:trHeight w:val="2939"/>
        </w:trPr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2</w:t>
            </w:r>
            <w:proofErr w:type="gramEnd"/>
          </w:p>
          <w:p w:rsidR="000721D1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</w:t>
            </w:r>
            <w:proofErr w:type="gramStart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строительства»   </w:t>
            </w:r>
            <w:proofErr w:type="gramEnd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на территории муниципального района </w:t>
            </w:r>
            <w:proofErr w:type="spellStart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  <w:p w:rsidR="006776BA" w:rsidRPr="00325EE6" w:rsidRDefault="006776BA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jc w:val="right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</w:t>
      </w:r>
      <w:r w:rsidRPr="00325EE6">
        <w:rPr>
          <w:rFonts w:ascii="Times New Roman" w:eastAsia="MS Mincho" w:hAnsi="Times New Roman" w:cs="Times New Roman"/>
          <w:i/>
          <w:sz w:val="28"/>
          <w:szCs w:val="28"/>
        </w:rPr>
        <w:t xml:space="preserve"> адрес электронной почты</w:t>
      </w:r>
    </w:p>
    <w:p w:rsidR="000721D1" w:rsidRPr="00325EE6" w:rsidRDefault="000721D1" w:rsidP="000721D1">
      <w:pPr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ab/>
        <w:t xml:space="preserve">Прошу выдать впервые, взамен ранее выданного разрешения на строительство, срок которого не истек,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(нужное подчеркнуть)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разрешение на  строительство,  реконструкцию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на земельном участке по адресу: 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 месяца(ев).</w:t>
      </w: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Право на пользование землей закреплено 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 20__ г. № _________________.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Обязуюсь  обо  всех  изменениях,  связанных  с приведенными в настоящем заявлении сведениями, сообщать в 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(наименование администрации)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Строительство объекта индивидуального жилищного строительства будет осуществляться в соответствии с типовым архитектурным решением _____________ (</w:t>
      </w:r>
      <w:r w:rsidRPr="00325EE6">
        <w:rPr>
          <w:rFonts w:ascii="Times New Roman" w:hAnsi="Times New Roman" w:cs="Times New Roman"/>
          <w:i/>
          <w:sz w:val="28"/>
          <w:szCs w:val="28"/>
        </w:rPr>
        <w:t>указываются реквизиты соответствующего типового архитектурного решения в случае наличия таких реквизитов</w:t>
      </w:r>
      <w:r w:rsidRPr="00325EE6">
        <w:rPr>
          <w:rFonts w:ascii="Times New Roman" w:hAnsi="Times New Roman" w:cs="Times New Roman"/>
          <w:sz w:val="28"/>
          <w:szCs w:val="28"/>
        </w:rPr>
        <w:t>), утвержденным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для данного исторического поселения (</w:t>
      </w:r>
      <w:r w:rsidRPr="00325EE6">
        <w:rPr>
          <w:rFonts w:ascii="Times New Roman" w:hAnsi="Times New Roman" w:cs="Times New Roman"/>
          <w:i/>
          <w:sz w:val="28"/>
          <w:szCs w:val="28"/>
        </w:rPr>
        <w:t>настоящий абзац указывается в случае применения типового архитектурного решения</w:t>
      </w:r>
      <w:r w:rsidRPr="00325EE6">
        <w:rPr>
          <w:rFonts w:ascii="Times New Roman" w:hAnsi="Times New Roman" w:cs="Times New Roman"/>
          <w:sz w:val="28"/>
          <w:szCs w:val="28"/>
        </w:rPr>
        <w:t>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  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721D1" w:rsidRPr="00325EE6" w:rsidRDefault="000721D1" w:rsidP="000721D1"/>
    <w:p w:rsidR="000D5D4C" w:rsidRPr="00325EE6" w:rsidRDefault="000D5D4C" w:rsidP="000721D1"/>
    <w:p w:rsidR="000D5D4C" w:rsidRPr="00325EE6" w:rsidRDefault="000D5D4C" w:rsidP="000721D1"/>
    <w:p w:rsidR="000D5D4C" w:rsidRPr="00325EE6" w:rsidRDefault="000D5D4C" w:rsidP="000721D1"/>
    <w:p w:rsidR="00917E86" w:rsidRPr="00325EE6" w:rsidRDefault="00917E86" w:rsidP="000721D1"/>
    <w:p w:rsidR="00917E86" w:rsidRPr="00325EE6" w:rsidRDefault="00917E86" w:rsidP="000721D1"/>
    <w:p w:rsidR="000721D1" w:rsidRPr="00325EE6" w:rsidRDefault="000721D1" w:rsidP="000721D1"/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Приложение  3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/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ЗАЯВЛЕНИЕ</w:t>
      </w: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Прошу  продлить  разрешение  на  строительство,  реконструкцию       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(нужное подчеркнуть)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 "__" _____________ 20__ г. № 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     (наименование объекта)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(город, район, улица, номер участка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сроком на _____________________________________________________ месяца(ев).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Подтверждаю, что: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указанного выше объекта капитального 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  (нужное подчеркнуть)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>строительства начато (начата);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- срок, на который прошу продлить срок действия разрешения на строительство, соответствует сроку завершения строительства, установленному скорректированным проектом организации строительства. 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1B43E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1B43EE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4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 _______________ 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100" w:rsidRPr="00325EE6" w:rsidRDefault="00920100" w:rsidP="000721D1">
      <w:pPr>
        <w:spacing w:line="360" w:lineRule="auto"/>
        <w:ind w:firstLine="709"/>
        <w:jc w:val="both"/>
        <w:rPr>
          <w:sz w:val="28"/>
          <w:szCs w:val="28"/>
        </w:rPr>
      </w:pPr>
    </w:p>
    <w:p w:rsidR="000721D1" w:rsidRPr="00325EE6" w:rsidRDefault="000721D1" w:rsidP="000721D1">
      <w:pPr>
        <w:jc w:val="right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5"/>
      </w:tblGrid>
      <w:tr w:rsidR="000721D1" w:rsidRPr="00325EE6" w:rsidTr="00096A1A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1B43EE" w:rsidRPr="00325EE6" w:rsidRDefault="001B43EE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Приложение  4</w:t>
            </w:r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0721D1" w:rsidRPr="00325EE6" w:rsidRDefault="000721D1" w:rsidP="000721D1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Ф. И. О., адрес регистрации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(места жительства) - </w:t>
      </w:r>
      <w:r w:rsidRPr="00325EE6">
        <w:rPr>
          <w:rFonts w:ascii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номер телефона, факс, адрес электронной почты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Уведомляю о переходе ко мне  (представляемой  мною  организации  или  представляемому мною   физическому   лицу)  права  на  земельный  участок,  об  образовании земельного  участка  (нужное  подчеркнуть),  находящийся  (находящегося) 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   Реквизиты   правоустанавливающего   документа  на  указанный  земельный участок: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21.5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43EE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0721D1" w:rsidRPr="00325EE6" w:rsidRDefault="000721D1" w:rsidP="000721D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Реквизиты решения об образовании земельного участка: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21.6 и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Реквизиты  градостроительного  плана  земельного  участка,  на  котором планируется  осуществить  строительство, реконструкцию объекта капитального строительства: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(указываются в случае, предусмотренном частью 21.7 статьи 51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а) вручить лично;</w:t>
      </w:r>
    </w:p>
    <w:p w:rsidR="000721D1" w:rsidRPr="00325EE6" w:rsidRDefault="000721D1" w:rsidP="0079155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в</w:t>
      </w:r>
      <w:r w:rsidR="00791559" w:rsidRPr="00325EE6">
        <w:rPr>
          <w:rFonts w:ascii="Times New Roman" w:hAnsi="Times New Roman" w:cs="Times New Roman"/>
          <w:sz w:val="28"/>
          <w:szCs w:val="28"/>
        </w:rPr>
        <w:t xml:space="preserve"> </w:t>
      </w:r>
      <w:r w:rsidRPr="00325EE6">
        <w:rPr>
          <w:rFonts w:ascii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(нужное подчеркнуть)</w:t>
      </w:r>
    </w:p>
    <w:p w:rsidR="000721D1" w:rsidRPr="00325EE6" w:rsidRDefault="000721D1" w:rsidP="000721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325EE6">
        <w:rPr>
          <w:rStyle w:val="af7"/>
          <w:rFonts w:ascii="Times New Roman" w:hAnsi="Times New Roman" w:cs="Times New Roman"/>
          <w:sz w:val="28"/>
          <w:szCs w:val="28"/>
        </w:rPr>
        <w:footnoteReference w:id="5"/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 ____________ 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(должность)    (подпись)                         (Ф.И.О.)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"__" _______________ 20__ г.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М.П.</w:t>
      </w: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pStyle w:val="ConsPlusNonformat"/>
        <w:rPr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5393" w:type="dxa"/>
        <w:tblInd w:w="4219" w:type="dxa"/>
        <w:tblLook w:val="04A0" w:firstRow="1" w:lastRow="0" w:firstColumn="1" w:lastColumn="0" w:noHBand="0" w:noVBand="1"/>
      </w:tblPr>
      <w:tblGrid>
        <w:gridCol w:w="5393"/>
      </w:tblGrid>
      <w:tr w:rsidR="000721D1" w:rsidRPr="00325EE6" w:rsidTr="006776BA">
        <w:trPr>
          <w:trHeight w:val="2735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5E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5</w:t>
            </w:r>
            <w:proofErr w:type="gramEnd"/>
          </w:p>
          <w:p w:rsidR="000721D1" w:rsidRPr="00325EE6" w:rsidRDefault="00917E86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строительство при осуществлении строительства, реконструкции объектов капитального строительства»                       на территории муниципального района Похвистневский Самарской области</w:t>
            </w:r>
          </w:p>
        </w:tc>
      </w:tr>
    </w:tbl>
    <w:p w:rsidR="000721D1" w:rsidRPr="00325EE6" w:rsidRDefault="000721D1" w:rsidP="000721D1">
      <w:pPr>
        <w:jc w:val="right"/>
        <w:rPr>
          <w:rFonts w:eastAsia="Times New Roman"/>
          <w:sz w:val="20"/>
          <w:szCs w:val="20"/>
        </w:rPr>
      </w:pPr>
    </w:p>
    <w:p w:rsidR="000721D1" w:rsidRPr="00325EE6" w:rsidRDefault="000721D1" w:rsidP="000721D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0721D1" w:rsidRPr="00325EE6" w:rsidRDefault="009A69C6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17" o:spid="_x0000_s1026" style="position:absolute;margin-left:162pt;margin-top:14.9pt;width:116.4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администрации</w:t>
                  </w:r>
                </w:p>
              </w:txbxContent>
            </v:textbox>
          </v:rect>
        </w:pict>
      </w:r>
    </w:p>
    <w:p w:rsidR="000721D1" w:rsidRPr="00325EE6" w:rsidRDefault="009A69C6" w:rsidP="000721D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18" o:spid="_x0000_s1027" type="#_x0000_t109" style="position:absolute;margin-left:-17.95pt;margin-top:5.4pt;width:120.85pt;height:5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">
            <v:textbox>
              <w:txbxContent>
                <w:p w:rsidR="00B410B2" w:rsidRPr="00983FC9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Приём заявления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 почте или</w:t>
                  </w: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в электронной форме и уведомление </w:t>
                  </w:r>
                  <w:proofErr w:type="spellStart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заявителяо</w:t>
                  </w:r>
                  <w:proofErr w:type="spellEnd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регистрации запроса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19" o:spid="_x0000_s1028" style="position:absolute;margin-left:342pt;margin-top:5.4pt;width:116.45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МФЦ</w:t>
                  </w:r>
                </w:p>
              </w:txbxContent>
            </v:textbox>
          </v:rect>
        </w:pict>
      </w:r>
    </w:p>
    <w:p w:rsidR="000721D1" w:rsidRPr="00325EE6" w:rsidRDefault="009A69C6" w:rsidP="000721D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120" o:spid="_x0000_s1065" type="#_x0000_t32" style="position:absolute;margin-left:243pt;margin-top:14.2pt;width:18pt;height:18pt;z-index:25168179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21" o:spid="_x0000_s1064" type="#_x0000_t32" style="position:absolute;margin-left:324pt;margin-top:14.2pt;width:18pt;height:18pt;flip:x;z-index:25166028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Aj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nXj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GB7UCOrAgAAHAUAAA4AAAAAAAAA&#10;AAAAAAAALgIAAGRycy9lMm9Eb2MueG1sUEsBAi0AFAAGAAgAAAAhAL2QfX3eAAAACQEAAA8AAAAA&#10;AAAAAAAAAAAABQ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22" o:spid="_x0000_s1063" type="#_x0000_t32" style="position:absolute;margin-left:423pt;margin-top:14.2pt;width:0;height:18pt;z-index:251684864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0721D1" w:rsidRPr="00325EE6" w:rsidRDefault="009A69C6" w:rsidP="000721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23" o:spid="_x0000_s1062" type="#_x0000_t32" style="position:absolute;margin-left:306pt;margin-top:414.5pt;width:0;height:18pt;z-index:25166643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AJ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процесс 124" o:spid="_x0000_s1029" type="#_x0000_t109" style="position:absolute;margin-left:243pt;margin-top:432.5pt;width:153pt;height:2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">
            <v:textbox>
              <w:txbxContent>
                <w:p w:rsidR="00B410B2" w:rsidRPr="005318F7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Подготовка и выдача результата предоставления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25" o:spid="_x0000_s1030" type="#_x0000_t110" style="position:absolute;margin-left:45pt;margin-top:5in;width:333pt;height:72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">
            <v:textbox>
              <w:txbxContent>
                <w:p w:rsidR="00B410B2" w:rsidRPr="001F7D0C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>Проверка документов на наличи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</w:t>
                  </w: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оснований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для отказа в предоставлении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26" o:spid="_x0000_s1061" type="#_x0000_t32" style="position:absolute;margin-left:126pt;margin-top:414.5pt;width:0;height:18pt;z-index:25166540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5b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7QV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27" o:spid="_x0000_s1031" style="position:absolute;margin-left:1in;margin-top:432.5pt;width:108pt;height:2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E0UQIAAGM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">
            <v:textbox>
              <w:txbxContent>
                <w:p w:rsidR="00B410B2" w:rsidRPr="005318F7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тказ в предоставлении </w:t>
                  </w: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0" o:spid="_x0000_s1032" style="position:absolute;margin-left:36pt;margin-top:295.1pt;width:100.6pt;height:56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Формирование и направление межведомственных запросов и получение на них ответов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1" o:spid="_x0000_s1033" style="position:absolute;margin-left:387pt;margin-top:241.1pt;width:82.6pt;height:38.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Передача документов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63" o:spid="_x0000_s1060" type="#_x0000_t32" style="position:absolute;margin-left:135pt;margin-top:286.1pt;width:18pt;height:27pt;flip:x;z-index:25166745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hFhrQIAABw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64" o:spid="_x0000_s1034" type="#_x0000_t110" style="position:absolute;margin-left:45pt;margin-top:232.1pt;width:324pt;height:1in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Проверка необходимости направления межведомственных запросов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65" o:spid="_x0000_s1059" type="#_x0000_t32" style="position:absolute;margin-left:-17.95pt;margin-top:268.1pt;width:1in;height:0;z-index:251699200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wPxogIAAA0FAAAOAAAAZHJzL2Uyb0RvYy54bWysVM2O0zAQviPxDpbv3STdtN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66" o:spid="_x0000_s1058" type="#_x0000_t32" style="position:absolute;margin-left:-17.95pt;margin-top:34.1pt;width:0;height:234pt;z-index:25169817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yK3pAIAAA4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67" o:spid="_x0000_s1057" type="#_x0000_t32" style="position:absolute;margin-left:153pt;margin-top:214.1pt;width:0;height:27pt;z-index:25167872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7v+pA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3" o:spid="_x0000_s1056" type="#_x0000_t32" style="position:absolute;margin-left:5in;margin-top:259.1pt;width:27pt;height:0;flip:x;z-index:251697152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DL+doWqQIAABUFAAAOAAAAAAAAAAAA&#10;AAAAAC4CAABkcnMvZTJvRG9jLnhtbFBLAQItABQABgAIAAAAIQCRAcQA3gAAAAsBAAAPAAAAAAAA&#10;AAAAAAAAAAMFAABkcnMvZG93bnJldi54bWxQSwUGAAAAAAQABADzAAAADg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2" o:spid="_x0000_s1055" type="#_x0000_t32" style="position:absolute;margin-left:450pt;margin-top:61.1pt;width:0;height:180pt;z-index:25168691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4YowIAAAw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68" o:spid="_x0000_s1035" style="position:absolute;margin-left:387pt;margin-top:16.1pt;width:82.6pt;height:4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Прием документов по почте, с курьером, экспресс-почтой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69" o:spid="_x0000_s1054" type="#_x0000_t32" style="position:absolute;margin-left:4in;margin-top:70.1pt;width:0;height:18pt;z-index:25168588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xgL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1" o:spid="_x0000_s1036" style="position:absolute;margin-left:261pt;margin-top:16.1pt;width:63pt;height:54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документовпри</w:t>
                  </w:r>
                  <w:proofErr w:type="spell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личном обращении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2" o:spid="_x0000_s1053" type="#_x0000_t32" style="position:absolute;margin-left:4in;margin-top:187.1pt;width:18pt;height:0;flip:x;z-index:251696128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1" o:spid="_x0000_s1052" type="#_x0000_t32" style="position:absolute;margin-left:342pt;margin-top:232.1pt;width:0;height:27pt;z-index:251695104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utc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8eLrXKICAAALBQAADgAAAAAAAAAAAAAAAAAu&#10;AgAAZHJzL2Uyb0RvYy54bWxQSwECLQAUAAYACAAAACEAlR7kz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0" o:spid="_x0000_s1051" type="#_x0000_t32" style="position:absolute;margin-left:5in;margin-top:142.1pt;width:0;height:27pt;z-index:25169408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xnogIAAAsFAAAOAAAAZHJzL2Uyb0RvYy54bWysVE2O0zAU3iNxB8v7Tpo202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CpguxnogIAAAsFAAAOAAAAAAAAAAAAAAAAAC4C&#10;AABkcnMvZTJvRG9jLnhtbFBLAQItABQABgAIAAAAIQCKo1rO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9" o:spid="_x0000_s1037" style="position:absolute;margin-left:306pt;margin-top:169.1pt;width:108pt;height:6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соответствуют требованиям пункта 2.6, 2.8 или 2.10 Административного регламента, запрос регистрируется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6" o:spid="_x0000_s1038" style="position:absolute;margin-left:189pt;margin-top:169.1pt;width:99pt;height: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Если документы представлены в МФЦ, они передаются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38" o:spid="_x0000_s1050" type="#_x0000_t32" style="position:absolute;margin-left:243pt;margin-top:214.1pt;width:0;height:27pt;z-index:251692032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SHow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7" o:spid="_x0000_s1049" type="#_x0000_t32" style="position:absolute;margin-left:171pt;margin-top:187.1pt;width:18pt;height:0;z-index:251691008;visibility:visible;mso-wrap-distance-left:3.17494mm;mso-wrap-distance-top:-3e-5mm;mso-wrap-distance-right:3.17494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eJogIAAAs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5" o:spid="_x0000_s1048" type="#_x0000_t32" style="position:absolute;margin-left:81pt;margin-top:124.1pt;width:9pt;height:27pt;z-index:25168896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6EZowqUCAAAQBQAADgAAAAAAAAAAAAAA&#10;AAAuAgAAZHJzL2Uyb0RvYy54bWxQSwECLQAUAAYACAAAACEAQRjuIeAAAAALAQAADwAAAAAAAAAA&#10;AAAAAAD/BAAAZHJzL2Rvd25yZXYueG1sUEsFBgAAAAAEAAQA8wAAAAw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34" o:spid="_x0000_s1039" style="position:absolute;margin-left:90pt;margin-top:151.1pt;width:82.6pt;height:63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Заявитель не согласен доработать документы, запрос регистрируется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2" o:spid="_x0000_s1040" style="position:absolute;margin-left:270pt;margin-top:304.1pt;width:82.6pt;height: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lqNUgIAAGQ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JWp3NKRE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RjtV5qa8QWbB9K2Oo4mb2sA7Slps84K6t0sGghL1TKM6J9loFOYiGqPxUeAVDj3zQw/T&#10;HKEK6inpt1Pfz9LSglzU+FIW6dDmHBWtZCQ7qN1ntc0fWzlqsB27MCuHdoz69XOY/AQ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txpajVICAABkBAAADgAAAAAAAAAAAAAAAAAuAgAAZHJzL2Uyb0RvYy54bWxQSwECLQAU&#10;AAYACAAAACEAp3t5UN8AAAALAQAADwAAAAAAAAAAAAAAAACsBAAAZHJzL2Rvd25yZXYueG1sUEsF&#10;BgAAAAAEAAQA8wAAALg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Направление межведомственных запросов не требуется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73" o:spid="_x0000_s1047" type="#_x0000_t32" style="position:absolute;margin-left:261pt;margin-top:286.1pt;width:0;height:81pt;z-index:25167052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74" o:spid="_x0000_s1041" type="#_x0000_t110" style="position:absolute;margin-left:135pt;margin-top:88.1pt;width:306pt;height:1in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8ae1nF0CAAB6BAAADgAAAAAAAAAAAAAAAAAuAgAAZHJzL2Uyb0Rv&#10;Yy54bWxQSwECLQAUAAYACAAAACEA58xj7+AAAAALAQAADwAAAAAAAAAAAAAAAAC3BAAAZHJzL2Rv&#10;d25yZXYueG1sUEsFBgAAAAAEAAQA8wAAAMQFAAAAAA=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Проверка соответствия документов требованиям пункта 2.6, 2.8 или 2.10 Административного регламента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5" o:spid="_x0000_s1042" style="position:absolute;margin-left:-8.95pt;margin-top:151.1pt;width:82.6pt;height:6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Заявитель согласен доработать документы, документы возвращаются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76" o:spid="_x0000_s1043" style="position:absolute;margin-left:-8.95pt;margin-top:52.1pt;width:90pt;height:8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">
            <v:textbox>
              <w:txbxContent>
                <w:p w:rsidR="00B410B2" w:rsidRPr="00790824" w:rsidRDefault="00B410B2" w:rsidP="000721D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не соответствуют требованиям пункта 2.6, 2.8 или 2.10 Административного регламента, информирование об этом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77" o:spid="_x0000_s1046" type="#_x0000_t32" style="position:absolute;margin-left:36pt;margin-top:133.1pt;width:0;height:18pt;z-index:25167564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BZLCizowIAAA0FAAAOAAAAAAAAAAAAAAAAAC4C&#10;AABkcnMvZTJvRG9jLnhtbFBLAQItABQABgAIAAAAIQBGiWoW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78" o:spid="_x0000_s1045" type="#_x0000_t32" style="position:absolute;margin-left:81pt;margin-top:106.1pt;width:54pt;height:18pt;flip:x y;z-index:25167769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AYwmAasgIAACYF&#10;AAAOAAAAAAAAAAAAAAAAAC4CAABkcnMvZTJvRG9jLnhtbFBLAQItABQABgAIAAAAIQC5R58a4QAA&#10;AAsBAAAPAAAAAAAAAAAAAAAAAAwFAABkcnMvZG93bnJldi54bWxQSwUGAAAAAAQABADzAAAAGgYA&#10;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0721D1" w:rsidRPr="00325EE6">
        <w:rPr>
          <w:rFonts w:ascii="Times New Roman" w:hAnsi="Times New Roman" w:cs="Times New Roman"/>
          <w:sz w:val="28"/>
          <w:szCs w:val="28"/>
        </w:rPr>
        <w:br w:type="page"/>
      </w:r>
      <w:r>
        <w:rPr>
          <w:noProof/>
        </w:rPr>
        <w:pict>
          <v:shape id="Прямая со стрелкой 179" o:spid="_x0000_s1044" type="#_x0000_t32" style="position:absolute;margin-left:135pt;margin-top:351pt;width:27pt;height:18pt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Ms5qA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>Приложение  6</w:t>
      </w:r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917E86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0721D1" w:rsidRPr="00325EE6" w:rsidRDefault="000721D1" w:rsidP="000721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Ваше  заявление (уведомление) о предоставлении муниципальной услуги 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строительство),  направленное  Вами  в  наш  адрес  по почте (в  электронной  форме),принято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0721D1" w:rsidRPr="00325EE6" w:rsidRDefault="000721D1" w:rsidP="000721D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Руководитель администрации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917E86" w:rsidRPr="00325EE6" w:rsidRDefault="00917E86" w:rsidP="000721D1">
      <w:pPr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</w:p>
    <w:p w:rsidR="005B2906" w:rsidRPr="00325EE6" w:rsidRDefault="005B2906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563C" w:rsidRPr="00325EE6" w:rsidRDefault="0035563C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76BA" w:rsidRDefault="006776B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25EE6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  <w:proofErr w:type="gramEnd"/>
    </w:p>
    <w:p w:rsidR="00917E86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РАСПИСКА</w:t>
      </w:r>
    </w:p>
    <w:p w:rsidR="000721D1" w:rsidRPr="00325EE6" w:rsidRDefault="000721D1" w:rsidP="000721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325EE6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0721D1" w:rsidRPr="00325EE6" w:rsidRDefault="000721D1" w:rsidP="000721D1">
      <w:pPr>
        <w:pStyle w:val="ConsPlusNonformat"/>
        <w:ind w:firstLine="709"/>
        <w:jc w:val="both"/>
        <w:rPr>
          <w:sz w:val="28"/>
          <w:szCs w:val="28"/>
        </w:rPr>
      </w:pPr>
      <w:r w:rsidRPr="00325EE6">
        <w:rPr>
          <w:sz w:val="28"/>
          <w:szCs w:val="28"/>
        </w:rPr>
        <w:t xml:space="preserve">  Дана </w:t>
      </w:r>
    </w:p>
    <w:p w:rsidR="000721D1" w:rsidRPr="00325EE6" w:rsidRDefault="000721D1" w:rsidP="000721D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документы: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1D1" w:rsidRPr="00325EE6" w:rsidTr="00096A1A">
        <w:tc>
          <w:tcPr>
            <w:tcW w:w="675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5E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0721D1" w:rsidRPr="00325EE6" w:rsidRDefault="000721D1" w:rsidP="00096A1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50A7E" w:rsidRPr="00325EE6" w:rsidRDefault="00450A7E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76BA" w:rsidRDefault="006776BA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proofErr w:type="gramStart"/>
      <w:r w:rsidRPr="00325EE6">
        <w:rPr>
          <w:rFonts w:ascii="Times New Roman" w:hAnsi="Times New Roman" w:cs="Times New Roman"/>
          <w:sz w:val="24"/>
          <w:szCs w:val="24"/>
        </w:rPr>
        <w:lastRenderedPageBreak/>
        <w:t>Приложение  8</w:t>
      </w:r>
      <w:proofErr w:type="gramEnd"/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="000721D1" w:rsidRPr="00325EE6">
        <w:rPr>
          <w:rFonts w:ascii="Times New Roman" w:hAnsi="Times New Roman" w:cs="Times New Roman"/>
        </w:rPr>
        <w:t xml:space="preserve"> «</w:t>
      </w:r>
      <w:r w:rsidR="00450A7E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450A7E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450A7E" w:rsidRPr="00325EE6" w:rsidRDefault="00450A7E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 Государственная инспекция строительного надзора Самарской области,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  </w:t>
      </w:r>
    </w:p>
    <w:p w:rsidR="000721D1" w:rsidRPr="00325EE6" w:rsidRDefault="000721D1" w:rsidP="000721D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25EE6">
        <w:rPr>
          <w:rFonts w:ascii="Times New Roman" w:hAnsi="Times New Roman" w:cs="Times New Roman"/>
          <w:i/>
          <w:sz w:val="24"/>
          <w:szCs w:val="24"/>
        </w:rPr>
        <w:t>(указывается название органа регистрации прав)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Настоящим уведомляем Вас о том, что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(</w:t>
      </w:r>
      <w:r w:rsidRPr="00325EE6">
        <w:rPr>
          <w:rFonts w:ascii="Times New Roman" w:hAnsi="Times New Roman" w:cs="Times New Roman"/>
          <w:i/>
          <w:sz w:val="28"/>
          <w:szCs w:val="28"/>
        </w:rPr>
        <w:t>наименование администрации в творительном падеже</w:t>
      </w:r>
      <w:r w:rsidRPr="00325EE6">
        <w:rPr>
          <w:rFonts w:ascii="Times New Roman" w:hAnsi="Times New Roman" w:cs="Times New Roman"/>
          <w:sz w:val="28"/>
          <w:szCs w:val="28"/>
        </w:rPr>
        <w:t>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«___» ___________ 20__ г. была предоставлена муниципальная услуга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 виде выдачи разрешения на строительство (выдачи разрешения на строительство взамен ранее выданного разрешения на строительство, которое было погашено, продлении срока действия разрешения на строительство, внесении изменений в разрешение на строительство) для строительства (реконструкции) объекта капитального строительства (объекта индивидуального жилищного строительства), осуществляемого на земельном  участке,  находящемся по адресу: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721D1" w:rsidRPr="00325EE6" w:rsidRDefault="000721D1" w:rsidP="000721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 w:cs="Times New Roman"/>
          <w:sz w:val="28"/>
          <w:szCs w:val="28"/>
        </w:rPr>
        <w:t>А</w:t>
      </w:r>
      <w:r w:rsidRPr="00325EE6">
        <w:rPr>
          <w:rFonts w:ascii="Times New Roman" w:hAnsi="Times New Roman" w:cs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(уполномоченное лицо)                              </w:t>
      </w:r>
      <w:r w:rsidRPr="00325EE6">
        <w:rPr>
          <w:rFonts w:ascii="Times New Roman" w:hAnsi="Times New Roman"/>
          <w:sz w:val="28"/>
          <w:szCs w:val="28"/>
        </w:rPr>
        <w:t>(подпись)    (фамилия, инициалы)</w:t>
      </w:r>
    </w:p>
    <w:p w:rsidR="000721D1" w:rsidRPr="00325EE6" w:rsidRDefault="000721D1" w:rsidP="00172573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  <w:r w:rsidRPr="00325EE6">
        <w:rPr>
          <w:rFonts w:ascii="Times New Roman" w:hAnsi="Times New Roman" w:cs="Times New Roman"/>
          <w:sz w:val="28"/>
          <w:szCs w:val="28"/>
        </w:rPr>
        <w:br w:type="page"/>
      </w:r>
    </w:p>
    <w:p w:rsidR="000721D1" w:rsidRPr="00325EE6" w:rsidRDefault="000721D1" w:rsidP="000721D1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EE6">
        <w:rPr>
          <w:rFonts w:ascii="Times New Roman" w:hAnsi="Times New Roman" w:cs="Times New Roman"/>
          <w:sz w:val="24"/>
          <w:szCs w:val="24"/>
        </w:rPr>
        <w:lastRenderedPageBreak/>
        <w:t>Приложение  9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0721D1" w:rsidRPr="00325EE6" w:rsidRDefault="000721D1" w:rsidP="000721D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0721D1" w:rsidRPr="00325EE6" w:rsidRDefault="000721D1" w:rsidP="000721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721D1" w:rsidRPr="00325EE6" w:rsidRDefault="000721D1" w:rsidP="000721D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0721D1" w:rsidRPr="00325EE6" w:rsidRDefault="000721D1" w:rsidP="000721D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5EE6">
        <w:rPr>
          <w:rFonts w:ascii="Times New Roman" w:hAnsi="Times New Roman" w:cs="Times New Roman"/>
          <w:i/>
          <w:sz w:val="28"/>
          <w:szCs w:val="28"/>
        </w:rPr>
        <w:t>фамилия, имя, отчество (если имеется) – для заявителя – физического лица)</w:t>
      </w:r>
    </w:p>
    <w:p w:rsidR="000721D1" w:rsidRPr="00325EE6" w:rsidRDefault="000721D1" w:rsidP="000721D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отказано в предоставлении муниципальной услуги (</w:t>
      </w:r>
      <w:r w:rsidRPr="00325EE6">
        <w:rPr>
          <w:rFonts w:ascii="Times New Roman" w:hAnsi="Times New Roman" w:cs="Times New Roman"/>
          <w:i/>
          <w:sz w:val="28"/>
          <w:szCs w:val="28"/>
        </w:rPr>
        <w:t>указывается вид подуслуги за которой обратился заявитель</w:t>
      </w:r>
      <w:r w:rsidRPr="00325EE6">
        <w:rPr>
          <w:rFonts w:ascii="Times New Roman" w:hAnsi="Times New Roman" w:cs="Times New Roman"/>
          <w:sz w:val="28"/>
          <w:szCs w:val="28"/>
        </w:rPr>
        <w:t xml:space="preserve">: в выдаче разрешения на строительство, продлении срока действия разрешения на строительство, внесении изменений </w:t>
      </w:r>
      <w:r w:rsidRPr="00325EE6">
        <w:rPr>
          <w:rFonts w:ascii="Times New Roman" w:hAnsi="Times New Roman"/>
          <w:sz w:val="28"/>
          <w:szCs w:val="28"/>
        </w:rPr>
        <w:t>в разрешение на строительство объекта капитального строительства) по следующему основанию (основаниям):</w:t>
      </w:r>
    </w:p>
    <w:p w:rsidR="000721D1" w:rsidRPr="00325EE6" w:rsidRDefault="000721D1" w:rsidP="000721D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</w:t>
      </w:r>
      <w:r w:rsidRPr="00325EE6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Руководитель </w:t>
      </w:r>
      <w:r w:rsidR="00172573" w:rsidRPr="00325EE6">
        <w:rPr>
          <w:rFonts w:ascii="Times New Roman" w:hAnsi="Times New Roman"/>
          <w:sz w:val="28"/>
          <w:szCs w:val="28"/>
        </w:rPr>
        <w:t>А</w:t>
      </w:r>
      <w:r w:rsidRPr="00325EE6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0721D1" w:rsidRPr="00325EE6" w:rsidRDefault="000721D1" w:rsidP="000721D1">
      <w:pPr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0721D1" w:rsidRPr="00325EE6" w:rsidRDefault="000721D1" w:rsidP="000721D1">
      <w:pPr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</w:r>
      <w:r w:rsidRPr="00325EE6">
        <w:rPr>
          <w:rFonts w:ascii="Times New Roman" w:hAnsi="Times New Roman"/>
          <w:sz w:val="28"/>
          <w:szCs w:val="28"/>
        </w:rPr>
        <w:tab/>
        <w:t>М.П.</w:t>
      </w:r>
    </w:p>
    <w:p w:rsidR="000721D1" w:rsidRPr="00325EE6" w:rsidRDefault="000721D1" w:rsidP="000721D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5F43B6">
          <w:headerReference w:type="even" r:id="rId15"/>
          <w:headerReference w:type="default" r:id="rId16"/>
          <w:pgSz w:w="11900" w:h="16840"/>
          <w:pgMar w:top="737" w:right="851" w:bottom="1134" w:left="1701" w:header="709" w:footer="709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6521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 10</w:t>
      </w:r>
    </w:p>
    <w:p w:rsidR="00AB4F35" w:rsidRPr="00325EE6" w:rsidRDefault="00992FD2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</w:t>
      </w:r>
      <w:r w:rsidR="00AB4F35" w:rsidRPr="00325EE6">
        <w:rPr>
          <w:rFonts w:ascii="Times New Roman" w:hAnsi="Times New Roman" w:cs="Times New Roman"/>
        </w:rPr>
        <w:t>тов капитального строительства»</w:t>
      </w:r>
    </w:p>
    <w:p w:rsidR="000721D1" w:rsidRPr="00325EE6" w:rsidRDefault="00AB4F35" w:rsidP="000721D1">
      <w:pPr>
        <w:ind w:left="6521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>н</w:t>
      </w:r>
      <w:r w:rsidR="006B58A0" w:rsidRPr="00325EE6">
        <w:rPr>
          <w:rFonts w:ascii="Times New Roman" w:hAnsi="Times New Roman" w:cs="Times New Roman"/>
        </w:rPr>
        <w:t>а территории муниципального района Похвистневский Самарской области</w:t>
      </w: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25EE6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0721D1" w:rsidRPr="00325EE6" w:rsidRDefault="000721D1" w:rsidP="000721D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proofErr w:type="spellStart"/>
            <w:r w:rsidRPr="00325EE6">
              <w:rPr>
                <w:sz w:val="16"/>
                <w:szCs w:val="16"/>
              </w:rPr>
              <w:t>Наимено-вание</w:t>
            </w:r>
            <w:proofErr w:type="spellEnd"/>
            <w:r w:rsidRPr="00325EE6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 xml:space="preserve">, </w:t>
            </w:r>
            <w:proofErr w:type="spellStart"/>
            <w:r w:rsidRPr="00325EE6">
              <w:rPr>
                <w:sz w:val="16"/>
                <w:szCs w:val="16"/>
              </w:rPr>
              <w:t>информа-ция</w:t>
            </w:r>
            <w:proofErr w:type="spellEnd"/>
            <w:r w:rsidRPr="00325EE6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r w:rsidRPr="00325EE6">
              <w:rPr>
                <w:sz w:val="16"/>
                <w:szCs w:val="16"/>
              </w:rPr>
              <w:t>соответству-ющая</w:t>
            </w:r>
            <w:proofErr w:type="spellEnd"/>
            <w:r w:rsidRPr="00325EE6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Конта-</w:t>
            </w:r>
            <w:proofErr w:type="spellStart"/>
            <w:r w:rsidRPr="00325EE6">
              <w:rPr>
                <w:sz w:val="16"/>
                <w:szCs w:val="16"/>
              </w:rPr>
              <w:t>ктный</w:t>
            </w:r>
            <w:proofErr w:type="spellEnd"/>
            <w:r w:rsidRPr="00325EE6">
              <w:rPr>
                <w:sz w:val="16"/>
                <w:szCs w:val="16"/>
              </w:rPr>
              <w:t xml:space="preserve"> телефон за- 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  <w:r w:rsidRPr="00325EE6">
              <w:rPr>
                <w:sz w:val="16"/>
                <w:szCs w:val="16"/>
              </w:rPr>
              <w:t xml:space="preserve"> (</w:t>
            </w:r>
            <w:proofErr w:type="spellStart"/>
            <w:r w:rsidRPr="00325EE6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325EE6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325EE6">
              <w:rPr>
                <w:sz w:val="16"/>
                <w:szCs w:val="16"/>
              </w:rPr>
              <w:t>щике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Эле-</w:t>
            </w:r>
            <w:proofErr w:type="spellStart"/>
            <w:r w:rsidRPr="00325EE6">
              <w:rPr>
                <w:sz w:val="16"/>
                <w:szCs w:val="16"/>
              </w:rPr>
              <w:t>ктрон</w:t>
            </w:r>
            <w:proofErr w:type="spellEnd"/>
            <w:r w:rsidRPr="00325EE6">
              <w:rPr>
                <w:sz w:val="16"/>
                <w:szCs w:val="16"/>
              </w:rPr>
              <w:t>-</w:t>
            </w:r>
            <w:proofErr w:type="spellStart"/>
            <w:r w:rsidRPr="00325EE6">
              <w:rPr>
                <w:sz w:val="16"/>
                <w:szCs w:val="16"/>
              </w:rPr>
              <w:t>ный</w:t>
            </w:r>
            <w:proofErr w:type="spellEnd"/>
            <w:r w:rsidRPr="00325EE6">
              <w:rPr>
                <w:sz w:val="16"/>
                <w:szCs w:val="16"/>
              </w:rPr>
              <w:t xml:space="preserve"> адрес застрой-</w:t>
            </w:r>
            <w:proofErr w:type="spellStart"/>
            <w:r w:rsidRPr="00325EE6">
              <w:rPr>
                <w:sz w:val="16"/>
                <w:szCs w:val="16"/>
              </w:rPr>
              <w:t>щика</w:t>
            </w:r>
            <w:proofErr w:type="spellEnd"/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(</w:t>
            </w:r>
            <w:proofErr w:type="spellStart"/>
            <w:r w:rsidRPr="00325EE6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325EE6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325EE6">
              <w:rPr>
                <w:sz w:val="16"/>
                <w:szCs w:val="16"/>
              </w:rPr>
              <w:t>щике</w:t>
            </w:r>
            <w:proofErr w:type="spellEnd"/>
            <w:r w:rsidRPr="00325EE6">
              <w:rPr>
                <w:sz w:val="16"/>
                <w:szCs w:val="16"/>
              </w:rPr>
              <w:t>, если застрой-</w:t>
            </w:r>
            <w:proofErr w:type="spellStart"/>
            <w:r w:rsidRPr="00325EE6">
              <w:rPr>
                <w:sz w:val="16"/>
                <w:szCs w:val="16"/>
              </w:rPr>
              <w:t>щик</w:t>
            </w:r>
            <w:proofErr w:type="spellEnd"/>
            <w:r w:rsidRPr="00325EE6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r w:rsidRPr="00325EE6">
              <w:rPr>
                <w:sz w:val="16"/>
                <w:szCs w:val="16"/>
              </w:rPr>
              <w:t>предоставле-нии</w:t>
            </w:r>
            <w:proofErr w:type="spellEnd"/>
            <w:r w:rsidRPr="00325EE6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  <w:r w:rsidRPr="00325EE6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0721D1" w:rsidRPr="00325EE6" w:rsidRDefault="000721D1" w:rsidP="0009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5EE6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r w:rsidRPr="00325EE6">
              <w:rPr>
                <w:sz w:val="18"/>
                <w:szCs w:val="18"/>
              </w:rPr>
              <w:t>эксплуата-цию</w:t>
            </w:r>
            <w:proofErr w:type="spellEnd"/>
            <w:r w:rsidRPr="00325EE6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325EE6">
              <w:rPr>
                <w:sz w:val="18"/>
                <w:szCs w:val="18"/>
              </w:rPr>
              <w:t>эксплуата-цию</w:t>
            </w:r>
            <w:proofErr w:type="spellEnd"/>
          </w:p>
          <w:p w:rsidR="000721D1" w:rsidRPr="00325EE6" w:rsidRDefault="000721D1" w:rsidP="00096A1A">
            <w:pPr>
              <w:jc w:val="center"/>
              <w:rPr>
                <w:sz w:val="18"/>
                <w:szCs w:val="18"/>
              </w:rPr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  <w:tr w:rsidR="000721D1" w:rsidRPr="00325EE6" w:rsidTr="00096A1A">
        <w:tc>
          <w:tcPr>
            <w:tcW w:w="52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00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6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851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5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78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22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313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230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417" w:type="dxa"/>
          </w:tcPr>
          <w:p w:rsidR="000721D1" w:rsidRPr="00325EE6" w:rsidRDefault="000721D1" w:rsidP="00096A1A">
            <w:pPr>
              <w:jc w:val="center"/>
            </w:pPr>
          </w:p>
        </w:tc>
        <w:tc>
          <w:tcPr>
            <w:tcW w:w="1134" w:type="dxa"/>
          </w:tcPr>
          <w:p w:rsidR="000721D1" w:rsidRPr="00325EE6" w:rsidRDefault="000721D1" w:rsidP="00096A1A">
            <w:pPr>
              <w:jc w:val="center"/>
            </w:pPr>
          </w:p>
        </w:tc>
      </w:tr>
    </w:tbl>
    <w:p w:rsidR="000721D1" w:rsidRPr="00325EE6" w:rsidRDefault="000721D1" w:rsidP="000721D1">
      <w:pPr>
        <w:jc w:val="center"/>
        <w:rPr>
          <w:rFonts w:ascii="Times New Roman" w:hAnsi="Times New Roman" w:cs="Times New Roman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992FD2">
      <w:pPr>
        <w:pStyle w:val="ConsPlusNormal"/>
        <w:widowControl/>
        <w:ind w:left="7797" w:firstLine="0"/>
        <w:outlineLvl w:val="0"/>
        <w:rPr>
          <w:rFonts w:ascii="Times New Roman" w:hAnsi="Times New Roman" w:cs="Times New Roman"/>
          <w:sz w:val="28"/>
          <w:szCs w:val="28"/>
        </w:rPr>
        <w:sectPr w:rsidR="000721D1" w:rsidRPr="00325EE6" w:rsidSect="00096A1A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0721D1" w:rsidRPr="00325EE6" w:rsidRDefault="000721D1" w:rsidP="000721D1">
      <w:pPr>
        <w:tabs>
          <w:tab w:val="left" w:pos="851"/>
        </w:tabs>
        <w:ind w:left="4536"/>
        <w:jc w:val="center"/>
        <w:rPr>
          <w:rFonts w:ascii="Times New Roman" w:hAnsi="Times New Roman"/>
        </w:rPr>
      </w:pPr>
      <w:r w:rsidRPr="00325EE6">
        <w:rPr>
          <w:rFonts w:ascii="Times New Roman" w:hAnsi="Times New Roman"/>
        </w:rPr>
        <w:lastRenderedPageBreak/>
        <w:t>Приложение  11</w:t>
      </w:r>
    </w:p>
    <w:p w:rsidR="00AB4F35" w:rsidRPr="00325EE6" w:rsidRDefault="00992FD2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</w:t>
      </w:r>
      <w:r w:rsidR="000721D1" w:rsidRPr="00325EE6">
        <w:rPr>
          <w:rFonts w:ascii="Times New Roman" w:hAnsi="Times New Roman"/>
        </w:rPr>
        <w:t>«</w:t>
      </w:r>
      <w:r w:rsidR="006B58A0" w:rsidRPr="00325EE6">
        <w:rPr>
          <w:rFonts w:ascii="Times New Roman" w:hAnsi="Times New Roman" w:cs="Times New Roman"/>
        </w:rPr>
        <w:t>Выдача разрешений на строительство при осуществлении строительства, реконструкции объектов капитального строительства»</w:t>
      </w:r>
    </w:p>
    <w:p w:rsidR="000721D1" w:rsidRPr="00325EE6" w:rsidRDefault="006B58A0" w:rsidP="000721D1">
      <w:pPr>
        <w:ind w:left="4395"/>
        <w:jc w:val="center"/>
        <w:rPr>
          <w:rFonts w:ascii="Times New Roman" w:hAnsi="Times New Roman" w:cs="Times New Roman"/>
        </w:rPr>
      </w:pPr>
      <w:r w:rsidRPr="00325EE6">
        <w:rPr>
          <w:rFonts w:ascii="Times New Roman" w:hAnsi="Times New Roman" w:cs="Times New Roman"/>
        </w:rPr>
        <w:t xml:space="preserve"> на территории муниципального района Похвистневский Самарской области</w:t>
      </w:r>
    </w:p>
    <w:p w:rsidR="000721D1" w:rsidRPr="00325EE6" w:rsidRDefault="000721D1" w:rsidP="000721D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Описание внешнего облика объекта индивидуального жилищного строительства в текстовой форме</w:t>
      </w:r>
    </w:p>
    <w:p w:rsidR="000721D1" w:rsidRPr="00325EE6" w:rsidRDefault="000721D1" w:rsidP="000721D1">
      <w:pPr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Предполагаемый к строительству (реконструкции) в границах территории исторического поселения федерального или регионального значения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 индивидуального жилищного строительства будет иметь следующий внешний облик.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Параметры объекта индивидуального жилищного строительства: 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общая площадь объекта индивидуального жилищного строительства, количество этажей и общая высота объекта индивидуального жилищного строительства, длина и высота стен, высота и конфигурация крыши, другие параметры по усмотрению заявителя</w:t>
      </w:r>
      <w:r w:rsidRPr="00325EE6">
        <w:rPr>
          <w:rFonts w:ascii="Times New Roman" w:hAnsi="Times New Roman"/>
          <w:sz w:val="28"/>
          <w:szCs w:val="28"/>
        </w:rPr>
        <w:t>)</w:t>
      </w:r>
      <w:r w:rsidRPr="00325EE6">
        <w:rPr>
          <w:rFonts w:ascii="Times New Roman" w:hAnsi="Times New Roman"/>
          <w:i/>
          <w:sz w:val="28"/>
          <w:szCs w:val="28"/>
        </w:rPr>
        <w:t>.</w:t>
      </w: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Цветовое решение внешнего облика</w:t>
      </w:r>
      <w:r w:rsidR="001B43EE" w:rsidRPr="00325EE6">
        <w:rPr>
          <w:rFonts w:ascii="Times New Roman" w:hAnsi="Times New Roman"/>
          <w:sz w:val="28"/>
          <w:szCs w:val="28"/>
        </w:rPr>
        <w:t xml:space="preserve"> </w:t>
      </w:r>
      <w:r w:rsidRPr="00325EE6">
        <w:rPr>
          <w:rFonts w:ascii="Times New Roman" w:hAnsi="Times New Roman"/>
          <w:sz w:val="28"/>
          <w:szCs w:val="28"/>
        </w:rPr>
        <w:t>объекта индивидуального жилищного строительства: _________________________________________ (</w:t>
      </w:r>
      <w:r w:rsidRPr="00325EE6">
        <w:rPr>
          <w:rFonts w:ascii="Times New Roman" w:hAnsi="Times New Roman"/>
          <w:i/>
          <w:sz w:val="28"/>
          <w:szCs w:val="28"/>
        </w:rPr>
        <w:t>указываются цвета стен, крыши, окон, иных элементов внешнего облика объекта индивидуального жилищного строительства, сочетания этих цветов в случае если исполнение соответствующих элементов предполагается не в одном цвете</w:t>
      </w:r>
      <w:r w:rsidRPr="00325EE6">
        <w:rPr>
          <w:rFonts w:ascii="Times New Roman" w:hAnsi="Times New Roman"/>
          <w:sz w:val="28"/>
          <w:szCs w:val="28"/>
        </w:rPr>
        <w:t>)</w:t>
      </w:r>
    </w:p>
    <w:p w:rsidR="000721D1" w:rsidRPr="00325EE6" w:rsidRDefault="000721D1" w:rsidP="000721D1">
      <w:pPr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Планируемые к использованию строительные материалы, определяющие внешний облик объекта индивидуального жилищного строительства:___________________________________________________ </w:t>
      </w:r>
    </w:p>
    <w:p w:rsidR="000721D1" w:rsidRPr="00325EE6" w:rsidRDefault="000721D1" w:rsidP="000721D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Описание иных характеристик такого объекта, требования к которым установлены градостроительным регламентом в качестве требований </w:t>
      </w:r>
      <w:r w:rsidR="00E575E9" w:rsidRPr="00325EE6">
        <w:rPr>
          <w:rFonts w:ascii="Times New Roman" w:hAnsi="Times New Roman"/>
          <w:sz w:val="28"/>
          <w:szCs w:val="28"/>
        </w:rPr>
        <w:t xml:space="preserve">                         </w:t>
      </w:r>
      <w:r w:rsidRPr="00325EE6">
        <w:rPr>
          <w:rFonts w:ascii="Times New Roman" w:hAnsi="Times New Roman"/>
          <w:sz w:val="28"/>
          <w:szCs w:val="28"/>
        </w:rPr>
        <w:t>к архитектурным решениям объекта капитального строительства:______________________________________________________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Застройщик</w:t>
      </w:r>
    </w:p>
    <w:p w:rsidR="000721D1" w:rsidRPr="00325EE6" w:rsidRDefault="000721D1" w:rsidP="000721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EE6">
        <w:rPr>
          <w:rFonts w:ascii="Times New Roman" w:hAnsi="Times New Roman"/>
          <w:sz w:val="28"/>
          <w:szCs w:val="28"/>
        </w:rPr>
        <w:t>________________    ______________________________________</w:t>
      </w:r>
    </w:p>
    <w:p w:rsidR="00E81AE6" w:rsidRDefault="000721D1" w:rsidP="005B2906">
      <w:pPr>
        <w:spacing w:line="360" w:lineRule="auto"/>
        <w:jc w:val="both"/>
      </w:pPr>
      <w:r w:rsidRPr="00325EE6">
        <w:rPr>
          <w:rFonts w:ascii="Times New Roman" w:hAnsi="Times New Roman"/>
          <w:sz w:val="28"/>
          <w:szCs w:val="28"/>
        </w:rPr>
        <w:t xml:space="preserve">(должность)                          (подпись) </w:t>
      </w:r>
      <w:r w:rsidR="005B2906" w:rsidRPr="00325EE6">
        <w:rPr>
          <w:rFonts w:ascii="Times New Roman" w:hAnsi="Times New Roman"/>
          <w:sz w:val="28"/>
          <w:szCs w:val="28"/>
        </w:rPr>
        <w:t xml:space="preserve">                        </w:t>
      </w:r>
      <w:r w:rsidRPr="00325EE6">
        <w:rPr>
          <w:rFonts w:ascii="Times New Roman" w:hAnsi="Times New Roman"/>
          <w:sz w:val="28"/>
          <w:szCs w:val="28"/>
        </w:rPr>
        <w:t>(Ф.И.О.)</w:t>
      </w:r>
    </w:p>
    <w:sectPr w:rsidR="00E81AE6" w:rsidSect="00B7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9C6" w:rsidRDefault="009A69C6" w:rsidP="000721D1">
      <w:r>
        <w:separator/>
      </w:r>
    </w:p>
  </w:endnote>
  <w:endnote w:type="continuationSeparator" w:id="0">
    <w:p w:rsidR="009A69C6" w:rsidRDefault="009A69C6" w:rsidP="000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9C6" w:rsidRDefault="009A69C6" w:rsidP="000721D1">
      <w:r>
        <w:separator/>
      </w:r>
    </w:p>
  </w:footnote>
  <w:footnote w:type="continuationSeparator" w:id="0">
    <w:p w:rsidR="009A69C6" w:rsidRDefault="009A69C6" w:rsidP="000721D1">
      <w:r>
        <w:continuationSeparator/>
      </w:r>
    </w:p>
  </w:footnote>
  <w:footnote w:id="1">
    <w:p w:rsidR="00B410B2" w:rsidRPr="00912C26" w:rsidRDefault="00B410B2" w:rsidP="000721D1">
      <w:pPr>
        <w:pStyle w:val="af5"/>
        <w:jc w:val="both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Пункт 3 указывается в случае, если строительный контроль будет осуществляться не самим застройщиком, а привлеченным для этой цели лицом.</w:t>
      </w:r>
    </w:p>
  </w:footnote>
  <w:footnote w:id="2">
    <w:p w:rsidR="00B410B2" w:rsidRPr="00912C26" w:rsidRDefault="00B410B2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3">
    <w:p w:rsidR="00B410B2" w:rsidRPr="00912C26" w:rsidRDefault="00B410B2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4">
    <w:p w:rsidR="00B410B2" w:rsidRPr="00912C26" w:rsidRDefault="00B410B2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  <w:footnote w:id="5">
    <w:p w:rsidR="00B410B2" w:rsidRPr="00912C26" w:rsidRDefault="00B410B2" w:rsidP="000721D1">
      <w:pPr>
        <w:pStyle w:val="af5"/>
        <w:rPr>
          <w:sz w:val="20"/>
          <w:szCs w:val="20"/>
        </w:rPr>
      </w:pPr>
      <w:r w:rsidRPr="00912C26">
        <w:rPr>
          <w:rStyle w:val="af7"/>
          <w:sz w:val="20"/>
          <w:szCs w:val="20"/>
        </w:rPr>
        <w:footnoteRef/>
      </w:r>
      <w:r w:rsidRPr="00912C26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2" w:rsidRDefault="00B410B2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10B2" w:rsidRDefault="00B410B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2" w:rsidRDefault="00B410B2" w:rsidP="00096A1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76BA">
      <w:rPr>
        <w:rStyle w:val="a6"/>
        <w:noProof/>
      </w:rPr>
      <w:t>71</w:t>
    </w:r>
    <w:r>
      <w:rPr>
        <w:rStyle w:val="a6"/>
      </w:rPr>
      <w:fldChar w:fldCharType="end"/>
    </w:r>
  </w:p>
  <w:p w:rsidR="00B410B2" w:rsidRDefault="00B410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0DDE"/>
    <w:rsid w:val="00002E8C"/>
    <w:rsid w:val="000645E3"/>
    <w:rsid w:val="00070B79"/>
    <w:rsid w:val="000721D1"/>
    <w:rsid w:val="00080E8B"/>
    <w:rsid w:val="00093640"/>
    <w:rsid w:val="00094760"/>
    <w:rsid w:val="00096765"/>
    <w:rsid w:val="00096A1A"/>
    <w:rsid w:val="000A054C"/>
    <w:rsid w:val="000B0AA1"/>
    <w:rsid w:val="000B0AA6"/>
    <w:rsid w:val="000B705C"/>
    <w:rsid w:val="000C5BFD"/>
    <w:rsid w:val="000C6968"/>
    <w:rsid w:val="000D3CED"/>
    <w:rsid w:val="000D5D4C"/>
    <w:rsid w:val="000D629A"/>
    <w:rsid w:val="000D6FE0"/>
    <w:rsid w:val="000E69F9"/>
    <w:rsid w:val="00100994"/>
    <w:rsid w:val="00112C95"/>
    <w:rsid w:val="00124064"/>
    <w:rsid w:val="00126E52"/>
    <w:rsid w:val="001344F4"/>
    <w:rsid w:val="00144D9A"/>
    <w:rsid w:val="001461C5"/>
    <w:rsid w:val="00156C4C"/>
    <w:rsid w:val="00170042"/>
    <w:rsid w:val="00172573"/>
    <w:rsid w:val="001878BD"/>
    <w:rsid w:val="001B43EE"/>
    <w:rsid w:val="001D0147"/>
    <w:rsid w:val="001E2B63"/>
    <w:rsid w:val="001E36FF"/>
    <w:rsid w:val="001F406B"/>
    <w:rsid w:val="001F41F2"/>
    <w:rsid w:val="0022164C"/>
    <w:rsid w:val="00242928"/>
    <w:rsid w:val="0025032C"/>
    <w:rsid w:val="0025156C"/>
    <w:rsid w:val="00257464"/>
    <w:rsid w:val="0027012F"/>
    <w:rsid w:val="00274000"/>
    <w:rsid w:val="002850B2"/>
    <w:rsid w:val="0028691D"/>
    <w:rsid w:val="0029020D"/>
    <w:rsid w:val="00291BA7"/>
    <w:rsid w:val="002A133C"/>
    <w:rsid w:val="002A6E41"/>
    <w:rsid w:val="002B14A5"/>
    <w:rsid w:val="002B51E1"/>
    <w:rsid w:val="002B5D57"/>
    <w:rsid w:val="002B5F59"/>
    <w:rsid w:val="002B65B2"/>
    <w:rsid w:val="002C5B4B"/>
    <w:rsid w:val="002C5C75"/>
    <w:rsid w:val="002D63EF"/>
    <w:rsid w:val="002E5589"/>
    <w:rsid w:val="002F0EA0"/>
    <w:rsid w:val="002F21F6"/>
    <w:rsid w:val="002F5153"/>
    <w:rsid w:val="00302303"/>
    <w:rsid w:val="00310CEA"/>
    <w:rsid w:val="003121CA"/>
    <w:rsid w:val="00312E8E"/>
    <w:rsid w:val="00325EE6"/>
    <w:rsid w:val="003279E0"/>
    <w:rsid w:val="00333F9A"/>
    <w:rsid w:val="003406D7"/>
    <w:rsid w:val="00354EC7"/>
    <w:rsid w:val="0035563C"/>
    <w:rsid w:val="00361E7E"/>
    <w:rsid w:val="00363E42"/>
    <w:rsid w:val="00370611"/>
    <w:rsid w:val="00371BAD"/>
    <w:rsid w:val="00377091"/>
    <w:rsid w:val="00381D6A"/>
    <w:rsid w:val="00385B31"/>
    <w:rsid w:val="00387176"/>
    <w:rsid w:val="00390BB8"/>
    <w:rsid w:val="00396729"/>
    <w:rsid w:val="003A3A9D"/>
    <w:rsid w:val="003B68DF"/>
    <w:rsid w:val="003C3D9D"/>
    <w:rsid w:val="003C6AF7"/>
    <w:rsid w:val="003D58BD"/>
    <w:rsid w:val="003E4323"/>
    <w:rsid w:val="003F0A10"/>
    <w:rsid w:val="003F28FB"/>
    <w:rsid w:val="003F4692"/>
    <w:rsid w:val="004018A0"/>
    <w:rsid w:val="004066E9"/>
    <w:rsid w:val="00427FDD"/>
    <w:rsid w:val="00446439"/>
    <w:rsid w:val="00450A7E"/>
    <w:rsid w:val="0045318D"/>
    <w:rsid w:val="004672DF"/>
    <w:rsid w:val="004725D1"/>
    <w:rsid w:val="00474B57"/>
    <w:rsid w:val="00475E6F"/>
    <w:rsid w:val="00476124"/>
    <w:rsid w:val="004A0E01"/>
    <w:rsid w:val="004A680A"/>
    <w:rsid w:val="004B06AF"/>
    <w:rsid w:val="004B19A7"/>
    <w:rsid w:val="004B2D8D"/>
    <w:rsid w:val="004B5246"/>
    <w:rsid w:val="004B5454"/>
    <w:rsid w:val="004C0440"/>
    <w:rsid w:val="004C1E9B"/>
    <w:rsid w:val="004C53A8"/>
    <w:rsid w:val="004D70C0"/>
    <w:rsid w:val="004E7034"/>
    <w:rsid w:val="004F0A73"/>
    <w:rsid w:val="004F2EE8"/>
    <w:rsid w:val="00507A06"/>
    <w:rsid w:val="00513984"/>
    <w:rsid w:val="005235BC"/>
    <w:rsid w:val="0052541C"/>
    <w:rsid w:val="00536556"/>
    <w:rsid w:val="00536B00"/>
    <w:rsid w:val="00540BC6"/>
    <w:rsid w:val="00541BB9"/>
    <w:rsid w:val="00543F47"/>
    <w:rsid w:val="00560DDE"/>
    <w:rsid w:val="005668A6"/>
    <w:rsid w:val="00593565"/>
    <w:rsid w:val="0059381D"/>
    <w:rsid w:val="005A0FC6"/>
    <w:rsid w:val="005B2906"/>
    <w:rsid w:val="005B2D90"/>
    <w:rsid w:val="005B3787"/>
    <w:rsid w:val="005B439D"/>
    <w:rsid w:val="005C6DA4"/>
    <w:rsid w:val="005F29B8"/>
    <w:rsid w:val="005F43B6"/>
    <w:rsid w:val="00606A58"/>
    <w:rsid w:val="00607326"/>
    <w:rsid w:val="00626B96"/>
    <w:rsid w:val="00661C10"/>
    <w:rsid w:val="00671034"/>
    <w:rsid w:val="006776BA"/>
    <w:rsid w:val="00684BE2"/>
    <w:rsid w:val="00685243"/>
    <w:rsid w:val="006A6F50"/>
    <w:rsid w:val="006B29BB"/>
    <w:rsid w:val="006B58A0"/>
    <w:rsid w:val="006C1241"/>
    <w:rsid w:val="006D611A"/>
    <w:rsid w:val="006E0025"/>
    <w:rsid w:val="006E1A62"/>
    <w:rsid w:val="006E3537"/>
    <w:rsid w:val="006E3FA9"/>
    <w:rsid w:val="006E48E6"/>
    <w:rsid w:val="006F16EF"/>
    <w:rsid w:val="00714FE6"/>
    <w:rsid w:val="0071538A"/>
    <w:rsid w:val="007174EE"/>
    <w:rsid w:val="00723BC7"/>
    <w:rsid w:val="007273EA"/>
    <w:rsid w:val="007277F2"/>
    <w:rsid w:val="00731BB5"/>
    <w:rsid w:val="00734FBE"/>
    <w:rsid w:val="00747DAB"/>
    <w:rsid w:val="00751C59"/>
    <w:rsid w:val="0076624C"/>
    <w:rsid w:val="007706B5"/>
    <w:rsid w:val="00773ED7"/>
    <w:rsid w:val="007773E2"/>
    <w:rsid w:val="00781BAF"/>
    <w:rsid w:val="00784931"/>
    <w:rsid w:val="00791559"/>
    <w:rsid w:val="007919DD"/>
    <w:rsid w:val="00792B4C"/>
    <w:rsid w:val="007939FB"/>
    <w:rsid w:val="007C077E"/>
    <w:rsid w:val="007C3C1E"/>
    <w:rsid w:val="007D6100"/>
    <w:rsid w:val="007D65D5"/>
    <w:rsid w:val="00813556"/>
    <w:rsid w:val="00846E87"/>
    <w:rsid w:val="00847442"/>
    <w:rsid w:val="00857E27"/>
    <w:rsid w:val="00865633"/>
    <w:rsid w:val="00866AD7"/>
    <w:rsid w:val="0087448F"/>
    <w:rsid w:val="0088110B"/>
    <w:rsid w:val="008839DE"/>
    <w:rsid w:val="00890029"/>
    <w:rsid w:val="008941BB"/>
    <w:rsid w:val="008B00DC"/>
    <w:rsid w:val="008B3762"/>
    <w:rsid w:val="008C2E7A"/>
    <w:rsid w:val="008D5344"/>
    <w:rsid w:val="008F2429"/>
    <w:rsid w:val="008F3106"/>
    <w:rsid w:val="0090599C"/>
    <w:rsid w:val="00906B6F"/>
    <w:rsid w:val="00917E86"/>
    <w:rsid w:val="00920100"/>
    <w:rsid w:val="00922B98"/>
    <w:rsid w:val="00942FB4"/>
    <w:rsid w:val="00961714"/>
    <w:rsid w:val="009705FD"/>
    <w:rsid w:val="009755A3"/>
    <w:rsid w:val="00981075"/>
    <w:rsid w:val="00992FD2"/>
    <w:rsid w:val="00993659"/>
    <w:rsid w:val="00996A3E"/>
    <w:rsid w:val="009A637F"/>
    <w:rsid w:val="009A69C6"/>
    <w:rsid w:val="009A7BB8"/>
    <w:rsid w:val="009C4497"/>
    <w:rsid w:val="009C4C7B"/>
    <w:rsid w:val="009C78DF"/>
    <w:rsid w:val="009D279C"/>
    <w:rsid w:val="009E1EFB"/>
    <w:rsid w:val="009E6108"/>
    <w:rsid w:val="009F5EE4"/>
    <w:rsid w:val="009F69A3"/>
    <w:rsid w:val="009F6DDC"/>
    <w:rsid w:val="009F6FE2"/>
    <w:rsid w:val="00A0453A"/>
    <w:rsid w:val="00A04C33"/>
    <w:rsid w:val="00A06ABA"/>
    <w:rsid w:val="00A115E2"/>
    <w:rsid w:val="00A50BC4"/>
    <w:rsid w:val="00A52776"/>
    <w:rsid w:val="00A57288"/>
    <w:rsid w:val="00A7549A"/>
    <w:rsid w:val="00A77FBF"/>
    <w:rsid w:val="00A8314A"/>
    <w:rsid w:val="00A8512B"/>
    <w:rsid w:val="00A9286A"/>
    <w:rsid w:val="00A949BE"/>
    <w:rsid w:val="00A94E51"/>
    <w:rsid w:val="00AA17F4"/>
    <w:rsid w:val="00AA7192"/>
    <w:rsid w:val="00AB1D4B"/>
    <w:rsid w:val="00AB4F35"/>
    <w:rsid w:val="00AC0026"/>
    <w:rsid w:val="00AC16DC"/>
    <w:rsid w:val="00AE5517"/>
    <w:rsid w:val="00AE618D"/>
    <w:rsid w:val="00AF6474"/>
    <w:rsid w:val="00B0098B"/>
    <w:rsid w:val="00B07CC0"/>
    <w:rsid w:val="00B2224A"/>
    <w:rsid w:val="00B279C5"/>
    <w:rsid w:val="00B31A9E"/>
    <w:rsid w:val="00B40C01"/>
    <w:rsid w:val="00B410B2"/>
    <w:rsid w:val="00B41531"/>
    <w:rsid w:val="00B442E5"/>
    <w:rsid w:val="00B5570A"/>
    <w:rsid w:val="00B71CE8"/>
    <w:rsid w:val="00B821F1"/>
    <w:rsid w:val="00B85D7A"/>
    <w:rsid w:val="00B87109"/>
    <w:rsid w:val="00B8722A"/>
    <w:rsid w:val="00B90441"/>
    <w:rsid w:val="00B91007"/>
    <w:rsid w:val="00B94DA5"/>
    <w:rsid w:val="00BB1914"/>
    <w:rsid w:val="00BC5643"/>
    <w:rsid w:val="00BD4734"/>
    <w:rsid w:val="00BF5999"/>
    <w:rsid w:val="00BF5AA4"/>
    <w:rsid w:val="00BF76F8"/>
    <w:rsid w:val="00C0217D"/>
    <w:rsid w:val="00C11EB0"/>
    <w:rsid w:val="00C13D42"/>
    <w:rsid w:val="00C14EDF"/>
    <w:rsid w:val="00C25B72"/>
    <w:rsid w:val="00C3176A"/>
    <w:rsid w:val="00C36954"/>
    <w:rsid w:val="00C438BB"/>
    <w:rsid w:val="00C51873"/>
    <w:rsid w:val="00C561DB"/>
    <w:rsid w:val="00C60AAA"/>
    <w:rsid w:val="00C77778"/>
    <w:rsid w:val="00C90986"/>
    <w:rsid w:val="00CA1E00"/>
    <w:rsid w:val="00CB024E"/>
    <w:rsid w:val="00CB0762"/>
    <w:rsid w:val="00CB78C8"/>
    <w:rsid w:val="00CC2506"/>
    <w:rsid w:val="00D004C7"/>
    <w:rsid w:val="00D07817"/>
    <w:rsid w:val="00D20810"/>
    <w:rsid w:val="00D744CE"/>
    <w:rsid w:val="00D83EBA"/>
    <w:rsid w:val="00D8756D"/>
    <w:rsid w:val="00D87E21"/>
    <w:rsid w:val="00D91338"/>
    <w:rsid w:val="00D93052"/>
    <w:rsid w:val="00D978CA"/>
    <w:rsid w:val="00DB5D8C"/>
    <w:rsid w:val="00DC38F7"/>
    <w:rsid w:val="00DC41B1"/>
    <w:rsid w:val="00E079B1"/>
    <w:rsid w:val="00E16DC4"/>
    <w:rsid w:val="00E21E69"/>
    <w:rsid w:val="00E231F3"/>
    <w:rsid w:val="00E245AE"/>
    <w:rsid w:val="00E245E8"/>
    <w:rsid w:val="00E27931"/>
    <w:rsid w:val="00E32BFF"/>
    <w:rsid w:val="00E5513B"/>
    <w:rsid w:val="00E575E9"/>
    <w:rsid w:val="00E64215"/>
    <w:rsid w:val="00E7042B"/>
    <w:rsid w:val="00E71C23"/>
    <w:rsid w:val="00E72643"/>
    <w:rsid w:val="00E81AE6"/>
    <w:rsid w:val="00E838AC"/>
    <w:rsid w:val="00E8747F"/>
    <w:rsid w:val="00E87623"/>
    <w:rsid w:val="00EA4B07"/>
    <w:rsid w:val="00EA51D9"/>
    <w:rsid w:val="00EC1637"/>
    <w:rsid w:val="00EC75A8"/>
    <w:rsid w:val="00ED3DE9"/>
    <w:rsid w:val="00EE09B7"/>
    <w:rsid w:val="00EE3D94"/>
    <w:rsid w:val="00EF2367"/>
    <w:rsid w:val="00EF7A96"/>
    <w:rsid w:val="00F00250"/>
    <w:rsid w:val="00F04CC6"/>
    <w:rsid w:val="00F14D67"/>
    <w:rsid w:val="00F330E7"/>
    <w:rsid w:val="00F34AAE"/>
    <w:rsid w:val="00F52D9B"/>
    <w:rsid w:val="00F6324A"/>
    <w:rsid w:val="00F652D7"/>
    <w:rsid w:val="00F7548F"/>
    <w:rsid w:val="00F77A11"/>
    <w:rsid w:val="00F8173E"/>
    <w:rsid w:val="00F82F7F"/>
    <w:rsid w:val="00F927BB"/>
    <w:rsid w:val="00FA1CEC"/>
    <w:rsid w:val="00FA236E"/>
    <w:rsid w:val="00FB0AEE"/>
    <w:rsid w:val="00FB2B6A"/>
    <w:rsid w:val="00FB5EEE"/>
    <w:rsid w:val="00FD6B5A"/>
    <w:rsid w:val="00FD6DA2"/>
    <w:rsid w:val="00FE3058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Прямая со стрелкой 163"/>
        <o:r id="V:Rule2" type="connector" idref="#Прямая со стрелкой 122"/>
        <o:r id="V:Rule3" type="connector" idref="#Прямая со стрелкой 173"/>
        <o:r id="V:Rule4" type="connector" idref="#Прямая со стрелкой 40"/>
        <o:r id="V:Rule5" type="connector" idref="#Прямая со стрелкой 38"/>
        <o:r id="V:Rule6" type="connector" idref="#Прямая со стрелкой 179"/>
        <o:r id="V:Rule7" type="connector" idref="#AutoShape 6"/>
        <o:r id="V:Rule8" type="connector" idref="#Прямая со стрелкой 120"/>
        <o:r id="V:Rule9" type="connector" idref="#AutoShape 4"/>
        <o:r id="V:Rule10" type="connector" idref="#Прямая со стрелкой 32"/>
        <o:r id="V:Rule11" type="connector" idref="#Прямая со стрелкой 166"/>
        <o:r id="V:Rule12" type="connector" idref="#Прямая со стрелкой 167"/>
        <o:r id="V:Rule13" type="connector" idref="#Прямая со стрелкой 178"/>
        <o:r id="V:Rule14" type="connector" idref="#Прямая со стрелкой 165"/>
        <o:r id="V:Rule15" type="connector" idref="#Прямая со стрелкой 42"/>
        <o:r id="V:Rule16" type="connector" idref="#Прямая со стрелкой 43"/>
        <o:r id="V:Rule17" type="connector" idref="#Прямая со стрелкой 35"/>
        <o:r id="V:Rule18" type="connector" idref="#Прямая со стрелкой 37"/>
        <o:r id="V:Rule19" type="connector" idref="#Прямая со стрелкой 177"/>
        <o:r id="V:Rule20" type="connector" idref="#Прямая со стрелкой 126"/>
        <o:r id="V:Rule21" type="connector" idref="#Прямая со стрелкой 41"/>
        <o:r id="V:Rule22" type="connector" idref="#Прямая со стрелкой 169"/>
        <o:r id="V:Rule23" type="connector" idref="#Прямая со стрелкой 121"/>
        <o:r id="V:Rule24" type="connector" idref="#AutoShape 3"/>
        <o:r id="V:Rule25" type="connector" idref="#AutoShape 7"/>
        <o:r id="V:Rule26" type="connector" idref="#Прямая со стрелкой 123"/>
      </o:rules>
    </o:shapelayout>
  </w:shapeDefaults>
  <w:decimalSymbol w:val=","/>
  <w:listSeparator w:val=";"/>
  <w14:docId w14:val="16EAB7BA"/>
  <w15:docId w15:val="{D92A024D-71AC-444F-A864-5D74BECD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basedOn w:val="a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qFormat/>
    <w:rsid w:val="000721D1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gu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1D74C-2199-4127-8EB0-12ABAE28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1</Pages>
  <Words>17874</Words>
  <Characters>101883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1</cp:lastModifiedBy>
  <cp:revision>10</cp:revision>
  <cp:lastPrinted>2017-05-31T10:38:00Z</cp:lastPrinted>
  <dcterms:created xsi:type="dcterms:W3CDTF">2017-04-10T07:11:00Z</dcterms:created>
  <dcterms:modified xsi:type="dcterms:W3CDTF">2018-01-25T10:56:00Z</dcterms:modified>
</cp:coreProperties>
</file>