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A160CD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306AED" w:rsidRPr="001A45D9">
        <w:rPr>
          <w:sz w:val="28"/>
          <w:szCs w:val="28"/>
        </w:rPr>
        <w:t>.</w:t>
      </w:r>
      <w:r w:rsidR="00B87007">
        <w:rPr>
          <w:sz w:val="28"/>
          <w:szCs w:val="28"/>
        </w:rPr>
        <w:t>1</w:t>
      </w:r>
      <w:r w:rsidR="00B806D7">
        <w:rPr>
          <w:sz w:val="28"/>
          <w:szCs w:val="28"/>
        </w:rPr>
        <w:t>2</w:t>
      </w:r>
      <w:r w:rsidR="00306AED" w:rsidRPr="001A45D9">
        <w:rPr>
          <w:sz w:val="28"/>
          <w:szCs w:val="28"/>
        </w:rPr>
        <w:t>.201</w:t>
      </w:r>
      <w:r w:rsidR="00B87007"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0D29E7"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0D29E7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0D29E7">
        <w:rPr>
          <w:sz w:val="28"/>
          <w:szCs w:val="28"/>
        </w:rPr>
        <w:t xml:space="preserve">Представления </w:t>
      </w:r>
      <w:proofErr w:type="spellStart"/>
      <w:r w:rsidR="000D29E7">
        <w:rPr>
          <w:sz w:val="28"/>
          <w:szCs w:val="28"/>
        </w:rPr>
        <w:t>Похвистн</w:t>
      </w:r>
      <w:r w:rsidR="001B7646">
        <w:rPr>
          <w:sz w:val="28"/>
          <w:szCs w:val="28"/>
        </w:rPr>
        <w:t>е</w:t>
      </w:r>
      <w:r w:rsidR="000D29E7">
        <w:rPr>
          <w:sz w:val="28"/>
          <w:szCs w:val="28"/>
        </w:rPr>
        <w:t>вской</w:t>
      </w:r>
      <w:proofErr w:type="spellEnd"/>
      <w:r w:rsidR="000D29E7">
        <w:rPr>
          <w:sz w:val="28"/>
          <w:szCs w:val="28"/>
        </w:rPr>
        <w:t xml:space="preserve"> межрайонной прокуратуры </w:t>
      </w:r>
      <w:r w:rsidR="000D29E7" w:rsidRPr="000D29E7">
        <w:rPr>
          <w:sz w:val="28"/>
          <w:szCs w:val="28"/>
        </w:rPr>
        <w:t>«Об устранении нарушений законодательства о противодействии коррупции при предоставлении сведений о доходах»</w:t>
      </w:r>
      <w:r w:rsidR="000D29E7">
        <w:rPr>
          <w:sz w:val="28"/>
          <w:szCs w:val="28"/>
        </w:rPr>
        <w:t xml:space="preserve">   </w:t>
      </w:r>
      <w:r w:rsidR="000D29E7" w:rsidRPr="000D29E7">
        <w:rPr>
          <w:sz w:val="28"/>
          <w:szCs w:val="28"/>
        </w:rPr>
        <w:t>от 0</w:t>
      </w:r>
      <w:r w:rsidR="00B806D7">
        <w:rPr>
          <w:sz w:val="28"/>
          <w:szCs w:val="28"/>
        </w:rPr>
        <w:t>4</w:t>
      </w:r>
      <w:r w:rsidR="000D29E7" w:rsidRPr="000D29E7">
        <w:rPr>
          <w:sz w:val="28"/>
          <w:szCs w:val="28"/>
        </w:rPr>
        <w:t>.1</w:t>
      </w:r>
      <w:r w:rsidR="00B806D7">
        <w:rPr>
          <w:sz w:val="28"/>
          <w:szCs w:val="28"/>
        </w:rPr>
        <w:t>2</w:t>
      </w:r>
      <w:r w:rsidR="000D29E7" w:rsidRPr="000D29E7">
        <w:rPr>
          <w:sz w:val="28"/>
          <w:szCs w:val="28"/>
        </w:rPr>
        <w:t xml:space="preserve">.2017 </w:t>
      </w:r>
      <w:r w:rsidR="00B806D7">
        <w:rPr>
          <w:sz w:val="28"/>
          <w:szCs w:val="28"/>
        </w:rPr>
        <w:t xml:space="preserve">          </w:t>
      </w:r>
      <w:r w:rsidR="000D29E7" w:rsidRPr="000D29E7">
        <w:rPr>
          <w:sz w:val="28"/>
          <w:szCs w:val="28"/>
        </w:rPr>
        <w:t>№ 86-68-1</w:t>
      </w:r>
      <w:r w:rsidR="00B806D7">
        <w:rPr>
          <w:sz w:val="28"/>
          <w:szCs w:val="28"/>
        </w:rPr>
        <w:t>560</w:t>
      </w:r>
      <w:r w:rsidR="000D29E7" w:rsidRPr="000D29E7">
        <w:rPr>
          <w:sz w:val="28"/>
          <w:szCs w:val="28"/>
        </w:rPr>
        <w:t>/17</w:t>
      </w:r>
      <w:r w:rsidR="000D29E7">
        <w:rPr>
          <w:sz w:val="28"/>
          <w:szCs w:val="28"/>
        </w:rPr>
        <w:t>.</w:t>
      </w:r>
    </w:p>
    <w:p w:rsidR="00A160CD" w:rsidRDefault="00A160CD" w:rsidP="00A160CD">
      <w:pPr>
        <w:spacing w:line="276" w:lineRule="auto"/>
        <w:jc w:val="both"/>
        <w:rPr>
          <w:sz w:val="28"/>
          <w:szCs w:val="28"/>
        </w:rPr>
      </w:pPr>
    </w:p>
    <w:p w:rsidR="00432227" w:rsidRDefault="00432227" w:rsidP="00432227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>уведомления</w:t>
      </w:r>
      <w:r w:rsidRPr="00C32091">
        <w:rPr>
          <w:sz w:val="28"/>
          <w:szCs w:val="28"/>
        </w:rPr>
        <w:t xml:space="preserve"> о выполнении иной оплачиваемой работы </w:t>
      </w:r>
      <w:r>
        <w:rPr>
          <w:sz w:val="28"/>
          <w:szCs w:val="28"/>
        </w:rPr>
        <w:t>Панфиловой Юлией Александровной главным специалистом отдела по ведению учета и составлению бюджетной отчетности сельских поселений Финансового управления Администрации района</w:t>
      </w:r>
      <w:bookmarkStart w:id="0" w:name="_GoBack"/>
      <w:bookmarkEnd w:id="0"/>
      <w:r>
        <w:rPr>
          <w:sz w:val="28"/>
          <w:szCs w:val="28"/>
        </w:rPr>
        <w:t>.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9E7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646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2227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C5B06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10A1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160CD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06D7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29</cp:revision>
  <cp:lastPrinted>2017-12-21T06:17:00Z</cp:lastPrinted>
  <dcterms:created xsi:type="dcterms:W3CDTF">2014-07-15T04:34:00Z</dcterms:created>
  <dcterms:modified xsi:type="dcterms:W3CDTF">2017-12-21T06:17:00Z</dcterms:modified>
</cp:coreProperties>
</file>