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2E0" w:rsidRPr="000A0BD6" w:rsidRDefault="000452E0" w:rsidP="000452E0">
      <w:pPr>
        <w:jc w:val="center"/>
        <w:rPr>
          <w:rFonts w:ascii="Times New Roman" w:hAnsi="Times New Roman" w:cs="Times New Roman"/>
          <w:b/>
          <w:sz w:val="28"/>
          <w:szCs w:val="28"/>
        </w:rPr>
      </w:pPr>
      <w:r>
        <w:rPr>
          <w:rFonts w:ascii="Times New Roman" w:hAnsi="Times New Roman" w:cs="Times New Roman"/>
          <w:b/>
          <w:sz w:val="28"/>
          <w:szCs w:val="28"/>
        </w:rPr>
        <w:t xml:space="preserve">ПРОТОКОЛ № </w:t>
      </w:r>
      <w:r w:rsidR="00AA52F8">
        <w:rPr>
          <w:rFonts w:ascii="Times New Roman" w:hAnsi="Times New Roman" w:cs="Times New Roman"/>
          <w:b/>
          <w:sz w:val="28"/>
          <w:szCs w:val="28"/>
        </w:rPr>
        <w:t>1</w:t>
      </w:r>
      <w:r w:rsidR="00B70238">
        <w:rPr>
          <w:rFonts w:ascii="Times New Roman" w:hAnsi="Times New Roman" w:cs="Times New Roman"/>
          <w:b/>
          <w:sz w:val="28"/>
          <w:szCs w:val="28"/>
        </w:rPr>
        <w:t>5</w:t>
      </w:r>
      <w:bookmarkStart w:id="0" w:name="_GoBack"/>
      <w:bookmarkEnd w:id="0"/>
    </w:p>
    <w:p w:rsidR="000452E0" w:rsidRDefault="000452E0" w:rsidP="000452E0">
      <w:pPr>
        <w:jc w:val="center"/>
        <w:rPr>
          <w:rFonts w:ascii="Times New Roman" w:hAnsi="Times New Roman" w:cs="Times New Roman"/>
          <w:b/>
          <w:sz w:val="28"/>
          <w:szCs w:val="28"/>
        </w:rPr>
      </w:pPr>
      <w:r>
        <w:rPr>
          <w:rFonts w:ascii="Times New Roman" w:hAnsi="Times New Roman" w:cs="Times New Roman"/>
          <w:b/>
          <w:sz w:val="28"/>
          <w:szCs w:val="28"/>
        </w:rPr>
        <w:t xml:space="preserve">заседания комиссии по противодействию коррупции в муниципальном районе </w:t>
      </w:r>
      <w:proofErr w:type="spellStart"/>
      <w:r>
        <w:rPr>
          <w:rFonts w:ascii="Times New Roman" w:hAnsi="Times New Roman" w:cs="Times New Roman"/>
          <w:b/>
          <w:sz w:val="28"/>
          <w:szCs w:val="28"/>
        </w:rPr>
        <w:t>Похвистневский</w:t>
      </w:r>
      <w:proofErr w:type="spellEnd"/>
    </w:p>
    <w:p w:rsidR="000452E0" w:rsidRPr="00B05C83" w:rsidRDefault="000452E0" w:rsidP="000452E0">
      <w:pPr>
        <w:jc w:val="right"/>
        <w:rPr>
          <w:rFonts w:ascii="Times New Roman" w:hAnsi="Times New Roman" w:cs="Times New Roman"/>
          <w:sz w:val="28"/>
          <w:szCs w:val="28"/>
        </w:rPr>
      </w:pPr>
      <w:r>
        <w:rPr>
          <w:rFonts w:ascii="Times New Roman" w:hAnsi="Times New Roman" w:cs="Times New Roman"/>
          <w:sz w:val="28"/>
          <w:szCs w:val="28"/>
        </w:rPr>
        <w:t xml:space="preserve">от </w:t>
      </w:r>
      <w:r w:rsidR="007E7490">
        <w:rPr>
          <w:rFonts w:ascii="Times New Roman" w:hAnsi="Times New Roman" w:cs="Times New Roman"/>
          <w:sz w:val="28"/>
          <w:szCs w:val="28"/>
        </w:rPr>
        <w:t>2</w:t>
      </w:r>
      <w:r w:rsidR="006C4222">
        <w:rPr>
          <w:rFonts w:ascii="Times New Roman" w:hAnsi="Times New Roman" w:cs="Times New Roman"/>
          <w:sz w:val="28"/>
          <w:szCs w:val="28"/>
        </w:rPr>
        <w:t>7</w:t>
      </w:r>
      <w:r>
        <w:rPr>
          <w:rFonts w:ascii="Times New Roman" w:hAnsi="Times New Roman" w:cs="Times New Roman"/>
          <w:sz w:val="28"/>
          <w:szCs w:val="28"/>
        </w:rPr>
        <w:t>.0</w:t>
      </w:r>
      <w:r w:rsidR="007E7490">
        <w:rPr>
          <w:rFonts w:ascii="Times New Roman" w:hAnsi="Times New Roman" w:cs="Times New Roman"/>
          <w:sz w:val="28"/>
          <w:szCs w:val="28"/>
        </w:rPr>
        <w:t>9</w:t>
      </w:r>
      <w:r>
        <w:rPr>
          <w:rFonts w:ascii="Times New Roman" w:hAnsi="Times New Roman" w:cs="Times New Roman"/>
          <w:sz w:val="28"/>
          <w:szCs w:val="28"/>
        </w:rPr>
        <w:t>.201</w:t>
      </w:r>
      <w:r w:rsidR="004040D7">
        <w:rPr>
          <w:rFonts w:ascii="Times New Roman" w:hAnsi="Times New Roman" w:cs="Times New Roman"/>
          <w:sz w:val="28"/>
          <w:szCs w:val="28"/>
        </w:rPr>
        <w:t>7</w:t>
      </w:r>
    </w:p>
    <w:p w:rsidR="000452E0" w:rsidRPr="000452E0" w:rsidRDefault="004040D7" w:rsidP="005F4BF2">
      <w:pPr>
        <w:spacing w:line="240" w:lineRule="auto"/>
        <w:jc w:val="both"/>
        <w:rPr>
          <w:rFonts w:ascii="Times New Roman" w:hAnsi="Times New Roman" w:cs="Times New Roman"/>
          <w:b/>
          <w:sz w:val="28"/>
          <w:szCs w:val="28"/>
        </w:rPr>
      </w:pPr>
      <w:r>
        <w:rPr>
          <w:rFonts w:ascii="Times New Roman" w:hAnsi="Times New Roman" w:cs="Times New Roman"/>
          <w:b/>
          <w:sz w:val="28"/>
          <w:szCs w:val="28"/>
        </w:rPr>
        <w:t>Присутств</w:t>
      </w:r>
      <w:r w:rsidR="00902C94">
        <w:rPr>
          <w:rFonts w:ascii="Times New Roman" w:hAnsi="Times New Roman" w:cs="Times New Roman"/>
          <w:b/>
          <w:sz w:val="28"/>
          <w:szCs w:val="28"/>
        </w:rPr>
        <w:t>овало</w:t>
      </w:r>
      <w:r>
        <w:rPr>
          <w:rFonts w:ascii="Times New Roman" w:hAnsi="Times New Roman" w:cs="Times New Roman"/>
          <w:b/>
          <w:sz w:val="28"/>
          <w:szCs w:val="28"/>
        </w:rPr>
        <w:t xml:space="preserve"> и</w:t>
      </w:r>
      <w:r w:rsidR="000452E0">
        <w:rPr>
          <w:rFonts w:ascii="Times New Roman" w:hAnsi="Times New Roman" w:cs="Times New Roman"/>
          <w:b/>
          <w:sz w:val="28"/>
          <w:szCs w:val="28"/>
        </w:rPr>
        <w:t xml:space="preserve">з </w:t>
      </w:r>
      <w:r w:rsidR="00623188">
        <w:rPr>
          <w:rFonts w:ascii="Times New Roman" w:hAnsi="Times New Roman" w:cs="Times New Roman"/>
          <w:b/>
          <w:sz w:val="28"/>
          <w:szCs w:val="28"/>
        </w:rPr>
        <w:t>30</w:t>
      </w:r>
      <w:r w:rsidR="000452E0">
        <w:rPr>
          <w:rFonts w:ascii="Times New Roman" w:hAnsi="Times New Roman" w:cs="Times New Roman"/>
          <w:b/>
          <w:sz w:val="28"/>
          <w:szCs w:val="28"/>
        </w:rPr>
        <w:t xml:space="preserve"> членов комиссии </w:t>
      </w:r>
      <w:r w:rsidR="00AA52F8">
        <w:rPr>
          <w:rFonts w:ascii="Times New Roman" w:hAnsi="Times New Roman" w:cs="Times New Roman"/>
          <w:b/>
          <w:sz w:val="28"/>
          <w:szCs w:val="28"/>
        </w:rPr>
        <w:t>25</w:t>
      </w:r>
      <w:r w:rsidR="00196A2F">
        <w:rPr>
          <w:rFonts w:ascii="Times New Roman" w:hAnsi="Times New Roman" w:cs="Times New Roman"/>
          <w:b/>
          <w:sz w:val="28"/>
          <w:szCs w:val="28"/>
        </w:rPr>
        <w:t xml:space="preserve"> </w:t>
      </w:r>
      <w:r w:rsidR="000452E0">
        <w:rPr>
          <w:rFonts w:ascii="Times New Roman" w:hAnsi="Times New Roman" w:cs="Times New Roman"/>
          <w:b/>
          <w:sz w:val="28"/>
          <w:szCs w:val="28"/>
        </w:rPr>
        <w:t>человек</w:t>
      </w:r>
      <w:r w:rsidR="000452E0" w:rsidRPr="000452E0">
        <w:rPr>
          <w:rFonts w:ascii="Times New Roman" w:hAnsi="Times New Roman" w:cs="Times New Roman"/>
          <w:b/>
          <w:sz w:val="28"/>
          <w:szCs w:val="28"/>
        </w:rPr>
        <w:t>:</w:t>
      </w:r>
    </w:p>
    <w:p w:rsidR="000452E0" w:rsidRDefault="000452E0" w:rsidP="005F4BF2">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Заместитель председателя комиссии – </w:t>
      </w:r>
      <w:proofErr w:type="spellStart"/>
      <w:r>
        <w:rPr>
          <w:rFonts w:ascii="Times New Roman" w:hAnsi="Times New Roman" w:cs="Times New Roman"/>
          <w:sz w:val="28"/>
          <w:szCs w:val="28"/>
        </w:rPr>
        <w:t>Ятманкин</w:t>
      </w:r>
      <w:proofErr w:type="spellEnd"/>
      <w:r>
        <w:rPr>
          <w:rFonts w:ascii="Times New Roman" w:hAnsi="Times New Roman" w:cs="Times New Roman"/>
          <w:sz w:val="28"/>
          <w:szCs w:val="28"/>
        </w:rPr>
        <w:t xml:space="preserve"> В.А.</w:t>
      </w:r>
    </w:p>
    <w:p w:rsidR="000452E0" w:rsidRDefault="000452E0" w:rsidP="005F4BF2">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Секретарь комиссии – </w:t>
      </w:r>
      <w:proofErr w:type="spellStart"/>
      <w:r>
        <w:rPr>
          <w:rFonts w:ascii="Times New Roman" w:hAnsi="Times New Roman" w:cs="Times New Roman"/>
          <w:sz w:val="28"/>
          <w:szCs w:val="28"/>
        </w:rPr>
        <w:t>Дудилякова</w:t>
      </w:r>
      <w:proofErr w:type="spellEnd"/>
      <w:r>
        <w:rPr>
          <w:rFonts w:ascii="Times New Roman" w:hAnsi="Times New Roman" w:cs="Times New Roman"/>
          <w:sz w:val="28"/>
          <w:szCs w:val="28"/>
        </w:rPr>
        <w:t xml:space="preserve"> О.А.</w:t>
      </w:r>
    </w:p>
    <w:p w:rsidR="000452E0" w:rsidRPr="000452E0" w:rsidRDefault="000452E0" w:rsidP="005F4BF2">
      <w:pPr>
        <w:spacing w:line="240" w:lineRule="auto"/>
        <w:jc w:val="both"/>
        <w:rPr>
          <w:rFonts w:ascii="Times New Roman" w:hAnsi="Times New Roman" w:cs="Times New Roman"/>
          <w:b/>
          <w:sz w:val="28"/>
          <w:szCs w:val="28"/>
        </w:rPr>
      </w:pPr>
      <w:r w:rsidRPr="000452E0">
        <w:rPr>
          <w:rFonts w:ascii="Times New Roman" w:hAnsi="Times New Roman" w:cs="Times New Roman"/>
          <w:b/>
          <w:sz w:val="28"/>
          <w:szCs w:val="28"/>
        </w:rPr>
        <w:t>Члены комиссии:</w:t>
      </w:r>
    </w:p>
    <w:p w:rsidR="00B05C83" w:rsidRDefault="007A3EBC" w:rsidP="005F4BF2">
      <w:pPr>
        <w:spacing w:line="240" w:lineRule="auto"/>
        <w:jc w:val="both"/>
        <w:rPr>
          <w:rFonts w:ascii="Times New Roman" w:hAnsi="Times New Roman" w:cs="Times New Roman"/>
          <w:sz w:val="28"/>
          <w:szCs w:val="28"/>
        </w:rPr>
      </w:pPr>
      <w:r>
        <w:rPr>
          <w:rFonts w:ascii="Times New Roman" w:hAnsi="Times New Roman" w:cs="Times New Roman"/>
          <w:sz w:val="28"/>
          <w:szCs w:val="28"/>
        </w:rPr>
        <w:t>Осипов Т</w:t>
      </w:r>
      <w:r w:rsidR="00623188">
        <w:rPr>
          <w:rFonts w:ascii="Times New Roman" w:hAnsi="Times New Roman" w:cs="Times New Roman"/>
          <w:sz w:val="28"/>
          <w:szCs w:val="28"/>
        </w:rPr>
        <w:t xml:space="preserve">имофей </w:t>
      </w:r>
      <w:proofErr w:type="spellStart"/>
      <w:r w:rsidR="00623188">
        <w:rPr>
          <w:rFonts w:ascii="Times New Roman" w:hAnsi="Times New Roman" w:cs="Times New Roman"/>
          <w:sz w:val="28"/>
          <w:szCs w:val="28"/>
        </w:rPr>
        <w:t>Шаликоевич</w:t>
      </w:r>
      <w:proofErr w:type="spellEnd"/>
      <w:r w:rsidR="004040D7">
        <w:rPr>
          <w:rFonts w:ascii="Times New Roman" w:hAnsi="Times New Roman" w:cs="Times New Roman"/>
          <w:sz w:val="28"/>
          <w:szCs w:val="28"/>
        </w:rPr>
        <w:t xml:space="preserve">, </w:t>
      </w:r>
      <w:r w:rsidR="00AA52F8">
        <w:rPr>
          <w:rFonts w:ascii="Times New Roman" w:hAnsi="Times New Roman" w:cs="Times New Roman"/>
          <w:sz w:val="28"/>
          <w:szCs w:val="28"/>
        </w:rPr>
        <w:t xml:space="preserve">вместо </w:t>
      </w:r>
      <w:proofErr w:type="spellStart"/>
      <w:r w:rsidR="002B1E57">
        <w:rPr>
          <w:rFonts w:ascii="Times New Roman" w:hAnsi="Times New Roman" w:cs="Times New Roman"/>
          <w:sz w:val="28"/>
          <w:szCs w:val="28"/>
        </w:rPr>
        <w:t>Кобец</w:t>
      </w:r>
      <w:proofErr w:type="spellEnd"/>
      <w:r w:rsidR="002B1E57">
        <w:rPr>
          <w:rFonts w:ascii="Times New Roman" w:hAnsi="Times New Roman" w:cs="Times New Roman"/>
          <w:sz w:val="28"/>
          <w:szCs w:val="28"/>
        </w:rPr>
        <w:t xml:space="preserve"> Лолит</w:t>
      </w:r>
      <w:r w:rsidR="00AA52F8">
        <w:rPr>
          <w:rFonts w:ascii="Times New Roman" w:hAnsi="Times New Roman" w:cs="Times New Roman"/>
          <w:sz w:val="28"/>
          <w:szCs w:val="28"/>
        </w:rPr>
        <w:t>ы</w:t>
      </w:r>
      <w:r w:rsidR="002B1E57">
        <w:rPr>
          <w:rFonts w:ascii="Times New Roman" w:hAnsi="Times New Roman" w:cs="Times New Roman"/>
          <w:sz w:val="28"/>
          <w:szCs w:val="28"/>
        </w:rPr>
        <w:t xml:space="preserve"> Петровн</w:t>
      </w:r>
      <w:r w:rsidR="00AA52F8">
        <w:rPr>
          <w:rFonts w:ascii="Times New Roman" w:hAnsi="Times New Roman" w:cs="Times New Roman"/>
          <w:sz w:val="28"/>
          <w:szCs w:val="28"/>
        </w:rPr>
        <w:t>ы – Миронова Е.Н.</w:t>
      </w:r>
      <w:r w:rsidR="002B1E57">
        <w:rPr>
          <w:rFonts w:ascii="Times New Roman" w:hAnsi="Times New Roman" w:cs="Times New Roman"/>
          <w:sz w:val="28"/>
          <w:szCs w:val="28"/>
        </w:rPr>
        <w:t xml:space="preserve">, </w:t>
      </w:r>
      <w:r w:rsidR="002B1E57" w:rsidRPr="002B1E57">
        <w:rPr>
          <w:rFonts w:ascii="Times New Roman" w:hAnsi="Times New Roman" w:cs="Times New Roman"/>
          <w:sz w:val="28"/>
          <w:szCs w:val="28"/>
        </w:rPr>
        <w:t xml:space="preserve">Митрофанов В.П., </w:t>
      </w:r>
      <w:r w:rsidR="002B1E57">
        <w:rPr>
          <w:rFonts w:ascii="Times New Roman" w:hAnsi="Times New Roman" w:cs="Times New Roman"/>
          <w:sz w:val="28"/>
          <w:szCs w:val="28"/>
        </w:rPr>
        <w:t>Нечаева Г.Т., Райк</w:t>
      </w:r>
      <w:r w:rsidR="00AA52F8">
        <w:rPr>
          <w:rFonts w:ascii="Times New Roman" w:hAnsi="Times New Roman" w:cs="Times New Roman"/>
          <w:sz w:val="28"/>
          <w:szCs w:val="28"/>
        </w:rPr>
        <w:t>о</w:t>
      </w:r>
      <w:r w:rsidR="002B1E57">
        <w:rPr>
          <w:rFonts w:ascii="Times New Roman" w:hAnsi="Times New Roman" w:cs="Times New Roman"/>
          <w:sz w:val="28"/>
          <w:szCs w:val="28"/>
        </w:rPr>
        <w:t xml:space="preserve">в С.В., </w:t>
      </w:r>
      <w:r w:rsidR="007E7490">
        <w:rPr>
          <w:rFonts w:ascii="Times New Roman" w:hAnsi="Times New Roman" w:cs="Times New Roman"/>
          <w:sz w:val="28"/>
          <w:szCs w:val="28"/>
        </w:rPr>
        <w:t xml:space="preserve">Николаева Е.В., </w:t>
      </w:r>
      <w:proofErr w:type="spellStart"/>
      <w:r w:rsidR="007E7490">
        <w:rPr>
          <w:rFonts w:ascii="Times New Roman" w:hAnsi="Times New Roman" w:cs="Times New Roman"/>
          <w:sz w:val="28"/>
          <w:szCs w:val="28"/>
        </w:rPr>
        <w:t>Заляльдинова</w:t>
      </w:r>
      <w:proofErr w:type="spellEnd"/>
      <w:r w:rsidR="007E7490">
        <w:rPr>
          <w:rFonts w:ascii="Times New Roman" w:hAnsi="Times New Roman" w:cs="Times New Roman"/>
          <w:sz w:val="28"/>
          <w:szCs w:val="28"/>
        </w:rPr>
        <w:t xml:space="preserve"> Г.Д., Борисова Н.Н., </w:t>
      </w:r>
      <w:proofErr w:type="spellStart"/>
      <w:r w:rsidR="007E7490">
        <w:rPr>
          <w:rFonts w:ascii="Times New Roman" w:hAnsi="Times New Roman" w:cs="Times New Roman"/>
          <w:sz w:val="28"/>
          <w:szCs w:val="28"/>
        </w:rPr>
        <w:t>Крестовникова</w:t>
      </w:r>
      <w:proofErr w:type="spellEnd"/>
      <w:r w:rsidR="007E7490">
        <w:rPr>
          <w:rFonts w:ascii="Times New Roman" w:hAnsi="Times New Roman" w:cs="Times New Roman"/>
          <w:sz w:val="28"/>
          <w:szCs w:val="28"/>
        </w:rPr>
        <w:t xml:space="preserve"> О.С., Максимов В.А., </w:t>
      </w:r>
      <w:r w:rsidR="00B05C83">
        <w:rPr>
          <w:rFonts w:ascii="Times New Roman" w:hAnsi="Times New Roman" w:cs="Times New Roman"/>
          <w:sz w:val="28"/>
          <w:szCs w:val="28"/>
        </w:rPr>
        <w:t>Глав</w:t>
      </w:r>
      <w:r w:rsidR="004040D7">
        <w:rPr>
          <w:rFonts w:ascii="Times New Roman" w:hAnsi="Times New Roman" w:cs="Times New Roman"/>
          <w:sz w:val="28"/>
          <w:szCs w:val="28"/>
        </w:rPr>
        <w:t>ы</w:t>
      </w:r>
      <w:r w:rsidR="00B05C83">
        <w:rPr>
          <w:rFonts w:ascii="Times New Roman" w:hAnsi="Times New Roman" w:cs="Times New Roman"/>
          <w:sz w:val="28"/>
          <w:szCs w:val="28"/>
        </w:rPr>
        <w:t xml:space="preserve"> сельских поселений</w:t>
      </w:r>
      <w:r w:rsidR="007E7490">
        <w:rPr>
          <w:rFonts w:ascii="Times New Roman" w:hAnsi="Times New Roman" w:cs="Times New Roman"/>
          <w:sz w:val="28"/>
          <w:szCs w:val="28"/>
        </w:rPr>
        <w:t xml:space="preserve">: </w:t>
      </w:r>
      <w:proofErr w:type="gramStart"/>
      <w:r w:rsidR="007E7490">
        <w:rPr>
          <w:rFonts w:ascii="Times New Roman" w:hAnsi="Times New Roman" w:cs="Times New Roman"/>
          <w:sz w:val="28"/>
          <w:szCs w:val="28"/>
        </w:rPr>
        <w:t>Атласов Н.М.,</w:t>
      </w:r>
      <w:r w:rsidR="004040D7">
        <w:rPr>
          <w:rFonts w:ascii="Times New Roman" w:hAnsi="Times New Roman" w:cs="Times New Roman"/>
          <w:sz w:val="28"/>
          <w:szCs w:val="28"/>
        </w:rPr>
        <w:t xml:space="preserve"> </w:t>
      </w:r>
      <w:proofErr w:type="spellStart"/>
      <w:r w:rsidR="007E7490">
        <w:rPr>
          <w:rFonts w:ascii="Times New Roman" w:hAnsi="Times New Roman" w:cs="Times New Roman"/>
          <w:sz w:val="28"/>
          <w:szCs w:val="28"/>
        </w:rPr>
        <w:t>Муллабаев</w:t>
      </w:r>
      <w:proofErr w:type="spellEnd"/>
      <w:r w:rsidR="007E7490">
        <w:rPr>
          <w:rFonts w:ascii="Times New Roman" w:hAnsi="Times New Roman" w:cs="Times New Roman"/>
          <w:sz w:val="28"/>
          <w:szCs w:val="28"/>
        </w:rPr>
        <w:t xml:space="preserve"> И.Х., </w:t>
      </w:r>
      <w:proofErr w:type="spellStart"/>
      <w:r w:rsidR="007E7490">
        <w:rPr>
          <w:rFonts w:ascii="Times New Roman" w:hAnsi="Times New Roman" w:cs="Times New Roman"/>
          <w:sz w:val="28"/>
          <w:szCs w:val="28"/>
        </w:rPr>
        <w:t>Ромаданова</w:t>
      </w:r>
      <w:proofErr w:type="spellEnd"/>
      <w:r w:rsidR="007E7490">
        <w:rPr>
          <w:rFonts w:ascii="Times New Roman" w:hAnsi="Times New Roman" w:cs="Times New Roman"/>
          <w:sz w:val="28"/>
          <w:szCs w:val="28"/>
        </w:rPr>
        <w:t xml:space="preserve"> Н.Я., Атласова Ю.М., Исаев В.М., Фадеев ВП., Максимов Л.А., Панфилов Н.А., Еремеев В.В., </w:t>
      </w:r>
      <w:proofErr w:type="spellStart"/>
      <w:r w:rsidR="007E7490">
        <w:rPr>
          <w:rFonts w:ascii="Times New Roman" w:hAnsi="Times New Roman" w:cs="Times New Roman"/>
          <w:sz w:val="28"/>
          <w:szCs w:val="28"/>
        </w:rPr>
        <w:t>Газеев</w:t>
      </w:r>
      <w:proofErr w:type="spellEnd"/>
      <w:r w:rsidR="007E7490">
        <w:rPr>
          <w:rFonts w:ascii="Times New Roman" w:hAnsi="Times New Roman" w:cs="Times New Roman"/>
          <w:sz w:val="28"/>
          <w:szCs w:val="28"/>
        </w:rPr>
        <w:t xml:space="preserve"> И.М., заместитель Главы сельского поселения Большой </w:t>
      </w:r>
      <w:proofErr w:type="spellStart"/>
      <w:r w:rsidR="007E7490">
        <w:rPr>
          <w:rFonts w:ascii="Times New Roman" w:hAnsi="Times New Roman" w:cs="Times New Roman"/>
          <w:sz w:val="28"/>
          <w:szCs w:val="28"/>
        </w:rPr>
        <w:t>Токлай</w:t>
      </w:r>
      <w:proofErr w:type="spellEnd"/>
      <w:r w:rsidR="007E7490">
        <w:rPr>
          <w:rFonts w:ascii="Times New Roman" w:hAnsi="Times New Roman" w:cs="Times New Roman"/>
          <w:sz w:val="28"/>
          <w:szCs w:val="28"/>
        </w:rPr>
        <w:t xml:space="preserve">  Рябова И.Ю., заместитель главы сельского поселения </w:t>
      </w:r>
      <w:proofErr w:type="spellStart"/>
      <w:r w:rsidR="007E7490">
        <w:rPr>
          <w:rFonts w:ascii="Times New Roman" w:hAnsi="Times New Roman" w:cs="Times New Roman"/>
          <w:sz w:val="28"/>
          <w:szCs w:val="28"/>
        </w:rPr>
        <w:t>Мочалеевка</w:t>
      </w:r>
      <w:proofErr w:type="spellEnd"/>
      <w:r w:rsidR="007E7490">
        <w:rPr>
          <w:rFonts w:ascii="Times New Roman" w:hAnsi="Times New Roman" w:cs="Times New Roman"/>
          <w:sz w:val="28"/>
          <w:szCs w:val="28"/>
        </w:rPr>
        <w:t xml:space="preserve"> </w:t>
      </w:r>
      <w:proofErr w:type="spellStart"/>
      <w:r w:rsidR="007E7490">
        <w:rPr>
          <w:rFonts w:ascii="Times New Roman" w:hAnsi="Times New Roman" w:cs="Times New Roman"/>
          <w:sz w:val="28"/>
          <w:szCs w:val="28"/>
        </w:rPr>
        <w:t>Мурхабинова</w:t>
      </w:r>
      <w:proofErr w:type="spellEnd"/>
      <w:r w:rsidR="007E7490">
        <w:rPr>
          <w:rFonts w:ascii="Times New Roman" w:hAnsi="Times New Roman" w:cs="Times New Roman"/>
          <w:sz w:val="28"/>
          <w:szCs w:val="28"/>
        </w:rPr>
        <w:t xml:space="preserve"> Э.М., заместитель Главы сельского поселения Малый Толкай Сидорова Е.А. </w:t>
      </w:r>
      <w:proofErr w:type="gramEnd"/>
    </w:p>
    <w:p w:rsidR="00B05C83" w:rsidRPr="00B05C83" w:rsidRDefault="00B05C83" w:rsidP="000452E0">
      <w:pPr>
        <w:spacing w:line="240" w:lineRule="auto"/>
        <w:jc w:val="both"/>
        <w:rPr>
          <w:rFonts w:ascii="Times New Roman" w:hAnsi="Times New Roman" w:cs="Times New Roman"/>
          <w:b/>
          <w:sz w:val="28"/>
          <w:szCs w:val="28"/>
        </w:rPr>
      </w:pPr>
      <w:r w:rsidRPr="00B05C83">
        <w:rPr>
          <w:rFonts w:ascii="Times New Roman" w:hAnsi="Times New Roman" w:cs="Times New Roman"/>
          <w:b/>
          <w:sz w:val="28"/>
          <w:szCs w:val="28"/>
        </w:rPr>
        <w:t>Приглашены:</w:t>
      </w:r>
    </w:p>
    <w:p w:rsidR="000A0BD6" w:rsidRDefault="007E7490" w:rsidP="000452E0">
      <w:pPr>
        <w:spacing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Похвистневский</w:t>
      </w:r>
      <w:proofErr w:type="spellEnd"/>
      <w:r>
        <w:rPr>
          <w:rFonts w:ascii="Times New Roman" w:hAnsi="Times New Roman" w:cs="Times New Roman"/>
          <w:sz w:val="28"/>
          <w:szCs w:val="28"/>
        </w:rPr>
        <w:t xml:space="preserve"> межрайонный прокурор, старший советник юстиции Алексеев Олег Аркадьевич</w:t>
      </w:r>
    </w:p>
    <w:p w:rsidR="00196A2F" w:rsidRDefault="00196A2F" w:rsidP="000452E0">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Начальник отдела архитектуры и градостроительства Управления капитального строительства, архитектуры и градостроительства, жилищно-коммунального и дорожного хозяйства Администрации района </w:t>
      </w:r>
      <w:proofErr w:type="spellStart"/>
      <w:r w:rsidR="002B1E57">
        <w:rPr>
          <w:rFonts w:ascii="Times New Roman" w:hAnsi="Times New Roman" w:cs="Times New Roman"/>
          <w:sz w:val="28"/>
          <w:szCs w:val="28"/>
        </w:rPr>
        <w:t>Т</w:t>
      </w:r>
      <w:r w:rsidR="004040D7">
        <w:rPr>
          <w:rFonts w:ascii="Times New Roman" w:hAnsi="Times New Roman" w:cs="Times New Roman"/>
          <w:sz w:val="28"/>
          <w:szCs w:val="28"/>
        </w:rPr>
        <w:t>укмакова</w:t>
      </w:r>
      <w:proofErr w:type="spellEnd"/>
      <w:r w:rsidR="004040D7">
        <w:rPr>
          <w:rFonts w:ascii="Times New Roman" w:hAnsi="Times New Roman" w:cs="Times New Roman"/>
          <w:sz w:val="28"/>
          <w:szCs w:val="28"/>
        </w:rPr>
        <w:t xml:space="preserve"> М.В.</w:t>
      </w:r>
    </w:p>
    <w:p w:rsidR="00AA52F8" w:rsidRDefault="00AA52F8" w:rsidP="000452E0">
      <w:pPr>
        <w:spacing w:line="240" w:lineRule="auto"/>
        <w:jc w:val="both"/>
        <w:rPr>
          <w:rFonts w:ascii="Times New Roman" w:hAnsi="Times New Roman" w:cs="Times New Roman"/>
          <w:sz w:val="28"/>
          <w:szCs w:val="28"/>
        </w:rPr>
      </w:pPr>
      <w:r>
        <w:rPr>
          <w:rFonts w:ascii="Times New Roman" w:hAnsi="Times New Roman" w:cs="Times New Roman"/>
          <w:sz w:val="28"/>
          <w:szCs w:val="28"/>
        </w:rPr>
        <w:t>Начальник отдела экономики и реформ Администрации района Макарова Е.И.</w:t>
      </w:r>
    </w:p>
    <w:p w:rsidR="00FC3CD7" w:rsidRDefault="00FC3CD7" w:rsidP="000452E0">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Руководитель Управления культуры </w:t>
      </w:r>
      <w:proofErr w:type="spellStart"/>
      <w:r>
        <w:rPr>
          <w:rFonts w:ascii="Times New Roman" w:hAnsi="Times New Roman" w:cs="Times New Roman"/>
          <w:sz w:val="28"/>
          <w:szCs w:val="28"/>
        </w:rPr>
        <w:t>м.р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Похвистневский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Козик</w:t>
      </w:r>
      <w:proofErr w:type="spellEnd"/>
      <w:r>
        <w:rPr>
          <w:rFonts w:ascii="Times New Roman" w:hAnsi="Times New Roman" w:cs="Times New Roman"/>
          <w:sz w:val="28"/>
          <w:szCs w:val="28"/>
        </w:rPr>
        <w:t xml:space="preserve"> И</w:t>
      </w:r>
      <w:r w:rsidR="008733CA">
        <w:rPr>
          <w:rFonts w:ascii="Times New Roman" w:hAnsi="Times New Roman" w:cs="Times New Roman"/>
          <w:sz w:val="28"/>
          <w:szCs w:val="28"/>
        </w:rPr>
        <w:t>.М.</w:t>
      </w:r>
    </w:p>
    <w:p w:rsidR="00483FAC" w:rsidRDefault="00483FAC" w:rsidP="000452E0">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Секретарь антинаркотической комиссии Жарова </w:t>
      </w:r>
      <w:r w:rsidR="008733CA">
        <w:rPr>
          <w:rFonts w:ascii="Times New Roman" w:hAnsi="Times New Roman" w:cs="Times New Roman"/>
          <w:sz w:val="28"/>
          <w:szCs w:val="28"/>
        </w:rPr>
        <w:t>Е.Н.</w:t>
      </w:r>
    </w:p>
    <w:p w:rsidR="00483FAC" w:rsidRDefault="00483FAC" w:rsidP="000452E0">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Секретарь </w:t>
      </w:r>
      <w:proofErr w:type="spellStart"/>
      <w:r>
        <w:rPr>
          <w:rFonts w:ascii="Times New Roman" w:hAnsi="Times New Roman" w:cs="Times New Roman"/>
          <w:sz w:val="28"/>
          <w:szCs w:val="28"/>
        </w:rPr>
        <w:t>Похвистневского</w:t>
      </w:r>
      <w:proofErr w:type="spellEnd"/>
      <w:r>
        <w:rPr>
          <w:rFonts w:ascii="Times New Roman" w:hAnsi="Times New Roman" w:cs="Times New Roman"/>
          <w:sz w:val="28"/>
          <w:szCs w:val="28"/>
        </w:rPr>
        <w:t xml:space="preserve"> отдела образования Сюткина </w:t>
      </w:r>
      <w:r w:rsidR="008733CA">
        <w:rPr>
          <w:rFonts w:ascii="Times New Roman" w:hAnsi="Times New Roman" w:cs="Times New Roman"/>
          <w:sz w:val="28"/>
          <w:szCs w:val="28"/>
        </w:rPr>
        <w:t>Т.А.</w:t>
      </w:r>
    </w:p>
    <w:p w:rsidR="00AA52F8" w:rsidRDefault="007E7490" w:rsidP="000452E0">
      <w:pPr>
        <w:spacing w:line="240" w:lineRule="auto"/>
        <w:jc w:val="both"/>
        <w:rPr>
          <w:rFonts w:ascii="Times New Roman" w:hAnsi="Times New Roman" w:cs="Times New Roman"/>
          <w:sz w:val="28"/>
          <w:szCs w:val="28"/>
        </w:rPr>
      </w:pPr>
      <w:r>
        <w:rPr>
          <w:rFonts w:ascii="Times New Roman" w:hAnsi="Times New Roman" w:cs="Times New Roman"/>
          <w:sz w:val="28"/>
          <w:szCs w:val="28"/>
        </w:rPr>
        <w:t>Представители</w:t>
      </w:r>
      <w:r w:rsidR="00AA52F8">
        <w:rPr>
          <w:rFonts w:ascii="Times New Roman" w:hAnsi="Times New Roman" w:cs="Times New Roman"/>
          <w:sz w:val="28"/>
          <w:szCs w:val="28"/>
        </w:rPr>
        <w:t xml:space="preserve"> общественных организаций: </w:t>
      </w:r>
      <w:r>
        <w:rPr>
          <w:rFonts w:ascii="Times New Roman" w:hAnsi="Times New Roman" w:cs="Times New Roman"/>
          <w:sz w:val="28"/>
          <w:szCs w:val="28"/>
        </w:rPr>
        <w:t xml:space="preserve">члены президиума </w:t>
      </w:r>
      <w:r w:rsidR="00AA52F8">
        <w:rPr>
          <w:rFonts w:ascii="Times New Roman" w:hAnsi="Times New Roman" w:cs="Times New Roman"/>
          <w:sz w:val="28"/>
          <w:szCs w:val="28"/>
        </w:rPr>
        <w:t xml:space="preserve">Союза женщин муниципального района </w:t>
      </w:r>
      <w:proofErr w:type="spellStart"/>
      <w:r w:rsidR="00AA52F8">
        <w:rPr>
          <w:rFonts w:ascii="Times New Roman" w:hAnsi="Times New Roman" w:cs="Times New Roman"/>
          <w:sz w:val="28"/>
          <w:szCs w:val="28"/>
        </w:rPr>
        <w:t>Похвистневский</w:t>
      </w:r>
      <w:proofErr w:type="spellEnd"/>
      <w:r w:rsidR="00AA52F8">
        <w:rPr>
          <w:rFonts w:ascii="Times New Roman" w:hAnsi="Times New Roman" w:cs="Times New Roman"/>
          <w:sz w:val="28"/>
          <w:szCs w:val="28"/>
        </w:rPr>
        <w:t xml:space="preserve"> </w:t>
      </w:r>
      <w:r>
        <w:rPr>
          <w:rFonts w:ascii="Times New Roman" w:hAnsi="Times New Roman" w:cs="Times New Roman"/>
          <w:sz w:val="28"/>
          <w:szCs w:val="28"/>
        </w:rPr>
        <w:t xml:space="preserve">Анисимова О.А.,                       </w:t>
      </w:r>
      <w:proofErr w:type="spellStart"/>
      <w:r>
        <w:rPr>
          <w:rFonts w:ascii="Times New Roman" w:hAnsi="Times New Roman" w:cs="Times New Roman"/>
          <w:sz w:val="28"/>
          <w:szCs w:val="28"/>
        </w:rPr>
        <w:t>Рузова</w:t>
      </w:r>
      <w:proofErr w:type="spellEnd"/>
      <w:r>
        <w:rPr>
          <w:rFonts w:ascii="Times New Roman" w:hAnsi="Times New Roman" w:cs="Times New Roman"/>
          <w:sz w:val="28"/>
          <w:szCs w:val="28"/>
        </w:rPr>
        <w:t xml:space="preserve"> Н.А., </w:t>
      </w:r>
      <w:r w:rsidR="00AA52F8">
        <w:rPr>
          <w:rFonts w:ascii="Times New Roman" w:hAnsi="Times New Roman" w:cs="Times New Roman"/>
          <w:sz w:val="28"/>
          <w:szCs w:val="28"/>
        </w:rPr>
        <w:t xml:space="preserve">  руководитель Общественного Совета района Горшкова Т.А.</w:t>
      </w:r>
    </w:p>
    <w:p w:rsidR="00EF1BC8" w:rsidRPr="00EF1BC8" w:rsidRDefault="00EF1BC8" w:rsidP="00EF1BC8">
      <w:pPr>
        <w:spacing w:line="240" w:lineRule="auto"/>
        <w:jc w:val="both"/>
        <w:rPr>
          <w:rFonts w:ascii="Times New Roman" w:hAnsi="Times New Roman" w:cs="Times New Roman"/>
          <w:b/>
          <w:sz w:val="28"/>
          <w:szCs w:val="28"/>
        </w:rPr>
      </w:pPr>
      <w:r w:rsidRPr="00EF1BC8">
        <w:rPr>
          <w:rFonts w:ascii="Times New Roman" w:hAnsi="Times New Roman" w:cs="Times New Roman"/>
          <w:b/>
          <w:sz w:val="28"/>
          <w:szCs w:val="28"/>
        </w:rPr>
        <w:t>На повестк</w:t>
      </w:r>
      <w:r>
        <w:rPr>
          <w:rFonts w:ascii="Times New Roman" w:hAnsi="Times New Roman" w:cs="Times New Roman"/>
          <w:b/>
          <w:sz w:val="28"/>
          <w:szCs w:val="28"/>
        </w:rPr>
        <w:t>у</w:t>
      </w:r>
      <w:r w:rsidRPr="00EF1BC8">
        <w:rPr>
          <w:rFonts w:ascii="Times New Roman" w:hAnsi="Times New Roman" w:cs="Times New Roman"/>
          <w:b/>
          <w:sz w:val="28"/>
          <w:szCs w:val="28"/>
        </w:rPr>
        <w:t xml:space="preserve"> дня </w:t>
      </w:r>
      <w:r>
        <w:rPr>
          <w:rFonts w:ascii="Times New Roman" w:hAnsi="Times New Roman" w:cs="Times New Roman"/>
          <w:b/>
          <w:sz w:val="28"/>
          <w:szCs w:val="28"/>
        </w:rPr>
        <w:t xml:space="preserve">вынесено </w:t>
      </w:r>
      <w:r w:rsidR="008733CA">
        <w:rPr>
          <w:rFonts w:ascii="Times New Roman" w:hAnsi="Times New Roman" w:cs="Times New Roman"/>
          <w:b/>
          <w:sz w:val="28"/>
          <w:szCs w:val="28"/>
        </w:rPr>
        <w:t>7</w:t>
      </w:r>
      <w:r w:rsidRPr="00EF1BC8">
        <w:rPr>
          <w:rFonts w:ascii="Times New Roman" w:hAnsi="Times New Roman" w:cs="Times New Roman"/>
          <w:b/>
          <w:sz w:val="28"/>
          <w:szCs w:val="28"/>
        </w:rPr>
        <w:t xml:space="preserve"> вопросов:</w:t>
      </w:r>
    </w:p>
    <w:p w:rsidR="008733CA" w:rsidRPr="008733CA" w:rsidRDefault="008733CA" w:rsidP="008733CA">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8733CA">
        <w:rPr>
          <w:rFonts w:ascii="Times New Roman" w:eastAsia="Calibri" w:hAnsi="Times New Roman" w:cs="Times New Roman"/>
          <w:sz w:val="28"/>
          <w:szCs w:val="28"/>
          <w:lang w:eastAsia="ru-RU"/>
        </w:rPr>
        <w:lastRenderedPageBreak/>
        <w:t xml:space="preserve">Рассмотрение вопросов правоприменительной </w:t>
      </w:r>
      <w:proofErr w:type="gramStart"/>
      <w:r w:rsidRPr="008733CA">
        <w:rPr>
          <w:rFonts w:ascii="Times New Roman" w:eastAsia="Calibri" w:hAnsi="Times New Roman" w:cs="Times New Roman"/>
          <w:sz w:val="28"/>
          <w:szCs w:val="28"/>
          <w:lang w:eastAsia="ru-RU"/>
        </w:rPr>
        <w:t>практики</w:t>
      </w:r>
      <w:proofErr w:type="gramEnd"/>
      <w:r w:rsidRPr="008733CA">
        <w:rPr>
          <w:rFonts w:ascii="Times New Roman" w:eastAsia="Calibri" w:hAnsi="Times New Roman" w:cs="Times New Roman"/>
          <w:sz w:val="28"/>
          <w:szCs w:val="28"/>
          <w:lang w:eastAsia="ru-RU"/>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органов местного самоуправления муниципального района </w:t>
      </w:r>
      <w:proofErr w:type="spellStart"/>
      <w:r w:rsidRPr="008733CA">
        <w:rPr>
          <w:rFonts w:ascii="Times New Roman" w:eastAsia="Calibri" w:hAnsi="Times New Roman" w:cs="Times New Roman"/>
          <w:sz w:val="28"/>
          <w:szCs w:val="28"/>
          <w:lang w:eastAsia="ru-RU"/>
        </w:rPr>
        <w:t>Похвистневский</w:t>
      </w:r>
      <w:proofErr w:type="spellEnd"/>
      <w:r w:rsidRPr="008733CA">
        <w:rPr>
          <w:rFonts w:ascii="Times New Roman" w:eastAsia="Calibri" w:hAnsi="Times New Roman" w:cs="Times New Roman"/>
          <w:sz w:val="28"/>
          <w:szCs w:val="28"/>
          <w:lang w:eastAsia="ru-RU"/>
        </w:rPr>
        <w:t xml:space="preserve"> Самарской области и их должностных лиц в целях выработки и принятия мер по предупреждению и устранению причин выявленных нарушений</w:t>
      </w:r>
      <w:r>
        <w:rPr>
          <w:rFonts w:ascii="Times New Roman" w:eastAsia="Calibri" w:hAnsi="Times New Roman" w:cs="Times New Roman"/>
          <w:sz w:val="28"/>
          <w:szCs w:val="28"/>
          <w:lang w:eastAsia="ru-RU"/>
        </w:rPr>
        <w:t>.</w:t>
      </w:r>
    </w:p>
    <w:p w:rsidR="008733CA" w:rsidRPr="008733CA" w:rsidRDefault="008733CA" w:rsidP="008733CA">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8733CA">
        <w:rPr>
          <w:rFonts w:ascii="Times New Roman" w:eastAsia="Times New Roman" w:hAnsi="Times New Roman" w:cs="Times New Roman"/>
          <w:sz w:val="28"/>
          <w:szCs w:val="28"/>
          <w:lang w:eastAsia="ru-RU"/>
        </w:rPr>
        <w:t xml:space="preserve">  О результатах  работы  по проведению антикоррупционной экспертизы проектов, нормативных правовых актов Администрации района и Собрания представителей района</w:t>
      </w:r>
      <w:r>
        <w:rPr>
          <w:rFonts w:ascii="Times New Roman" w:eastAsia="Times New Roman" w:hAnsi="Times New Roman" w:cs="Times New Roman"/>
          <w:sz w:val="28"/>
          <w:szCs w:val="28"/>
          <w:lang w:eastAsia="ru-RU"/>
        </w:rPr>
        <w:t>.</w:t>
      </w:r>
      <w:r w:rsidRPr="008733CA">
        <w:rPr>
          <w:rFonts w:ascii="Times New Roman" w:eastAsia="Times New Roman" w:hAnsi="Times New Roman" w:cs="Times New Roman"/>
          <w:sz w:val="28"/>
          <w:szCs w:val="28"/>
          <w:lang w:eastAsia="ru-RU"/>
        </w:rPr>
        <w:t xml:space="preserve"> </w:t>
      </w:r>
    </w:p>
    <w:p w:rsidR="008733CA" w:rsidRPr="008733CA" w:rsidRDefault="008733CA" w:rsidP="008733CA">
      <w:pPr>
        <w:numPr>
          <w:ilvl w:val="0"/>
          <w:numId w:val="4"/>
        </w:numPr>
        <w:spacing w:after="0" w:line="240" w:lineRule="auto"/>
        <w:contextualSpacing/>
        <w:jc w:val="both"/>
        <w:rPr>
          <w:rFonts w:ascii="Times New Roman" w:eastAsia="Calibri" w:hAnsi="Times New Roman" w:cs="Times New Roman"/>
          <w:sz w:val="28"/>
          <w:szCs w:val="28"/>
        </w:rPr>
      </w:pPr>
      <w:r w:rsidRPr="008733CA">
        <w:rPr>
          <w:rFonts w:ascii="Times New Roman" w:eastAsia="Calibri" w:hAnsi="Times New Roman" w:cs="Times New Roman"/>
          <w:sz w:val="28"/>
          <w:szCs w:val="28"/>
        </w:rPr>
        <w:t xml:space="preserve">О соблюдении законодательства при осуществлении муниципальных закупок, проведение проверок на наличие </w:t>
      </w:r>
      <w:proofErr w:type="spellStart"/>
      <w:r w:rsidRPr="008733CA">
        <w:rPr>
          <w:rFonts w:ascii="Times New Roman" w:eastAsia="Calibri" w:hAnsi="Times New Roman" w:cs="Times New Roman"/>
          <w:sz w:val="28"/>
          <w:szCs w:val="28"/>
        </w:rPr>
        <w:t>аффилированности</w:t>
      </w:r>
      <w:proofErr w:type="spellEnd"/>
      <w:r w:rsidRPr="008733CA">
        <w:rPr>
          <w:rFonts w:ascii="Times New Roman" w:eastAsia="Calibri" w:hAnsi="Times New Roman" w:cs="Times New Roman"/>
          <w:sz w:val="28"/>
          <w:szCs w:val="28"/>
        </w:rPr>
        <w:t xml:space="preserve"> всех лиц, причастных к осуществлению закупок товаров, работ, услуг для обеспечения государственных и муниципальных нужд, в том числе лиц, которые участвуют в аукционных комиссиях, по базам ЕГРЮЛ и ЕГРИП.</w:t>
      </w:r>
    </w:p>
    <w:p w:rsidR="008733CA" w:rsidRPr="008733CA" w:rsidRDefault="008733CA" w:rsidP="008733CA">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8733CA">
        <w:rPr>
          <w:rFonts w:ascii="Times New Roman" w:eastAsia="Calibri" w:hAnsi="Times New Roman" w:cs="Times New Roman"/>
          <w:sz w:val="28"/>
          <w:szCs w:val="28"/>
        </w:rPr>
        <w:t>Об антикоррупционных мероприятиях, проводимых при распоряжении земельными участками, находящимися в муниципальной собственности</w:t>
      </w:r>
      <w:r w:rsidRPr="008733CA">
        <w:rPr>
          <w:rFonts w:ascii="Times New Roman" w:eastAsia="Times New Roman" w:hAnsi="Times New Roman" w:cs="Times New Roman"/>
          <w:sz w:val="28"/>
          <w:szCs w:val="28"/>
          <w:lang w:eastAsia="ru-RU"/>
        </w:rPr>
        <w:t>.</w:t>
      </w:r>
    </w:p>
    <w:p w:rsidR="008733CA" w:rsidRPr="008733CA" w:rsidRDefault="008733CA" w:rsidP="008733CA">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8733CA">
        <w:rPr>
          <w:rFonts w:ascii="Times New Roman" w:eastAsia="Calibri" w:hAnsi="Times New Roman" w:cs="Times New Roman"/>
          <w:sz w:val="28"/>
          <w:szCs w:val="28"/>
        </w:rPr>
        <w:t>О реализации мероприятий в сфере противодействия коррупции в сельских поселениях района</w:t>
      </w:r>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Подбельск</w:t>
      </w:r>
      <w:proofErr w:type="spellEnd"/>
      <w:r>
        <w:rPr>
          <w:rFonts w:ascii="Times New Roman" w:eastAsia="Calibri" w:hAnsi="Times New Roman" w:cs="Times New Roman"/>
          <w:sz w:val="28"/>
          <w:szCs w:val="28"/>
        </w:rPr>
        <w:t xml:space="preserve"> и Среднее </w:t>
      </w:r>
      <w:proofErr w:type="spellStart"/>
      <w:r>
        <w:rPr>
          <w:rFonts w:ascii="Times New Roman" w:eastAsia="Calibri" w:hAnsi="Times New Roman" w:cs="Times New Roman"/>
          <w:sz w:val="28"/>
          <w:szCs w:val="28"/>
        </w:rPr>
        <w:t>Аверкино</w:t>
      </w:r>
      <w:proofErr w:type="spellEnd"/>
      <w:r w:rsidRPr="008733CA">
        <w:rPr>
          <w:rFonts w:ascii="Times New Roman" w:eastAsia="Calibri" w:hAnsi="Times New Roman" w:cs="Times New Roman"/>
          <w:sz w:val="28"/>
          <w:szCs w:val="28"/>
        </w:rPr>
        <w:t>.</w:t>
      </w:r>
    </w:p>
    <w:p w:rsidR="008733CA" w:rsidRPr="008733CA" w:rsidRDefault="008733CA" w:rsidP="008733CA">
      <w:pPr>
        <w:numPr>
          <w:ilvl w:val="0"/>
          <w:numId w:val="4"/>
        </w:numPr>
        <w:spacing w:after="0" w:line="240" w:lineRule="auto"/>
        <w:contextualSpacing/>
        <w:jc w:val="both"/>
        <w:rPr>
          <w:rFonts w:ascii="Times New Roman" w:eastAsia="Calibri" w:hAnsi="Times New Roman" w:cs="Times New Roman"/>
          <w:sz w:val="28"/>
          <w:szCs w:val="28"/>
        </w:rPr>
      </w:pPr>
      <w:r w:rsidRPr="008733CA">
        <w:rPr>
          <w:rFonts w:ascii="Times New Roman" w:eastAsia="Calibri" w:hAnsi="Times New Roman" w:cs="Times New Roman"/>
          <w:sz w:val="28"/>
          <w:szCs w:val="28"/>
        </w:rPr>
        <w:t>Опубликование в средствах массовой информации материалов антикоррупционного информирования, просвещения, обучения, воспитания населения.</w:t>
      </w:r>
    </w:p>
    <w:p w:rsidR="008733CA" w:rsidRPr="008733CA" w:rsidRDefault="008733CA" w:rsidP="008733CA">
      <w:pPr>
        <w:numPr>
          <w:ilvl w:val="0"/>
          <w:numId w:val="4"/>
        </w:numPr>
        <w:spacing w:after="0" w:line="240" w:lineRule="auto"/>
        <w:contextualSpacing/>
        <w:jc w:val="both"/>
        <w:rPr>
          <w:rFonts w:ascii="Times New Roman" w:eastAsia="Calibri" w:hAnsi="Times New Roman" w:cs="Times New Roman"/>
          <w:sz w:val="28"/>
          <w:szCs w:val="28"/>
        </w:rPr>
      </w:pPr>
      <w:r w:rsidRPr="008733CA">
        <w:rPr>
          <w:rFonts w:ascii="Times New Roman" w:eastAsia="Calibri" w:hAnsi="Times New Roman" w:cs="Times New Roman"/>
          <w:sz w:val="28"/>
          <w:szCs w:val="28"/>
        </w:rPr>
        <w:t>О результатах проведенного антикоррупционного мониторинга за период с июня по сентябрь 2017 года.</w:t>
      </w:r>
    </w:p>
    <w:p w:rsidR="008733CA" w:rsidRPr="008733CA" w:rsidRDefault="008733CA" w:rsidP="008733CA">
      <w:pPr>
        <w:spacing w:after="0"/>
        <w:jc w:val="both"/>
        <w:rPr>
          <w:rFonts w:ascii="Times New Roman" w:eastAsia="Calibri" w:hAnsi="Times New Roman" w:cs="Times New Roman"/>
          <w:sz w:val="28"/>
          <w:szCs w:val="28"/>
        </w:rPr>
      </w:pPr>
    </w:p>
    <w:p w:rsidR="001B36C8" w:rsidRDefault="00D640AF" w:rsidP="001B36C8">
      <w:pPr>
        <w:spacing w:after="0" w:line="240" w:lineRule="auto"/>
        <w:jc w:val="both"/>
        <w:rPr>
          <w:rFonts w:ascii="Times New Roman" w:eastAsia="Times New Roman" w:hAnsi="Times New Roman" w:cs="Times New Roman"/>
          <w:color w:val="000000"/>
          <w:sz w:val="28"/>
          <w:szCs w:val="28"/>
          <w:shd w:val="clear" w:color="auto" w:fill="FFFFFF"/>
          <w:lang w:eastAsia="ru-RU"/>
        </w:rPr>
      </w:pPr>
      <w:r>
        <w:rPr>
          <w:rFonts w:ascii="Times New Roman" w:hAnsi="Times New Roman" w:cs="Times New Roman"/>
          <w:b/>
          <w:sz w:val="28"/>
          <w:szCs w:val="28"/>
        </w:rPr>
        <w:t xml:space="preserve">     </w:t>
      </w:r>
      <w:proofErr w:type="gramStart"/>
      <w:r w:rsidR="001B36C8" w:rsidRPr="001B36C8">
        <w:rPr>
          <w:rFonts w:ascii="Times New Roman" w:hAnsi="Times New Roman" w:cs="Times New Roman"/>
          <w:b/>
          <w:sz w:val="28"/>
          <w:szCs w:val="28"/>
        </w:rPr>
        <w:t xml:space="preserve">По первому вопросу </w:t>
      </w:r>
      <w:r w:rsidR="008733CA">
        <w:rPr>
          <w:rFonts w:ascii="Times New Roman" w:hAnsi="Times New Roman" w:cs="Times New Roman"/>
          <w:sz w:val="28"/>
          <w:szCs w:val="28"/>
        </w:rPr>
        <w:t xml:space="preserve">докладывала </w:t>
      </w:r>
      <w:proofErr w:type="spellStart"/>
      <w:r w:rsidR="008733CA">
        <w:rPr>
          <w:rFonts w:ascii="Times New Roman" w:hAnsi="Times New Roman" w:cs="Times New Roman"/>
          <w:sz w:val="28"/>
          <w:szCs w:val="28"/>
        </w:rPr>
        <w:t>и.о</w:t>
      </w:r>
      <w:proofErr w:type="spellEnd"/>
      <w:r w:rsidR="008733CA">
        <w:rPr>
          <w:rFonts w:ascii="Times New Roman" w:hAnsi="Times New Roman" w:cs="Times New Roman"/>
          <w:sz w:val="28"/>
          <w:szCs w:val="28"/>
        </w:rPr>
        <w:t>. начальника юридического отдела Н.Н. Борисова</w:t>
      </w:r>
      <w:r w:rsidR="001B36C8">
        <w:rPr>
          <w:rFonts w:ascii="Times New Roman" w:hAnsi="Times New Roman" w:cs="Times New Roman"/>
          <w:sz w:val="28"/>
          <w:szCs w:val="28"/>
        </w:rPr>
        <w:t xml:space="preserve">, которая информировала о том, </w:t>
      </w:r>
      <w:r w:rsidR="001B36C8">
        <w:rPr>
          <w:rFonts w:ascii="Times New Roman" w:eastAsia="Times New Roman" w:hAnsi="Times New Roman" w:cs="Times New Roman"/>
          <w:sz w:val="28"/>
          <w:szCs w:val="28"/>
          <w:lang w:eastAsia="ru-RU"/>
        </w:rPr>
        <w:t>что граждане, организации, иные лица могут обратиться в суд с требованием об оспаривании решений, действий (бездействий) органа местного самоуправления, иного органа, организации, наделенных отдельными государственными или иными публичными полномочиями должностного лица, государственного или муниципального служащего, если полагают, что нарушены или оспорены их права, свободы</w:t>
      </w:r>
      <w:proofErr w:type="gramEnd"/>
      <w:r w:rsidR="001B36C8">
        <w:rPr>
          <w:rFonts w:ascii="Times New Roman" w:eastAsia="Times New Roman" w:hAnsi="Times New Roman" w:cs="Times New Roman"/>
          <w:sz w:val="28"/>
          <w:szCs w:val="28"/>
          <w:lang w:eastAsia="ru-RU"/>
        </w:rPr>
        <w:t xml:space="preserve"> и законные интересы, созданы препятствия к осуществлению их прав, свобод и реализации законных интересов или на них незаконно возложены какие-либо обязанности. </w:t>
      </w:r>
      <w:r w:rsidR="001B36C8" w:rsidRPr="00C01FD0">
        <w:rPr>
          <w:rFonts w:ascii="Times New Roman" w:eastAsia="Times New Roman" w:hAnsi="Times New Roman" w:cs="Times New Roman"/>
          <w:sz w:val="28"/>
          <w:szCs w:val="28"/>
          <w:lang w:eastAsia="ru-RU"/>
        </w:rPr>
        <w:t xml:space="preserve">Рассмотрение вопросов правоприменительной </w:t>
      </w:r>
      <w:proofErr w:type="gramStart"/>
      <w:r w:rsidR="001B36C8" w:rsidRPr="00C01FD0">
        <w:rPr>
          <w:rFonts w:ascii="Times New Roman" w:eastAsia="Times New Roman" w:hAnsi="Times New Roman" w:cs="Times New Roman"/>
          <w:sz w:val="28"/>
          <w:szCs w:val="28"/>
          <w:lang w:eastAsia="ru-RU"/>
        </w:rPr>
        <w:t>практики</w:t>
      </w:r>
      <w:proofErr w:type="gramEnd"/>
      <w:r w:rsidR="001B36C8" w:rsidRPr="00C01FD0">
        <w:rPr>
          <w:rFonts w:ascii="Times New Roman" w:eastAsia="Times New Roman" w:hAnsi="Times New Roman" w:cs="Times New Roman"/>
          <w:sz w:val="28"/>
          <w:szCs w:val="28"/>
          <w:lang w:eastAsia="ru-RU"/>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органов местного самоуправления муниципального района </w:t>
      </w:r>
      <w:proofErr w:type="spellStart"/>
      <w:r w:rsidR="001B36C8" w:rsidRPr="00C01FD0">
        <w:rPr>
          <w:rFonts w:ascii="Times New Roman" w:eastAsia="Times New Roman" w:hAnsi="Times New Roman" w:cs="Times New Roman"/>
          <w:sz w:val="28"/>
          <w:szCs w:val="28"/>
          <w:lang w:eastAsia="ru-RU"/>
        </w:rPr>
        <w:t>Похвистневский</w:t>
      </w:r>
      <w:proofErr w:type="spellEnd"/>
      <w:r w:rsidR="001B36C8" w:rsidRPr="00C01FD0">
        <w:rPr>
          <w:rFonts w:ascii="Times New Roman" w:eastAsia="Times New Roman" w:hAnsi="Times New Roman" w:cs="Times New Roman"/>
          <w:sz w:val="28"/>
          <w:szCs w:val="28"/>
          <w:lang w:eastAsia="ru-RU"/>
        </w:rPr>
        <w:t xml:space="preserve"> Самарской области и их должностных лиц в целях выработки и принятия мер по предупреждению и устранению причин выявленных нарушений </w:t>
      </w:r>
      <w:r w:rsidR="001B36C8">
        <w:rPr>
          <w:rFonts w:ascii="Times New Roman" w:eastAsia="Times New Roman" w:hAnsi="Times New Roman" w:cs="Times New Roman"/>
          <w:sz w:val="28"/>
          <w:szCs w:val="28"/>
          <w:lang w:eastAsia="ru-RU"/>
        </w:rPr>
        <w:t xml:space="preserve">регулируется порядком, утвержденным </w:t>
      </w:r>
      <w:r w:rsidR="001B36C8">
        <w:rPr>
          <w:rFonts w:ascii="Times New Roman" w:eastAsia="Times New Roman" w:hAnsi="Times New Roman" w:cs="Times New Roman"/>
          <w:sz w:val="28"/>
          <w:szCs w:val="28"/>
          <w:lang w:eastAsia="ru-RU"/>
        </w:rPr>
        <w:lastRenderedPageBreak/>
        <w:t xml:space="preserve">Постановлением Администрации района 06.06.2016 № 469.  В соответствии с пунктом 4 данного Порядка – информация о вынесенных судебных </w:t>
      </w:r>
      <w:proofErr w:type="gramStart"/>
      <w:r w:rsidR="001B36C8">
        <w:rPr>
          <w:rFonts w:ascii="Times New Roman" w:eastAsia="Times New Roman" w:hAnsi="Times New Roman" w:cs="Times New Roman"/>
          <w:sz w:val="28"/>
          <w:szCs w:val="28"/>
          <w:lang w:eastAsia="ru-RU"/>
        </w:rPr>
        <w:t>решениях</w:t>
      </w:r>
      <w:proofErr w:type="gramEnd"/>
      <w:r w:rsidR="001B36C8">
        <w:rPr>
          <w:rFonts w:ascii="Times New Roman" w:eastAsia="Times New Roman" w:hAnsi="Times New Roman" w:cs="Times New Roman"/>
          <w:sz w:val="28"/>
          <w:szCs w:val="28"/>
          <w:lang w:eastAsia="ru-RU"/>
        </w:rPr>
        <w:t xml:space="preserve"> о признании недействительными ненормативных правовых актов, незаконными решений и действий (бездействия) органов местного самоуправления муниципального района </w:t>
      </w:r>
      <w:proofErr w:type="spellStart"/>
      <w:r w:rsidR="001B36C8">
        <w:rPr>
          <w:rFonts w:ascii="Times New Roman" w:eastAsia="Times New Roman" w:hAnsi="Times New Roman" w:cs="Times New Roman"/>
          <w:sz w:val="28"/>
          <w:szCs w:val="28"/>
          <w:lang w:eastAsia="ru-RU"/>
        </w:rPr>
        <w:t>Похвистневский</w:t>
      </w:r>
      <w:proofErr w:type="spellEnd"/>
      <w:r w:rsidR="001B36C8">
        <w:rPr>
          <w:rFonts w:ascii="Times New Roman" w:eastAsia="Times New Roman" w:hAnsi="Times New Roman" w:cs="Times New Roman"/>
          <w:sz w:val="28"/>
          <w:szCs w:val="28"/>
          <w:lang w:eastAsia="ru-RU"/>
        </w:rPr>
        <w:t xml:space="preserve"> и их должностных лиц с приложениями копий судебных решений направляется органами  Администрации района в юридический отдел ежеквартально до 5 числа месяца, следующего за отчетным кварталом. За </w:t>
      </w:r>
      <w:r w:rsidR="008733CA">
        <w:rPr>
          <w:rFonts w:ascii="Times New Roman" w:eastAsia="Times New Roman" w:hAnsi="Times New Roman" w:cs="Times New Roman"/>
          <w:sz w:val="28"/>
          <w:szCs w:val="28"/>
          <w:lang w:eastAsia="ru-RU"/>
        </w:rPr>
        <w:t>третий</w:t>
      </w:r>
      <w:r w:rsidR="001B36C8">
        <w:rPr>
          <w:rFonts w:ascii="Times New Roman" w:eastAsia="Times New Roman" w:hAnsi="Times New Roman" w:cs="Times New Roman"/>
          <w:sz w:val="28"/>
          <w:szCs w:val="28"/>
          <w:lang w:eastAsia="ru-RU"/>
        </w:rPr>
        <w:t xml:space="preserve"> квартал 2017 года</w:t>
      </w:r>
      <w:r w:rsidR="00EE38AA">
        <w:rPr>
          <w:rFonts w:ascii="Times New Roman" w:eastAsia="Times New Roman" w:hAnsi="Times New Roman" w:cs="Times New Roman"/>
          <w:sz w:val="28"/>
          <w:szCs w:val="28"/>
          <w:lang w:eastAsia="ru-RU"/>
        </w:rPr>
        <w:t xml:space="preserve"> </w:t>
      </w:r>
      <w:r w:rsidR="001B36C8">
        <w:rPr>
          <w:rFonts w:ascii="Times New Roman" w:eastAsia="Times New Roman" w:hAnsi="Times New Roman" w:cs="Times New Roman"/>
          <w:sz w:val="28"/>
          <w:szCs w:val="28"/>
          <w:lang w:eastAsia="ru-RU"/>
        </w:rPr>
        <w:t>данная информация в юридический отдел Администрации района не поступал</w:t>
      </w:r>
      <w:r w:rsidR="00C80D01">
        <w:rPr>
          <w:rFonts w:ascii="Times New Roman" w:eastAsia="Times New Roman" w:hAnsi="Times New Roman" w:cs="Times New Roman"/>
          <w:sz w:val="28"/>
          <w:szCs w:val="28"/>
          <w:lang w:eastAsia="ru-RU"/>
        </w:rPr>
        <w:t>а</w:t>
      </w:r>
      <w:r w:rsidR="001B36C8">
        <w:rPr>
          <w:rFonts w:ascii="Times New Roman" w:eastAsia="Times New Roman" w:hAnsi="Times New Roman" w:cs="Times New Roman"/>
          <w:sz w:val="28"/>
          <w:szCs w:val="28"/>
          <w:lang w:eastAsia="ru-RU"/>
        </w:rPr>
        <w:t>, так как фактов обращения в судебные органы не было</w:t>
      </w:r>
      <w:r w:rsidR="001B36C8">
        <w:rPr>
          <w:rFonts w:ascii="Times New Roman" w:eastAsia="Times New Roman" w:hAnsi="Times New Roman" w:cs="Times New Roman"/>
          <w:color w:val="000000"/>
          <w:sz w:val="28"/>
          <w:szCs w:val="28"/>
          <w:shd w:val="clear" w:color="auto" w:fill="FFFFFF"/>
          <w:lang w:eastAsia="ru-RU"/>
        </w:rPr>
        <w:t>.</w:t>
      </w:r>
    </w:p>
    <w:p w:rsidR="001B36C8" w:rsidRDefault="00E100F6" w:rsidP="001B36C8">
      <w:pPr>
        <w:spacing w:after="0" w:line="240" w:lineRule="auto"/>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xml:space="preserve">     </w:t>
      </w:r>
      <w:r w:rsidR="001B36C8">
        <w:rPr>
          <w:rFonts w:ascii="Times New Roman" w:eastAsia="Times New Roman" w:hAnsi="Times New Roman" w:cs="Times New Roman"/>
          <w:color w:val="000000"/>
          <w:sz w:val="28"/>
          <w:szCs w:val="28"/>
          <w:shd w:val="clear" w:color="auto" w:fill="FFFFFF"/>
          <w:lang w:eastAsia="ru-RU"/>
        </w:rPr>
        <w:t xml:space="preserve">     </w:t>
      </w:r>
    </w:p>
    <w:p w:rsidR="00EF1BC8" w:rsidRDefault="00AF02DC" w:rsidP="00EF1BC8">
      <w:pPr>
        <w:spacing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proofErr w:type="gramStart"/>
      <w:r w:rsidR="00EF1BC8" w:rsidRPr="001B36C8">
        <w:rPr>
          <w:rFonts w:ascii="Times New Roman" w:hAnsi="Times New Roman" w:cs="Times New Roman"/>
          <w:b/>
          <w:sz w:val="28"/>
          <w:szCs w:val="28"/>
        </w:rPr>
        <w:t>По первому вопросу принято решение:</w:t>
      </w:r>
      <w:r w:rsidR="00EF1BC8" w:rsidRPr="00EF1BC8">
        <w:rPr>
          <w:rFonts w:ascii="Times New Roman" w:hAnsi="Times New Roman" w:cs="Times New Roman"/>
          <w:sz w:val="28"/>
          <w:szCs w:val="28"/>
        </w:rPr>
        <w:t xml:space="preserve"> информацию принять к сведению и продолжить специалистам юридического отдела проводить мониторинг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органов местного самоуправления муниципального района </w:t>
      </w:r>
      <w:proofErr w:type="spellStart"/>
      <w:r w:rsidR="00EF1BC8" w:rsidRPr="00EF1BC8">
        <w:rPr>
          <w:rFonts w:ascii="Times New Roman" w:hAnsi="Times New Roman" w:cs="Times New Roman"/>
          <w:sz w:val="28"/>
          <w:szCs w:val="28"/>
        </w:rPr>
        <w:t>Похвистневский</w:t>
      </w:r>
      <w:proofErr w:type="spellEnd"/>
      <w:r w:rsidR="00EF1BC8" w:rsidRPr="00EF1BC8">
        <w:rPr>
          <w:rFonts w:ascii="Times New Roman" w:hAnsi="Times New Roman" w:cs="Times New Roman"/>
          <w:sz w:val="28"/>
          <w:szCs w:val="28"/>
        </w:rPr>
        <w:t xml:space="preserve"> Самарской области и их должностных лиц в целях выработки и принятия мер по предупреждению и</w:t>
      </w:r>
      <w:proofErr w:type="gramEnd"/>
      <w:r w:rsidR="00EF1BC8" w:rsidRPr="00EF1BC8">
        <w:rPr>
          <w:rFonts w:ascii="Times New Roman" w:hAnsi="Times New Roman" w:cs="Times New Roman"/>
          <w:sz w:val="28"/>
          <w:szCs w:val="28"/>
        </w:rPr>
        <w:t xml:space="preserve"> устранению причин выявленных нарушений.</w:t>
      </w:r>
    </w:p>
    <w:p w:rsidR="00D640AF" w:rsidRPr="00D640AF" w:rsidRDefault="00AF02DC" w:rsidP="00D640AF">
      <w:pPr>
        <w:spacing w:line="240" w:lineRule="auto"/>
        <w:jc w:val="both"/>
        <w:rPr>
          <w:rFonts w:ascii="Times New Roman" w:hAnsi="Times New Roman"/>
          <w:color w:val="0D0D0D" w:themeColor="text1" w:themeTint="F2"/>
          <w:sz w:val="28"/>
        </w:rPr>
      </w:pPr>
      <w:r>
        <w:rPr>
          <w:rFonts w:ascii="Times New Roman" w:hAnsi="Times New Roman" w:cs="Times New Roman"/>
          <w:b/>
          <w:sz w:val="28"/>
          <w:szCs w:val="28"/>
        </w:rPr>
        <w:t xml:space="preserve">     </w:t>
      </w:r>
      <w:r w:rsidR="00CD6480" w:rsidRPr="00CD6480">
        <w:rPr>
          <w:rFonts w:ascii="Times New Roman" w:hAnsi="Times New Roman" w:cs="Times New Roman"/>
          <w:b/>
          <w:sz w:val="28"/>
          <w:szCs w:val="28"/>
        </w:rPr>
        <w:t>По второму вопросу</w:t>
      </w:r>
      <w:r w:rsidR="00CD6480" w:rsidRPr="00CD6480">
        <w:rPr>
          <w:rFonts w:ascii="Times New Roman" w:hAnsi="Times New Roman" w:cs="Times New Roman"/>
          <w:sz w:val="28"/>
          <w:szCs w:val="28"/>
        </w:rPr>
        <w:t xml:space="preserve"> слушали</w:t>
      </w:r>
      <w:r w:rsidR="00CD6480">
        <w:rPr>
          <w:rFonts w:ascii="Times New Roman" w:hAnsi="Times New Roman" w:cs="Times New Roman"/>
          <w:sz w:val="28"/>
          <w:szCs w:val="28"/>
        </w:rPr>
        <w:t xml:space="preserve"> </w:t>
      </w:r>
      <w:proofErr w:type="spellStart"/>
      <w:r w:rsidR="00CD6480">
        <w:rPr>
          <w:rFonts w:ascii="Times New Roman" w:hAnsi="Times New Roman" w:cs="Times New Roman"/>
          <w:sz w:val="28"/>
          <w:szCs w:val="28"/>
        </w:rPr>
        <w:t>и.о</w:t>
      </w:r>
      <w:proofErr w:type="spellEnd"/>
      <w:r w:rsidR="00CD6480">
        <w:rPr>
          <w:rFonts w:ascii="Times New Roman" w:hAnsi="Times New Roman" w:cs="Times New Roman"/>
          <w:sz w:val="28"/>
          <w:szCs w:val="28"/>
        </w:rPr>
        <w:t>. начальника юридического отдела Администрации района Н.Н. Борисову.</w:t>
      </w:r>
      <w:r w:rsidR="00D640AF">
        <w:rPr>
          <w:rFonts w:ascii="Times New Roman" w:hAnsi="Times New Roman" w:cs="Times New Roman"/>
          <w:sz w:val="28"/>
          <w:szCs w:val="28"/>
        </w:rPr>
        <w:t xml:space="preserve"> </w:t>
      </w:r>
      <w:r w:rsidR="00CD6480">
        <w:rPr>
          <w:rFonts w:ascii="Times New Roman" w:hAnsi="Times New Roman" w:cs="Times New Roman"/>
          <w:sz w:val="28"/>
          <w:szCs w:val="28"/>
        </w:rPr>
        <w:t xml:space="preserve">Надежда </w:t>
      </w:r>
      <w:r w:rsidR="00552760">
        <w:rPr>
          <w:rFonts w:ascii="Times New Roman" w:hAnsi="Times New Roman" w:cs="Times New Roman"/>
          <w:sz w:val="28"/>
          <w:szCs w:val="28"/>
        </w:rPr>
        <w:t>Н</w:t>
      </w:r>
      <w:r w:rsidR="00CD6480">
        <w:rPr>
          <w:rFonts w:ascii="Times New Roman" w:hAnsi="Times New Roman" w:cs="Times New Roman"/>
          <w:sz w:val="28"/>
          <w:szCs w:val="28"/>
        </w:rPr>
        <w:t>иколаевна</w:t>
      </w:r>
      <w:r w:rsidR="00CD6480" w:rsidRPr="00CD6480">
        <w:rPr>
          <w:rFonts w:ascii="Times New Roman" w:hAnsi="Times New Roman" w:cs="Times New Roman"/>
          <w:sz w:val="28"/>
          <w:szCs w:val="28"/>
        </w:rPr>
        <w:t xml:space="preserve"> информировала всех о том,</w:t>
      </w:r>
      <w:r w:rsidR="00C71B9B">
        <w:rPr>
          <w:rFonts w:ascii="Times New Roman" w:hAnsi="Times New Roman" w:cs="Times New Roman"/>
          <w:sz w:val="28"/>
          <w:szCs w:val="28"/>
        </w:rPr>
        <w:t xml:space="preserve"> </w:t>
      </w:r>
      <w:r w:rsidR="00D640AF">
        <w:rPr>
          <w:rFonts w:ascii="Times New Roman" w:hAnsi="Times New Roman" w:cs="Times New Roman"/>
          <w:sz w:val="28"/>
          <w:szCs w:val="28"/>
        </w:rPr>
        <w:t>в</w:t>
      </w:r>
      <w:r w:rsidR="00D640AF" w:rsidRPr="00D640AF">
        <w:rPr>
          <w:rFonts w:ascii="Times New Roman" w:hAnsi="Times New Roman"/>
          <w:color w:val="0D0D0D" w:themeColor="text1" w:themeTint="F2"/>
          <w:sz w:val="28"/>
        </w:rPr>
        <w:t xml:space="preserve"> 3 квартале 2017 года в Собрании представителей </w:t>
      </w:r>
      <w:r w:rsidR="00D640AF">
        <w:rPr>
          <w:rFonts w:ascii="Times New Roman" w:hAnsi="Times New Roman"/>
          <w:color w:val="0D0D0D" w:themeColor="text1" w:themeTint="F2"/>
          <w:sz w:val="28"/>
        </w:rPr>
        <w:t xml:space="preserve">района </w:t>
      </w:r>
      <w:r w:rsidR="00D640AF" w:rsidRPr="00D640AF">
        <w:rPr>
          <w:rFonts w:ascii="Times New Roman" w:hAnsi="Times New Roman"/>
          <w:color w:val="0D0D0D" w:themeColor="text1" w:themeTint="F2"/>
          <w:sz w:val="28"/>
        </w:rPr>
        <w:t>продолжилась нормотворческая деятельность, так за 3 квартал прошло 2 заседания Собрания представителей района, на которых были приняты 8 муниципальных нормативных правовых акта, касающихся:</w:t>
      </w:r>
    </w:p>
    <w:p w:rsidR="00D640AF" w:rsidRPr="00D640AF" w:rsidRDefault="00D640AF" w:rsidP="00D640AF">
      <w:pPr>
        <w:spacing w:after="0" w:line="240" w:lineRule="auto"/>
        <w:jc w:val="both"/>
        <w:rPr>
          <w:rFonts w:ascii="Times New Roman" w:hAnsi="Times New Roman"/>
          <w:i/>
          <w:color w:val="0D0D0D" w:themeColor="text1" w:themeTint="F2"/>
          <w:sz w:val="28"/>
        </w:rPr>
      </w:pPr>
      <w:r w:rsidRPr="00D640AF">
        <w:rPr>
          <w:rFonts w:ascii="Times New Roman" w:hAnsi="Times New Roman"/>
          <w:color w:val="0D0D0D" w:themeColor="text1" w:themeTint="F2"/>
          <w:sz w:val="28"/>
        </w:rPr>
        <w:t xml:space="preserve">- </w:t>
      </w:r>
      <w:r w:rsidRPr="00D640AF">
        <w:rPr>
          <w:rFonts w:ascii="Times New Roman" w:hAnsi="Times New Roman"/>
          <w:i/>
          <w:color w:val="0D0D0D" w:themeColor="text1" w:themeTint="F2"/>
          <w:sz w:val="28"/>
        </w:rPr>
        <w:t>структуры Администрации района;</w:t>
      </w:r>
    </w:p>
    <w:p w:rsidR="00D640AF" w:rsidRPr="00D640AF" w:rsidRDefault="00D640AF" w:rsidP="00D640AF">
      <w:pPr>
        <w:spacing w:after="0" w:line="240" w:lineRule="auto"/>
        <w:jc w:val="both"/>
        <w:rPr>
          <w:rFonts w:ascii="Times New Roman" w:hAnsi="Times New Roman"/>
          <w:i/>
          <w:color w:val="0D0D0D" w:themeColor="text1" w:themeTint="F2"/>
          <w:sz w:val="28"/>
        </w:rPr>
      </w:pPr>
      <w:r w:rsidRPr="00D640AF">
        <w:rPr>
          <w:rFonts w:ascii="Times New Roman" w:hAnsi="Times New Roman"/>
          <w:i/>
          <w:color w:val="0D0D0D" w:themeColor="text1" w:themeTint="F2"/>
          <w:sz w:val="28"/>
        </w:rPr>
        <w:t xml:space="preserve">- внесения изменений в бюджет района; </w:t>
      </w:r>
    </w:p>
    <w:p w:rsidR="00D640AF" w:rsidRPr="00D640AF" w:rsidRDefault="00D640AF" w:rsidP="00D640AF">
      <w:pPr>
        <w:spacing w:after="0" w:line="240" w:lineRule="auto"/>
        <w:jc w:val="both"/>
        <w:rPr>
          <w:rFonts w:ascii="Times New Roman" w:hAnsi="Times New Roman"/>
          <w:i/>
          <w:color w:val="0D0D0D" w:themeColor="text1" w:themeTint="F2"/>
          <w:sz w:val="28"/>
        </w:rPr>
      </w:pPr>
      <w:r w:rsidRPr="00D640AF">
        <w:rPr>
          <w:rFonts w:ascii="Times New Roman" w:hAnsi="Times New Roman"/>
          <w:i/>
          <w:color w:val="0D0D0D" w:themeColor="text1" w:themeTint="F2"/>
          <w:sz w:val="28"/>
        </w:rPr>
        <w:t xml:space="preserve">- внесения изменений в прогнозный план приватизации муниципального имущества, </w:t>
      </w:r>
    </w:p>
    <w:p w:rsidR="00D640AF" w:rsidRPr="00D640AF" w:rsidRDefault="00D640AF" w:rsidP="00D640AF">
      <w:pPr>
        <w:spacing w:after="0" w:line="240" w:lineRule="auto"/>
        <w:jc w:val="both"/>
        <w:rPr>
          <w:rFonts w:ascii="Times New Roman" w:hAnsi="Times New Roman"/>
          <w:i/>
          <w:color w:val="0D0D0D" w:themeColor="text1" w:themeTint="F2"/>
          <w:sz w:val="28"/>
        </w:rPr>
      </w:pPr>
      <w:r w:rsidRPr="00D640AF">
        <w:rPr>
          <w:rFonts w:ascii="Times New Roman" w:hAnsi="Times New Roman"/>
          <w:i/>
          <w:color w:val="0D0D0D" w:themeColor="text1" w:themeTint="F2"/>
          <w:sz w:val="28"/>
        </w:rPr>
        <w:t>- внесения изменений в положение о муниципальной службе;</w:t>
      </w:r>
    </w:p>
    <w:p w:rsidR="00D640AF" w:rsidRPr="00D640AF" w:rsidRDefault="00D640AF" w:rsidP="00D640AF">
      <w:pPr>
        <w:spacing w:after="0" w:line="240" w:lineRule="auto"/>
        <w:jc w:val="both"/>
        <w:rPr>
          <w:rFonts w:ascii="Times New Roman" w:hAnsi="Times New Roman"/>
          <w:i/>
          <w:color w:val="0D0D0D" w:themeColor="text1" w:themeTint="F2"/>
          <w:sz w:val="28"/>
        </w:rPr>
      </w:pPr>
      <w:r w:rsidRPr="00D640AF">
        <w:rPr>
          <w:rFonts w:ascii="Times New Roman" w:hAnsi="Times New Roman"/>
          <w:i/>
          <w:color w:val="0D0D0D" w:themeColor="text1" w:themeTint="F2"/>
          <w:sz w:val="28"/>
        </w:rPr>
        <w:t xml:space="preserve">- утверждения </w:t>
      </w:r>
      <w:proofErr w:type="gramStart"/>
      <w:r w:rsidRPr="00D640AF">
        <w:rPr>
          <w:rFonts w:ascii="Times New Roman" w:hAnsi="Times New Roman"/>
          <w:i/>
          <w:color w:val="0D0D0D" w:themeColor="text1" w:themeTint="F2"/>
          <w:sz w:val="28"/>
        </w:rPr>
        <w:t>порядка ведения перечня видов муниципального контроля</w:t>
      </w:r>
      <w:proofErr w:type="gramEnd"/>
      <w:r w:rsidRPr="00D640AF">
        <w:rPr>
          <w:rFonts w:ascii="Times New Roman" w:hAnsi="Times New Roman"/>
          <w:i/>
          <w:color w:val="0D0D0D" w:themeColor="text1" w:themeTint="F2"/>
          <w:sz w:val="28"/>
        </w:rPr>
        <w:t xml:space="preserve"> и органов местного самоуправления, уполномоченных на их осуществление;</w:t>
      </w:r>
    </w:p>
    <w:p w:rsidR="00D640AF" w:rsidRPr="00D640AF" w:rsidRDefault="00D640AF" w:rsidP="00D640AF">
      <w:pPr>
        <w:spacing w:after="0" w:line="240" w:lineRule="auto"/>
        <w:jc w:val="both"/>
        <w:rPr>
          <w:rFonts w:ascii="Times New Roman" w:hAnsi="Times New Roman"/>
          <w:i/>
          <w:color w:val="0D0D0D" w:themeColor="text1" w:themeTint="F2"/>
          <w:sz w:val="28"/>
        </w:rPr>
      </w:pPr>
      <w:r w:rsidRPr="00D640AF">
        <w:rPr>
          <w:rFonts w:ascii="Times New Roman" w:hAnsi="Times New Roman"/>
          <w:i/>
          <w:color w:val="0D0D0D" w:themeColor="text1" w:themeTint="F2"/>
          <w:sz w:val="28"/>
        </w:rPr>
        <w:t xml:space="preserve">- внесение изменений в Устав </w:t>
      </w:r>
      <w:proofErr w:type="spellStart"/>
      <w:r w:rsidRPr="00D640AF">
        <w:rPr>
          <w:rFonts w:ascii="Times New Roman" w:hAnsi="Times New Roman"/>
          <w:i/>
          <w:color w:val="0D0D0D" w:themeColor="text1" w:themeTint="F2"/>
          <w:sz w:val="28"/>
        </w:rPr>
        <w:t>м.р</w:t>
      </w:r>
      <w:proofErr w:type="spellEnd"/>
      <w:r w:rsidRPr="00D640AF">
        <w:rPr>
          <w:rFonts w:ascii="Times New Roman" w:hAnsi="Times New Roman"/>
          <w:i/>
          <w:color w:val="0D0D0D" w:themeColor="text1" w:themeTint="F2"/>
          <w:sz w:val="28"/>
        </w:rPr>
        <w:t xml:space="preserve">. </w:t>
      </w:r>
      <w:proofErr w:type="spellStart"/>
      <w:r w:rsidRPr="00D640AF">
        <w:rPr>
          <w:rFonts w:ascii="Times New Roman" w:hAnsi="Times New Roman"/>
          <w:i/>
          <w:color w:val="0D0D0D" w:themeColor="text1" w:themeTint="F2"/>
          <w:sz w:val="28"/>
        </w:rPr>
        <w:t>Похвистневский</w:t>
      </w:r>
      <w:proofErr w:type="spellEnd"/>
      <w:r w:rsidRPr="00D640AF">
        <w:rPr>
          <w:rFonts w:ascii="Times New Roman" w:hAnsi="Times New Roman"/>
          <w:i/>
          <w:color w:val="0D0D0D" w:themeColor="text1" w:themeTint="F2"/>
          <w:sz w:val="28"/>
        </w:rPr>
        <w:t>;</w:t>
      </w:r>
    </w:p>
    <w:p w:rsidR="00D640AF" w:rsidRPr="00D640AF" w:rsidRDefault="00D640AF" w:rsidP="00D640AF">
      <w:pPr>
        <w:spacing w:after="0" w:line="240" w:lineRule="auto"/>
        <w:jc w:val="both"/>
        <w:rPr>
          <w:rFonts w:ascii="Times New Roman" w:hAnsi="Times New Roman"/>
          <w:i/>
          <w:color w:val="0D0D0D" w:themeColor="text1" w:themeTint="F2"/>
          <w:sz w:val="28"/>
        </w:rPr>
      </w:pPr>
      <w:r w:rsidRPr="00D640AF">
        <w:rPr>
          <w:rFonts w:ascii="Times New Roman" w:hAnsi="Times New Roman"/>
          <w:i/>
          <w:color w:val="0D0D0D" w:themeColor="text1" w:themeTint="F2"/>
          <w:sz w:val="28"/>
        </w:rPr>
        <w:t xml:space="preserve">- внесение изменений в Порядок размещения на официальном сайте Администрации </w:t>
      </w:r>
      <w:proofErr w:type="spellStart"/>
      <w:r w:rsidRPr="00D640AF">
        <w:rPr>
          <w:rFonts w:ascii="Times New Roman" w:hAnsi="Times New Roman"/>
          <w:i/>
          <w:color w:val="0D0D0D" w:themeColor="text1" w:themeTint="F2"/>
          <w:sz w:val="28"/>
        </w:rPr>
        <w:t>м.р</w:t>
      </w:r>
      <w:proofErr w:type="spellEnd"/>
      <w:r w:rsidRPr="00D640AF">
        <w:rPr>
          <w:rFonts w:ascii="Times New Roman" w:hAnsi="Times New Roman"/>
          <w:i/>
          <w:color w:val="0D0D0D" w:themeColor="text1" w:themeTint="F2"/>
          <w:sz w:val="28"/>
        </w:rPr>
        <w:t xml:space="preserve">. </w:t>
      </w:r>
      <w:proofErr w:type="spellStart"/>
      <w:r w:rsidRPr="00D640AF">
        <w:rPr>
          <w:rFonts w:ascii="Times New Roman" w:hAnsi="Times New Roman"/>
          <w:i/>
          <w:color w:val="0D0D0D" w:themeColor="text1" w:themeTint="F2"/>
          <w:sz w:val="28"/>
        </w:rPr>
        <w:t>Похвистневский</w:t>
      </w:r>
      <w:proofErr w:type="spellEnd"/>
      <w:r w:rsidRPr="00D640AF">
        <w:rPr>
          <w:rFonts w:ascii="Times New Roman" w:hAnsi="Times New Roman"/>
          <w:i/>
          <w:color w:val="0D0D0D" w:themeColor="text1" w:themeTint="F2"/>
          <w:sz w:val="28"/>
        </w:rPr>
        <w:t>, также предоставление СМИ для опубликования сведений о доходах, расходах об имуществе и обязательствах имущественного характера лица замещающего муниципальную должность на постоянной основе, муниципального служащего, его супруги (супруга) и несовершеннолетних детей.</w:t>
      </w:r>
    </w:p>
    <w:p w:rsidR="00D640AF" w:rsidRPr="00D640AF" w:rsidRDefault="00D640AF" w:rsidP="00D640AF">
      <w:pPr>
        <w:spacing w:after="0" w:line="240" w:lineRule="auto"/>
        <w:jc w:val="both"/>
        <w:rPr>
          <w:rFonts w:ascii="Times New Roman" w:hAnsi="Times New Roman"/>
          <w:color w:val="0D0D0D" w:themeColor="text1" w:themeTint="F2"/>
          <w:sz w:val="28"/>
        </w:rPr>
      </w:pPr>
      <w:r>
        <w:rPr>
          <w:rFonts w:ascii="Times New Roman" w:hAnsi="Times New Roman"/>
          <w:color w:val="0D0D0D" w:themeColor="text1" w:themeTint="F2"/>
          <w:sz w:val="28"/>
        </w:rPr>
        <w:t xml:space="preserve">     </w:t>
      </w:r>
      <w:r w:rsidRPr="00D640AF">
        <w:rPr>
          <w:rFonts w:ascii="Times New Roman" w:hAnsi="Times New Roman"/>
          <w:color w:val="0D0D0D" w:themeColor="text1" w:themeTint="F2"/>
          <w:sz w:val="28"/>
        </w:rPr>
        <w:t xml:space="preserve">На антикоррупционную экспертизу в юридический отдел было направлено 60 НПА.  В </w:t>
      </w:r>
      <w:proofErr w:type="spellStart"/>
      <w:r w:rsidRPr="00D640AF">
        <w:rPr>
          <w:rFonts w:ascii="Times New Roman" w:hAnsi="Times New Roman"/>
          <w:color w:val="0D0D0D" w:themeColor="text1" w:themeTint="F2"/>
          <w:sz w:val="28"/>
        </w:rPr>
        <w:t>Похвистневскую</w:t>
      </w:r>
      <w:proofErr w:type="spellEnd"/>
      <w:r w:rsidRPr="00D640AF">
        <w:rPr>
          <w:rFonts w:ascii="Times New Roman" w:hAnsi="Times New Roman"/>
          <w:color w:val="0D0D0D" w:themeColor="text1" w:themeTint="F2"/>
          <w:sz w:val="28"/>
        </w:rPr>
        <w:t xml:space="preserve"> межрайонную прокуратуру было направлено 23 проекта, в том числе  проекты решения СП. В данных нормативных актах </w:t>
      </w:r>
      <w:proofErr w:type="spellStart"/>
      <w:r w:rsidRPr="00D640AF">
        <w:rPr>
          <w:rFonts w:ascii="Times New Roman" w:hAnsi="Times New Roman"/>
          <w:color w:val="0D0D0D" w:themeColor="text1" w:themeTint="F2"/>
          <w:sz w:val="28"/>
        </w:rPr>
        <w:t>коррупциогенных</w:t>
      </w:r>
      <w:proofErr w:type="spellEnd"/>
      <w:r w:rsidRPr="00D640AF">
        <w:rPr>
          <w:rFonts w:ascii="Times New Roman" w:hAnsi="Times New Roman"/>
          <w:color w:val="0D0D0D" w:themeColor="text1" w:themeTint="F2"/>
          <w:sz w:val="28"/>
        </w:rPr>
        <w:t xml:space="preserve"> фактов не выявлено. На 3 проекта </w:t>
      </w:r>
      <w:r w:rsidRPr="00D640AF">
        <w:rPr>
          <w:rFonts w:ascii="Times New Roman" w:hAnsi="Times New Roman"/>
          <w:color w:val="0D0D0D" w:themeColor="text1" w:themeTint="F2"/>
          <w:sz w:val="28"/>
        </w:rPr>
        <w:lastRenderedPageBreak/>
        <w:t>Решения Собрания представителей были даны отрицательные заключения органов прокуратуры, в последстви</w:t>
      </w:r>
      <w:r>
        <w:rPr>
          <w:rFonts w:ascii="Times New Roman" w:hAnsi="Times New Roman"/>
          <w:color w:val="0D0D0D" w:themeColor="text1" w:themeTint="F2"/>
          <w:sz w:val="28"/>
        </w:rPr>
        <w:t>е</w:t>
      </w:r>
      <w:r w:rsidRPr="00D640AF">
        <w:rPr>
          <w:rFonts w:ascii="Times New Roman" w:hAnsi="Times New Roman"/>
          <w:color w:val="0D0D0D" w:themeColor="text1" w:themeTint="F2"/>
          <w:sz w:val="28"/>
        </w:rPr>
        <w:t xml:space="preserve"> замечания были учтены, проекты доработаны и приняты на заседание Собрания.</w:t>
      </w:r>
    </w:p>
    <w:p w:rsidR="00D640AF" w:rsidRPr="00D640AF" w:rsidRDefault="00D640AF" w:rsidP="00D640AF">
      <w:pPr>
        <w:spacing w:after="0" w:line="240" w:lineRule="auto"/>
        <w:jc w:val="both"/>
        <w:rPr>
          <w:rFonts w:ascii="Times New Roman" w:hAnsi="Times New Roman"/>
          <w:color w:val="0D0D0D" w:themeColor="text1" w:themeTint="F2"/>
          <w:sz w:val="28"/>
        </w:rPr>
      </w:pPr>
      <w:r>
        <w:rPr>
          <w:rFonts w:ascii="Times New Roman" w:hAnsi="Times New Roman"/>
          <w:color w:val="0D0D0D" w:themeColor="text1" w:themeTint="F2"/>
          <w:sz w:val="28"/>
        </w:rPr>
        <w:t xml:space="preserve">     </w:t>
      </w:r>
      <w:r w:rsidRPr="00D640AF">
        <w:rPr>
          <w:rFonts w:ascii="Times New Roman" w:hAnsi="Times New Roman"/>
          <w:color w:val="0D0D0D" w:themeColor="text1" w:themeTint="F2"/>
          <w:sz w:val="28"/>
        </w:rPr>
        <w:t xml:space="preserve">На проект Административного регламента о взаимодействии органов  муниципального земельного контроля в </w:t>
      </w:r>
      <w:proofErr w:type="spellStart"/>
      <w:r w:rsidRPr="00D640AF">
        <w:rPr>
          <w:rFonts w:ascii="Times New Roman" w:hAnsi="Times New Roman"/>
          <w:color w:val="0D0D0D" w:themeColor="text1" w:themeTint="F2"/>
          <w:sz w:val="28"/>
        </w:rPr>
        <w:t>м.р</w:t>
      </w:r>
      <w:proofErr w:type="spellEnd"/>
      <w:r w:rsidRPr="00D640AF">
        <w:rPr>
          <w:rFonts w:ascii="Times New Roman" w:hAnsi="Times New Roman"/>
          <w:color w:val="0D0D0D" w:themeColor="text1" w:themeTint="F2"/>
          <w:sz w:val="28"/>
        </w:rPr>
        <w:t xml:space="preserve">. </w:t>
      </w:r>
      <w:proofErr w:type="spellStart"/>
      <w:r w:rsidRPr="00D640AF">
        <w:rPr>
          <w:rFonts w:ascii="Times New Roman" w:hAnsi="Times New Roman"/>
          <w:color w:val="0D0D0D" w:themeColor="text1" w:themeTint="F2"/>
          <w:sz w:val="28"/>
        </w:rPr>
        <w:t>Похвистневский</w:t>
      </w:r>
      <w:proofErr w:type="spellEnd"/>
      <w:r w:rsidRPr="00D640AF">
        <w:rPr>
          <w:rFonts w:ascii="Times New Roman" w:hAnsi="Times New Roman"/>
          <w:color w:val="0D0D0D" w:themeColor="text1" w:themeTint="F2"/>
          <w:sz w:val="28"/>
        </w:rPr>
        <w:t xml:space="preserve"> Самарской области с органами государственного земельного контроля по г. Похвистнево и </w:t>
      </w:r>
      <w:proofErr w:type="spellStart"/>
      <w:r w:rsidRPr="00D640AF">
        <w:rPr>
          <w:rFonts w:ascii="Times New Roman" w:hAnsi="Times New Roman"/>
          <w:color w:val="0D0D0D" w:themeColor="text1" w:themeTint="F2"/>
          <w:sz w:val="28"/>
        </w:rPr>
        <w:t>Похвистневскому</w:t>
      </w:r>
      <w:proofErr w:type="spellEnd"/>
      <w:r w:rsidRPr="00D640AF">
        <w:rPr>
          <w:rFonts w:ascii="Times New Roman" w:hAnsi="Times New Roman"/>
          <w:color w:val="0D0D0D" w:themeColor="text1" w:themeTint="F2"/>
          <w:sz w:val="28"/>
        </w:rPr>
        <w:t xml:space="preserve"> району по фактам самовольного занятия земельных участков </w:t>
      </w:r>
      <w:proofErr w:type="spellStart"/>
      <w:r w:rsidRPr="00D640AF">
        <w:rPr>
          <w:rFonts w:ascii="Times New Roman" w:hAnsi="Times New Roman"/>
          <w:color w:val="0D0D0D" w:themeColor="text1" w:themeTint="F2"/>
          <w:sz w:val="28"/>
        </w:rPr>
        <w:t>Похвистневской</w:t>
      </w:r>
      <w:proofErr w:type="spellEnd"/>
      <w:r w:rsidRPr="00D640AF">
        <w:rPr>
          <w:rFonts w:ascii="Times New Roman" w:hAnsi="Times New Roman"/>
          <w:color w:val="0D0D0D" w:themeColor="text1" w:themeTint="F2"/>
          <w:sz w:val="28"/>
        </w:rPr>
        <w:t xml:space="preserve"> межрайонной прокуратурой было сделано замечание. После проект был доработан и принят на регистрацию.</w:t>
      </w:r>
    </w:p>
    <w:p w:rsidR="00D640AF" w:rsidRPr="00D640AF" w:rsidRDefault="00D640AF" w:rsidP="00D640AF">
      <w:pPr>
        <w:spacing w:after="0" w:line="240" w:lineRule="auto"/>
        <w:jc w:val="both"/>
        <w:rPr>
          <w:rFonts w:ascii="Times New Roman" w:hAnsi="Times New Roman"/>
          <w:color w:val="0D0D0D" w:themeColor="text1" w:themeTint="F2"/>
          <w:sz w:val="28"/>
        </w:rPr>
      </w:pPr>
      <w:r>
        <w:rPr>
          <w:rFonts w:ascii="Times New Roman" w:hAnsi="Times New Roman"/>
          <w:color w:val="0D0D0D" w:themeColor="text1" w:themeTint="F2"/>
          <w:sz w:val="28"/>
        </w:rPr>
        <w:t xml:space="preserve">     </w:t>
      </w:r>
      <w:r w:rsidRPr="00D640AF">
        <w:rPr>
          <w:rFonts w:ascii="Times New Roman" w:hAnsi="Times New Roman"/>
          <w:color w:val="0D0D0D" w:themeColor="text1" w:themeTint="F2"/>
          <w:sz w:val="28"/>
        </w:rPr>
        <w:t>Также было 1 представление об устранении нарушений законодательства об антитеррористической защищенности. Представление было рассмотрено, недостатки устранены.</w:t>
      </w:r>
    </w:p>
    <w:p w:rsidR="00D640AF" w:rsidRPr="00D640AF" w:rsidRDefault="00D640AF" w:rsidP="00D640AF">
      <w:pPr>
        <w:spacing w:after="0" w:line="240" w:lineRule="auto"/>
        <w:jc w:val="both"/>
        <w:rPr>
          <w:rFonts w:ascii="Times New Roman" w:hAnsi="Times New Roman"/>
          <w:color w:val="0D0D0D" w:themeColor="text1" w:themeTint="F2"/>
          <w:sz w:val="28"/>
        </w:rPr>
      </w:pPr>
      <w:r>
        <w:rPr>
          <w:rFonts w:ascii="Times New Roman" w:hAnsi="Times New Roman"/>
          <w:color w:val="0D0D0D" w:themeColor="text1" w:themeTint="F2"/>
          <w:sz w:val="28"/>
        </w:rPr>
        <w:t xml:space="preserve">     </w:t>
      </w:r>
      <w:r w:rsidRPr="00D640AF">
        <w:rPr>
          <w:rFonts w:ascii="Times New Roman" w:hAnsi="Times New Roman"/>
          <w:color w:val="0D0D0D" w:themeColor="text1" w:themeTint="F2"/>
          <w:sz w:val="28"/>
        </w:rPr>
        <w:t xml:space="preserve">Администрацией муниципального района </w:t>
      </w:r>
      <w:proofErr w:type="spellStart"/>
      <w:r w:rsidRPr="00D640AF">
        <w:rPr>
          <w:rFonts w:ascii="Times New Roman" w:hAnsi="Times New Roman"/>
          <w:color w:val="0D0D0D" w:themeColor="text1" w:themeTint="F2"/>
          <w:sz w:val="28"/>
        </w:rPr>
        <w:t>Похвистневский</w:t>
      </w:r>
      <w:proofErr w:type="spellEnd"/>
      <w:r w:rsidRPr="00D640AF">
        <w:rPr>
          <w:rFonts w:ascii="Times New Roman" w:hAnsi="Times New Roman"/>
          <w:color w:val="0D0D0D" w:themeColor="text1" w:themeTint="F2"/>
          <w:sz w:val="28"/>
        </w:rPr>
        <w:t xml:space="preserve"> Самарской области за третий  квартал 2017 года было принято 318 Постановлений. Правовую экспертизу в юридическом отделе прошли 290 нормативно-правовых актов.</w:t>
      </w:r>
    </w:p>
    <w:p w:rsidR="00D640AF" w:rsidRDefault="00D640AF" w:rsidP="00D640AF">
      <w:pPr>
        <w:spacing w:after="0" w:line="240" w:lineRule="auto"/>
        <w:jc w:val="both"/>
        <w:rPr>
          <w:rFonts w:ascii="Times New Roman" w:hAnsi="Times New Roman"/>
          <w:color w:val="0D0D0D" w:themeColor="text1" w:themeTint="F2"/>
          <w:sz w:val="28"/>
        </w:rPr>
      </w:pPr>
      <w:r w:rsidRPr="00D640AF">
        <w:rPr>
          <w:rFonts w:ascii="Times New Roman" w:hAnsi="Times New Roman"/>
          <w:color w:val="0D0D0D" w:themeColor="text1" w:themeTint="F2"/>
          <w:sz w:val="28"/>
        </w:rPr>
        <w:tab/>
        <w:t xml:space="preserve">С июня 2017 года, в целях проведения публичных консультаций на официальном </w:t>
      </w:r>
      <w:proofErr w:type="gramStart"/>
      <w:r w:rsidRPr="00D640AF">
        <w:rPr>
          <w:rFonts w:ascii="Times New Roman" w:hAnsi="Times New Roman"/>
          <w:color w:val="0D0D0D" w:themeColor="text1" w:themeTint="F2"/>
          <w:sz w:val="28"/>
        </w:rPr>
        <w:t>Интернет-портале</w:t>
      </w:r>
      <w:proofErr w:type="gramEnd"/>
      <w:r w:rsidRPr="00D640AF">
        <w:rPr>
          <w:rFonts w:ascii="Times New Roman" w:hAnsi="Times New Roman"/>
          <w:color w:val="0D0D0D" w:themeColor="text1" w:themeTint="F2"/>
          <w:sz w:val="28"/>
        </w:rPr>
        <w:t xml:space="preserve"> Администрации </w:t>
      </w:r>
      <w:proofErr w:type="spellStart"/>
      <w:r w:rsidRPr="00D640AF">
        <w:rPr>
          <w:rFonts w:ascii="Times New Roman" w:hAnsi="Times New Roman"/>
          <w:color w:val="0D0D0D" w:themeColor="text1" w:themeTint="F2"/>
          <w:sz w:val="28"/>
        </w:rPr>
        <w:t>м.р</w:t>
      </w:r>
      <w:proofErr w:type="spellEnd"/>
      <w:r w:rsidRPr="00D640AF">
        <w:rPr>
          <w:rFonts w:ascii="Times New Roman" w:hAnsi="Times New Roman"/>
          <w:color w:val="0D0D0D" w:themeColor="text1" w:themeTint="F2"/>
          <w:sz w:val="28"/>
        </w:rPr>
        <w:t xml:space="preserve">. </w:t>
      </w:r>
      <w:proofErr w:type="spellStart"/>
      <w:r w:rsidRPr="00D640AF">
        <w:rPr>
          <w:rFonts w:ascii="Times New Roman" w:hAnsi="Times New Roman"/>
          <w:color w:val="0D0D0D" w:themeColor="text1" w:themeTint="F2"/>
          <w:sz w:val="28"/>
        </w:rPr>
        <w:t>Похвистневский</w:t>
      </w:r>
      <w:proofErr w:type="spellEnd"/>
      <w:r w:rsidRPr="00D640AF">
        <w:rPr>
          <w:rFonts w:ascii="Times New Roman" w:hAnsi="Times New Roman"/>
          <w:color w:val="0D0D0D" w:themeColor="text1" w:themeTint="F2"/>
          <w:sz w:val="28"/>
        </w:rPr>
        <w:t xml:space="preserve">  в пункте главного меню «Экономика» в разделе «Оценка регулирующего воздействия» размещаются проекты МПА. Всего за 3 квартал было размещено 5 МПА.</w:t>
      </w:r>
    </w:p>
    <w:p w:rsidR="00D640AF" w:rsidRPr="00D640AF" w:rsidRDefault="00D640AF" w:rsidP="00D640AF">
      <w:pPr>
        <w:spacing w:after="0" w:line="240" w:lineRule="auto"/>
        <w:jc w:val="both"/>
        <w:rPr>
          <w:rFonts w:ascii="Times New Roman" w:hAnsi="Times New Roman"/>
          <w:color w:val="0D0D0D" w:themeColor="text1" w:themeTint="F2"/>
          <w:sz w:val="28"/>
        </w:rPr>
      </w:pPr>
    </w:p>
    <w:p w:rsidR="00E100F6" w:rsidRPr="00D640AF" w:rsidRDefault="00E100F6" w:rsidP="00D640A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D640AF">
        <w:rPr>
          <w:rFonts w:ascii="Times New Roman" w:hAnsi="Times New Roman" w:cs="Times New Roman"/>
          <w:b/>
          <w:sz w:val="28"/>
          <w:szCs w:val="28"/>
        </w:rPr>
        <w:t>Похвистневским</w:t>
      </w:r>
      <w:proofErr w:type="spellEnd"/>
      <w:r w:rsidR="00D640AF">
        <w:rPr>
          <w:rFonts w:ascii="Times New Roman" w:hAnsi="Times New Roman" w:cs="Times New Roman"/>
          <w:b/>
          <w:sz w:val="28"/>
          <w:szCs w:val="28"/>
        </w:rPr>
        <w:t xml:space="preserve"> межрайонным прокурором Алексеевым О.А. было отмечено, </w:t>
      </w:r>
      <w:r w:rsidR="00D640AF" w:rsidRPr="00D640AF">
        <w:rPr>
          <w:rFonts w:ascii="Times New Roman" w:hAnsi="Times New Roman" w:cs="Times New Roman"/>
          <w:sz w:val="28"/>
          <w:szCs w:val="28"/>
        </w:rPr>
        <w:t>что качество документов, направляемых на экспертизу в прокуратуру</w:t>
      </w:r>
      <w:r w:rsidR="00D640AF">
        <w:rPr>
          <w:rFonts w:ascii="Times New Roman" w:hAnsi="Times New Roman" w:cs="Times New Roman"/>
          <w:sz w:val="28"/>
          <w:szCs w:val="28"/>
        </w:rPr>
        <w:t>,</w:t>
      </w:r>
      <w:r w:rsidR="00D640AF" w:rsidRPr="00D640AF">
        <w:rPr>
          <w:rFonts w:ascii="Times New Roman" w:hAnsi="Times New Roman" w:cs="Times New Roman"/>
          <w:sz w:val="28"/>
          <w:szCs w:val="28"/>
        </w:rPr>
        <w:t xml:space="preserve"> значительно в</w:t>
      </w:r>
      <w:r w:rsidR="004B2790">
        <w:rPr>
          <w:rFonts w:ascii="Times New Roman" w:hAnsi="Times New Roman" w:cs="Times New Roman"/>
          <w:sz w:val="28"/>
          <w:szCs w:val="28"/>
        </w:rPr>
        <w:t>ыросло,</w:t>
      </w:r>
      <w:r w:rsidR="00D640AF">
        <w:rPr>
          <w:rFonts w:ascii="Times New Roman" w:hAnsi="Times New Roman" w:cs="Times New Roman"/>
          <w:sz w:val="28"/>
          <w:szCs w:val="28"/>
        </w:rPr>
        <w:t xml:space="preserve"> и просил обеспечить постоянное поступление проектов нормативных правовых документов по всем направлениям, в том числе и проектов нормативных правовых актов, принимаемых с</w:t>
      </w:r>
      <w:r w:rsidR="004B2790">
        <w:rPr>
          <w:rFonts w:ascii="Times New Roman" w:hAnsi="Times New Roman" w:cs="Times New Roman"/>
          <w:sz w:val="28"/>
          <w:szCs w:val="28"/>
        </w:rPr>
        <w:t>о</w:t>
      </w:r>
      <w:r w:rsidR="00D640AF">
        <w:rPr>
          <w:rFonts w:ascii="Times New Roman" w:hAnsi="Times New Roman" w:cs="Times New Roman"/>
          <w:sz w:val="28"/>
          <w:szCs w:val="28"/>
        </w:rPr>
        <w:t>б</w:t>
      </w:r>
      <w:r w:rsidR="004B2790">
        <w:rPr>
          <w:rFonts w:ascii="Times New Roman" w:hAnsi="Times New Roman" w:cs="Times New Roman"/>
          <w:sz w:val="28"/>
          <w:szCs w:val="28"/>
        </w:rPr>
        <w:t>раниями представителей сельских поселений.</w:t>
      </w:r>
    </w:p>
    <w:p w:rsidR="00EF1BC8" w:rsidRPr="00AF02DC" w:rsidRDefault="00E100F6" w:rsidP="00EF1BC8">
      <w:pPr>
        <w:spacing w:line="240" w:lineRule="auto"/>
        <w:jc w:val="both"/>
        <w:rPr>
          <w:rFonts w:ascii="Times New Roman" w:hAnsi="Times New Roman" w:cs="Times New Roman"/>
          <w:b/>
          <w:sz w:val="28"/>
          <w:szCs w:val="28"/>
        </w:rPr>
      </w:pPr>
      <w:r w:rsidRPr="00E100F6">
        <w:rPr>
          <w:rFonts w:ascii="Times New Roman" w:hAnsi="Times New Roman" w:cs="Times New Roman"/>
          <w:b/>
          <w:sz w:val="28"/>
          <w:szCs w:val="28"/>
        </w:rPr>
        <w:t xml:space="preserve">     </w:t>
      </w:r>
      <w:r w:rsidR="00EF1BC8" w:rsidRPr="00AF02DC">
        <w:rPr>
          <w:rFonts w:ascii="Times New Roman" w:hAnsi="Times New Roman" w:cs="Times New Roman"/>
          <w:b/>
          <w:sz w:val="28"/>
          <w:szCs w:val="28"/>
        </w:rPr>
        <w:t xml:space="preserve">По второму вопросу приняты следующие решения: </w:t>
      </w:r>
    </w:p>
    <w:p w:rsidR="004B2790" w:rsidRDefault="009B2C1C" w:rsidP="00EF1BC8">
      <w:pPr>
        <w:spacing w:line="240" w:lineRule="auto"/>
        <w:jc w:val="both"/>
        <w:rPr>
          <w:rFonts w:ascii="Times New Roman" w:hAnsi="Times New Roman" w:cs="Times New Roman"/>
          <w:sz w:val="28"/>
          <w:szCs w:val="28"/>
        </w:rPr>
      </w:pPr>
      <w:r>
        <w:rPr>
          <w:rFonts w:ascii="Times New Roman" w:hAnsi="Times New Roman" w:cs="Times New Roman"/>
          <w:sz w:val="28"/>
          <w:szCs w:val="28"/>
        </w:rPr>
        <w:t>1.</w:t>
      </w:r>
      <w:r w:rsidR="00EF1BC8" w:rsidRPr="00EF1BC8">
        <w:rPr>
          <w:rFonts w:ascii="Times New Roman" w:hAnsi="Times New Roman" w:cs="Times New Roman"/>
          <w:sz w:val="28"/>
          <w:szCs w:val="28"/>
        </w:rPr>
        <w:t xml:space="preserve"> </w:t>
      </w:r>
      <w:r>
        <w:rPr>
          <w:rFonts w:ascii="Times New Roman" w:hAnsi="Times New Roman" w:cs="Times New Roman"/>
          <w:sz w:val="28"/>
          <w:szCs w:val="28"/>
        </w:rPr>
        <w:t>И</w:t>
      </w:r>
      <w:r w:rsidR="00EF1BC8" w:rsidRPr="00EF1BC8">
        <w:rPr>
          <w:rFonts w:ascii="Times New Roman" w:hAnsi="Times New Roman" w:cs="Times New Roman"/>
          <w:sz w:val="28"/>
          <w:szCs w:val="28"/>
        </w:rPr>
        <w:t>нформацию принять к сведению</w:t>
      </w:r>
      <w:r>
        <w:rPr>
          <w:rFonts w:ascii="Times New Roman" w:hAnsi="Times New Roman" w:cs="Times New Roman"/>
          <w:sz w:val="28"/>
          <w:szCs w:val="28"/>
        </w:rPr>
        <w:t>.</w:t>
      </w:r>
    </w:p>
    <w:p w:rsidR="004B2790" w:rsidRDefault="004B2790" w:rsidP="00EF1BC8">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008C18F0">
        <w:rPr>
          <w:rFonts w:ascii="Times New Roman" w:hAnsi="Times New Roman" w:cs="Times New Roman"/>
          <w:sz w:val="28"/>
          <w:szCs w:val="28"/>
        </w:rPr>
        <w:t>Специалистам юридического отдела п</w:t>
      </w:r>
      <w:r>
        <w:rPr>
          <w:rFonts w:ascii="Times New Roman" w:hAnsi="Times New Roman" w:cs="Times New Roman"/>
          <w:sz w:val="28"/>
          <w:szCs w:val="28"/>
        </w:rPr>
        <w:t xml:space="preserve">родолжить оказание юридической помощи </w:t>
      </w:r>
      <w:r w:rsidR="008C18F0">
        <w:rPr>
          <w:rFonts w:ascii="Times New Roman" w:hAnsi="Times New Roman" w:cs="Times New Roman"/>
          <w:sz w:val="28"/>
          <w:szCs w:val="28"/>
        </w:rPr>
        <w:t xml:space="preserve">Администрациям сельских поселений </w:t>
      </w:r>
      <w:r>
        <w:rPr>
          <w:rFonts w:ascii="Times New Roman" w:hAnsi="Times New Roman" w:cs="Times New Roman"/>
          <w:sz w:val="28"/>
          <w:szCs w:val="28"/>
        </w:rPr>
        <w:t>при разработке нормативных правовых актов</w:t>
      </w:r>
      <w:r w:rsidR="00796358">
        <w:rPr>
          <w:rFonts w:ascii="Times New Roman" w:hAnsi="Times New Roman" w:cs="Times New Roman"/>
          <w:sz w:val="28"/>
          <w:szCs w:val="28"/>
        </w:rPr>
        <w:t xml:space="preserve">. </w:t>
      </w:r>
    </w:p>
    <w:p w:rsidR="00796358" w:rsidRDefault="00796358" w:rsidP="00EF1BC8">
      <w:pPr>
        <w:spacing w:line="240" w:lineRule="auto"/>
        <w:jc w:val="both"/>
        <w:rPr>
          <w:rFonts w:ascii="Times New Roman" w:hAnsi="Times New Roman" w:cs="Times New Roman"/>
          <w:sz w:val="28"/>
          <w:szCs w:val="28"/>
        </w:rPr>
      </w:pPr>
      <w:r>
        <w:rPr>
          <w:rFonts w:ascii="Times New Roman" w:hAnsi="Times New Roman" w:cs="Times New Roman"/>
          <w:sz w:val="28"/>
          <w:szCs w:val="28"/>
        </w:rPr>
        <w:t>3. Главам сельских поселений взять под личный контроль направление проектов решений</w:t>
      </w:r>
      <w:r w:rsidR="008C18F0">
        <w:rPr>
          <w:rFonts w:ascii="Times New Roman" w:hAnsi="Times New Roman" w:cs="Times New Roman"/>
          <w:sz w:val="28"/>
          <w:szCs w:val="28"/>
        </w:rPr>
        <w:t xml:space="preserve"> Собрания представителей сельского поселения и принятых нормативных правовых актов в </w:t>
      </w:r>
      <w:proofErr w:type="spellStart"/>
      <w:r w:rsidR="008C18F0">
        <w:rPr>
          <w:rFonts w:ascii="Times New Roman" w:hAnsi="Times New Roman" w:cs="Times New Roman"/>
          <w:sz w:val="28"/>
          <w:szCs w:val="28"/>
        </w:rPr>
        <w:t>Похвистневскую</w:t>
      </w:r>
      <w:proofErr w:type="spellEnd"/>
      <w:r w:rsidR="008C18F0">
        <w:rPr>
          <w:rFonts w:ascii="Times New Roman" w:hAnsi="Times New Roman" w:cs="Times New Roman"/>
          <w:sz w:val="28"/>
          <w:szCs w:val="28"/>
        </w:rPr>
        <w:t xml:space="preserve"> межрайонную прокуратуру.</w:t>
      </w:r>
    </w:p>
    <w:p w:rsidR="008C18F0" w:rsidRPr="008C18F0" w:rsidRDefault="008C18F0" w:rsidP="008C18F0">
      <w:pPr>
        <w:spacing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00AF02DC" w:rsidRPr="00AF02DC">
        <w:rPr>
          <w:rFonts w:ascii="Times New Roman" w:hAnsi="Times New Roman" w:cs="Times New Roman"/>
          <w:b/>
          <w:sz w:val="28"/>
          <w:szCs w:val="28"/>
        </w:rPr>
        <w:t>По третьему вопросу</w:t>
      </w:r>
      <w:r w:rsidR="00AF02DC">
        <w:rPr>
          <w:rFonts w:ascii="Times New Roman" w:hAnsi="Times New Roman" w:cs="Times New Roman"/>
          <w:sz w:val="28"/>
          <w:szCs w:val="28"/>
        </w:rPr>
        <w:t xml:space="preserve"> выступила </w:t>
      </w:r>
      <w:r>
        <w:rPr>
          <w:rFonts w:ascii="Times New Roman" w:hAnsi="Times New Roman" w:cs="Times New Roman"/>
          <w:sz w:val="28"/>
          <w:szCs w:val="28"/>
        </w:rPr>
        <w:t xml:space="preserve">О.С. </w:t>
      </w:r>
      <w:proofErr w:type="spellStart"/>
      <w:r>
        <w:rPr>
          <w:rFonts w:ascii="Times New Roman" w:hAnsi="Times New Roman" w:cs="Times New Roman"/>
          <w:sz w:val="28"/>
          <w:szCs w:val="28"/>
        </w:rPr>
        <w:t>Крестовникова</w:t>
      </w:r>
      <w:proofErr w:type="spellEnd"/>
      <w:r w:rsidR="00AF02DC">
        <w:rPr>
          <w:rFonts w:ascii="Times New Roman" w:hAnsi="Times New Roman" w:cs="Times New Roman"/>
          <w:sz w:val="28"/>
          <w:szCs w:val="28"/>
        </w:rPr>
        <w:t xml:space="preserve">, </w:t>
      </w:r>
      <w:proofErr w:type="spellStart"/>
      <w:r>
        <w:rPr>
          <w:rFonts w:ascii="Times New Roman" w:hAnsi="Times New Roman" w:cs="Times New Roman"/>
          <w:sz w:val="28"/>
          <w:szCs w:val="28"/>
        </w:rPr>
        <w:t>и.о</w:t>
      </w:r>
      <w:proofErr w:type="spellEnd"/>
      <w:r>
        <w:rPr>
          <w:rFonts w:ascii="Times New Roman" w:hAnsi="Times New Roman" w:cs="Times New Roman"/>
          <w:sz w:val="28"/>
          <w:szCs w:val="28"/>
        </w:rPr>
        <w:t>. начальника отдела по муниципальным закупкам</w:t>
      </w:r>
      <w:r w:rsidR="00AF02DC">
        <w:rPr>
          <w:rFonts w:ascii="Times New Roman" w:hAnsi="Times New Roman" w:cs="Times New Roman"/>
          <w:sz w:val="28"/>
          <w:szCs w:val="28"/>
        </w:rPr>
        <w:t xml:space="preserve">. </w:t>
      </w:r>
      <w:r>
        <w:rPr>
          <w:rFonts w:ascii="Times New Roman" w:hAnsi="Times New Roman" w:cs="Times New Roman"/>
          <w:sz w:val="28"/>
          <w:szCs w:val="28"/>
        </w:rPr>
        <w:t>Ольга Сергеевна</w:t>
      </w:r>
      <w:r w:rsidR="00AF02DC">
        <w:rPr>
          <w:rFonts w:ascii="Times New Roman" w:hAnsi="Times New Roman" w:cs="Times New Roman"/>
          <w:sz w:val="28"/>
          <w:szCs w:val="28"/>
        </w:rPr>
        <w:t xml:space="preserve"> доложила</w:t>
      </w:r>
      <w:r>
        <w:rPr>
          <w:rFonts w:ascii="Times New Roman" w:hAnsi="Times New Roman" w:cs="Times New Roman"/>
          <w:sz w:val="28"/>
          <w:szCs w:val="28"/>
        </w:rPr>
        <w:t xml:space="preserve"> о работе отдела по соблюдению законодательства при осуществлении муниципальных закупок.</w:t>
      </w:r>
      <w:r w:rsidR="00AF02DC">
        <w:rPr>
          <w:rFonts w:ascii="Times New Roman" w:hAnsi="Times New Roman" w:cs="Times New Roman"/>
          <w:sz w:val="28"/>
          <w:szCs w:val="28"/>
        </w:rPr>
        <w:t xml:space="preserve"> </w:t>
      </w:r>
      <w:r>
        <w:rPr>
          <w:rFonts w:ascii="Times New Roman" w:hAnsi="Times New Roman" w:cs="Times New Roman"/>
          <w:sz w:val="28"/>
          <w:szCs w:val="28"/>
        </w:rPr>
        <w:t>Ею было отмечено, что п</w:t>
      </w:r>
      <w:r w:rsidRPr="008C18F0">
        <w:rPr>
          <w:rFonts w:ascii="Times New Roman" w:hAnsi="Times New Roman" w:cs="Times New Roman"/>
          <w:sz w:val="28"/>
          <w:szCs w:val="28"/>
        </w:rPr>
        <w:t xml:space="preserve">редотвращение коррупции в сфере осуществления закупок  достигается реализацией отдельных положений, </w:t>
      </w:r>
      <w:r w:rsidRPr="008C18F0">
        <w:rPr>
          <w:rFonts w:ascii="Times New Roman" w:hAnsi="Times New Roman" w:cs="Times New Roman"/>
          <w:sz w:val="28"/>
          <w:szCs w:val="28"/>
        </w:rPr>
        <w:lastRenderedPageBreak/>
        <w:t>предусмотренных в нормах Федерального закона № 44-ФЗ, а также принятых в соответствии с ним подзаконных нормативных правовых актах.</w:t>
      </w:r>
      <w:r>
        <w:rPr>
          <w:rFonts w:ascii="Times New Roman" w:hAnsi="Times New Roman" w:cs="Times New Roman"/>
          <w:sz w:val="28"/>
          <w:szCs w:val="28"/>
        </w:rPr>
        <w:t xml:space="preserve"> </w:t>
      </w:r>
      <w:r w:rsidRPr="008C18F0">
        <w:rPr>
          <w:rFonts w:ascii="Times New Roman" w:hAnsi="Times New Roman" w:cs="Times New Roman"/>
          <w:sz w:val="28"/>
          <w:szCs w:val="28"/>
        </w:rPr>
        <w:t xml:space="preserve">Главным принципом закона является обеспечение гласности и прозрачности при осуществлении закупок. Вся информация о закупках публикуется на Официальном сайте РФ </w:t>
      </w:r>
      <w:hyperlink r:id="rId7" w:history="1">
        <w:r w:rsidR="008E1C45" w:rsidRPr="00736F51">
          <w:rPr>
            <w:rStyle w:val="a6"/>
            <w:rFonts w:ascii="Times New Roman" w:hAnsi="Times New Roman" w:cs="Times New Roman"/>
            <w:sz w:val="28"/>
            <w:szCs w:val="28"/>
          </w:rPr>
          <w:t>www.zakupki.gov.ru</w:t>
        </w:r>
      </w:hyperlink>
      <w:r w:rsidRPr="008C18F0">
        <w:rPr>
          <w:rFonts w:ascii="Times New Roman" w:hAnsi="Times New Roman" w:cs="Times New Roman"/>
          <w:sz w:val="28"/>
          <w:szCs w:val="28"/>
        </w:rPr>
        <w:t>.</w:t>
      </w:r>
      <w:r w:rsidR="008E1C45">
        <w:rPr>
          <w:rFonts w:ascii="Times New Roman" w:hAnsi="Times New Roman" w:cs="Times New Roman"/>
          <w:sz w:val="28"/>
          <w:szCs w:val="28"/>
        </w:rPr>
        <w:t xml:space="preserve"> </w:t>
      </w:r>
      <w:r w:rsidRPr="008C18F0">
        <w:rPr>
          <w:rFonts w:ascii="Times New Roman" w:hAnsi="Times New Roman" w:cs="Times New Roman"/>
          <w:sz w:val="28"/>
          <w:szCs w:val="28"/>
        </w:rPr>
        <w:t xml:space="preserve">Для Администрации м. р. </w:t>
      </w:r>
      <w:proofErr w:type="spellStart"/>
      <w:r w:rsidRPr="008C18F0">
        <w:rPr>
          <w:rFonts w:ascii="Times New Roman" w:hAnsi="Times New Roman" w:cs="Times New Roman"/>
          <w:sz w:val="28"/>
          <w:szCs w:val="28"/>
        </w:rPr>
        <w:t>Похвистневский</w:t>
      </w:r>
      <w:proofErr w:type="spellEnd"/>
      <w:r w:rsidR="00BA4A47">
        <w:rPr>
          <w:rFonts w:ascii="Times New Roman" w:hAnsi="Times New Roman" w:cs="Times New Roman"/>
          <w:sz w:val="28"/>
          <w:szCs w:val="28"/>
        </w:rPr>
        <w:t>,</w:t>
      </w:r>
      <w:r w:rsidRPr="008C18F0">
        <w:rPr>
          <w:rFonts w:ascii="Times New Roman" w:hAnsi="Times New Roman" w:cs="Times New Roman"/>
          <w:sz w:val="28"/>
          <w:szCs w:val="28"/>
        </w:rPr>
        <w:t xml:space="preserve"> как и для других Заказчиков</w:t>
      </w:r>
      <w:r w:rsidR="00BA4A47">
        <w:rPr>
          <w:rFonts w:ascii="Times New Roman" w:hAnsi="Times New Roman" w:cs="Times New Roman"/>
          <w:sz w:val="28"/>
          <w:szCs w:val="28"/>
        </w:rPr>
        <w:t>,</w:t>
      </w:r>
      <w:r w:rsidRPr="008C18F0">
        <w:rPr>
          <w:rFonts w:ascii="Times New Roman" w:hAnsi="Times New Roman" w:cs="Times New Roman"/>
          <w:sz w:val="28"/>
          <w:szCs w:val="28"/>
        </w:rPr>
        <w:t xml:space="preserve"> основным способом определения поставщика (исполнителя, подрядчика)  на сегодняшний день остается открытый аукцион в электронной форме. На сегодняшний день проведено и запланировано проведение закупок на общую сумму около 101,8 млн. рублей, из которых определение поставщика (исполнителя, подрядчика) способом проведения электронного аукциона составляет более 90 млн. руб., что составляет 90 % от общего числа закупок на 2017 год.</w:t>
      </w:r>
      <w:r w:rsidR="008E1C45">
        <w:rPr>
          <w:rFonts w:ascii="Times New Roman" w:hAnsi="Times New Roman" w:cs="Times New Roman"/>
          <w:sz w:val="28"/>
          <w:szCs w:val="28"/>
        </w:rPr>
        <w:t xml:space="preserve"> </w:t>
      </w:r>
      <w:r w:rsidR="00BA4A47">
        <w:rPr>
          <w:rFonts w:ascii="Times New Roman" w:hAnsi="Times New Roman" w:cs="Times New Roman"/>
          <w:sz w:val="28"/>
          <w:szCs w:val="28"/>
        </w:rPr>
        <w:t>Кроме этого, сотрудниками отдела по муниципальным закупкам проводится проверка н</w:t>
      </w:r>
      <w:r w:rsidRPr="008C18F0">
        <w:rPr>
          <w:rFonts w:ascii="Times New Roman" w:hAnsi="Times New Roman" w:cs="Times New Roman"/>
          <w:sz w:val="28"/>
          <w:szCs w:val="28"/>
        </w:rPr>
        <w:t xml:space="preserve">а </w:t>
      </w:r>
      <w:proofErr w:type="spellStart"/>
      <w:r w:rsidRPr="008C18F0">
        <w:rPr>
          <w:rFonts w:ascii="Times New Roman" w:hAnsi="Times New Roman" w:cs="Times New Roman"/>
          <w:sz w:val="28"/>
          <w:szCs w:val="28"/>
        </w:rPr>
        <w:t>аффилированность</w:t>
      </w:r>
      <w:proofErr w:type="spellEnd"/>
      <w:r w:rsidRPr="008C18F0">
        <w:rPr>
          <w:rFonts w:ascii="Times New Roman" w:hAnsi="Times New Roman" w:cs="Times New Roman"/>
          <w:sz w:val="28"/>
          <w:szCs w:val="28"/>
        </w:rPr>
        <w:t xml:space="preserve"> </w:t>
      </w:r>
      <w:r w:rsidR="00BA4A47">
        <w:rPr>
          <w:rFonts w:ascii="Times New Roman" w:hAnsi="Times New Roman" w:cs="Times New Roman"/>
          <w:sz w:val="28"/>
          <w:szCs w:val="28"/>
        </w:rPr>
        <w:t xml:space="preserve">всех участников закупок </w:t>
      </w:r>
      <w:r w:rsidRPr="008C18F0">
        <w:rPr>
          <w:rFonts w:ascii="Times New Roman" w:hAnsi="Times New Roman" w:cs="Times New Roman"/>
          <w:sz w:val="28"/>
          <w:szCs w:val="28"/>
        </w:rPr>
        <w:t>по базе информации ФНС, осуществ</w:t>
      </w:r>
      <w:r w:rsidR="008B59BD">
        <w:rPr>
          <w:rFonts w:ascii="Times New Roman" w:hAnsi="Times New Roman" w:cs="Times New Roman"/>
          <w:sz w:val="28"/>
          <w:szCs w:val="28"/>
        </w:rPr>
        <w:t>ляется</w:t>
      </w:r>
      <w:r w:rsidRPr="008C18F0">
        <w:rPr>
          <w:rFonts w:ascii="Times New Roman" w:hAnsi="Times New Roman" w:cs="Times New Roman"/>
          <w:sz w:val="28"/>
          <w:szCs w:val="28"/>
        </w:rPr>
        <w:t xml:space="preserve"> поиск по ФИО в ЕГРЮЛ или ЕГРИП, </w:t>
      </w:r>
      <w:r w:rsidR="008B59BD">
        <w:rPr>
          <w:rFonts w:ascii="Times New Roman" w:hAnsi="Times New Roman" w:cs="Times New Roman"/>
          <w:sz w:val="28"/>
          <w:szCs w:val="28"/>
        </w:rPr>
        <w:t>это</w:t>
      </w:r>
      <w:r w:rsidRPr="008C18F0">
        <w:rPr>
          <w:rFonts w:ascii="Times New Roman" w:hAnsi="Times New Roman" w:cs="Times New Roman"/>
          <w:sz w:val="28"/>
          <w:szCs w:val="28"/>
        </w:rPr>
        <w:t xml:space="preserve"> гарантирует точный и быстрый результат по запросу относительно </w:t>
      </w:r>
      <w:proofErr w:type="spellStart"/>
      <w:r w:rsidRPr="008C18F0">
        <w:rPr>
          <w:rFonts w:ascii="Times New Roman" w:hAnsi="Times New Roman" w:cs="Times New Roman"/>
          <w:sz w:val="28"/>
          <w:szCs w:val="28"/>
        </w:rPr>
        <w:t>аффилированности</w:t>
      </w:r>
      <w:proofErr w:type="spellEnd"/>
      <w:r w:rsidRPr="008C18F0">
        <w:rPr>
          <w:rFonts w:ascii="Times New Roman" w:hAnsi="Times New Roman" w:cs="Times New Roman"/>
          <w:sz w:val="28"/>
          <w:szCs w:val="28"/>
        </w:rPr>
        <w:t xml:space="preserve"> организации или физического либо юридического лица.</w:t>
      </w:r>
    </w:p>
    <w:p w:rsidR="008B59BD" w:rsidRPr="008B59BD" w:rsidRDefault="008B59BD" w:rsidP="008C18F0">
      <w:pPr>
        <w:spacing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proofErr w:type="spellStart"/>
      <w:r>
        <w:rPr>
          <w:rFonts w:ascii="Times New Roman" w:hAnsi="Times New Roman" w:cs="Times New Roman"/>
          <w:b/>
          <w:sz w:val="28"/>
          <w:szCs w:val="28"/>
        </w:rPr>
        <w:t>Похвистневский</w:t>
      </w:r>
      <w:proofErr w:type="spellEnd"/>
      <w:r>
        <w:rPr>
          <w:rFonts w:ascii="Times New Roman" w:hAnsi="Times New Roman" w:cs="Times New Roman"/>
          <w:b/>
          <w:sz w:val="28"/>
          <w:szCs w:val="28"/>
        </w:rPr>
        <w:t xml:space="preserve"> межрайонный прокурор О.А. Алексеев задал вопрос </w:t>
      </w:r>
      <w:r w:rsidRPr="008B59BD">
        <w:rPr>
          <w:rFonts w:ascii="Times New Roman" w:hAnsi="Times New Roman" w:cs="Times New Roman"/>
          <w:sz w:val="28"/>
          <w:szCs w:val="28"/>
        </w:rPr>
        <w:t xml:space="preserve">о том, как на практике реализуется проверка </w:t>
      </w:r>
      <w:r w:rsidR="00D05FF7">
        <w:rPr>
          <w:rFonts w:ascii="Times New Roman" w:hAnsi="Times New Roman" w:cs="Times New Roman"/>
          <w:sz w:val="28"/>
          <w:szCs w:val="28"/>
        </w:rPr>
        <w:t xml:space="preserve">добросовестности подрядчика (исполнителя, поставщика) </w:t>
      </w:r>
      <w:r w:rsidRPr="008B59BD">
        <w:rPr>
          <w:rFonts w:ascii="Times New Roman" w:hAnsi="Times New Roman" w:cs="Times New Roman"/>
          <w:sz w:val="28"/>
          <w:szCs w:val="28"/>
        </w:rPr>
        <w:t xml:space="preserve">специалистами отдела и имеет ли место быть </w:t>
      </w:r>
      <w:r w:rsidR="00D05FF7">
        <w:rPr>
          <w:rFonts w:ascii="Times New Roman" w:hAnsi="Times New Roman" w:cs="Times New Roman"/>
          <w:sz w:val="28"/>
          <w:szCs w:val="28"/>
        </w:rPr>
        <w:t>оформление отдельного документа по результатам проверки, с подписью ответственных лиц</w:t>
      </w:r>
      <w:r w:rsidRPr="008B59BD">
        <w:rPr>
          <w:rFonts w:ascii="Times New Roman" w:hAnsi="Times New Roman" w:cs="Times New Roman"/>
          <w:sz w:val="28"/>
          <w:szCs w:val="28"/>
        </w:rPr>
        <w:t xml:space="preserve">.  </w:t>
      </w:r>
      <w:r>
        <w:rPr>
          <w:rFonts w:ascii="Times New Roman" w:hAnsi="Times New Roman" w:cs="Times New Roman"/>
          <w:sz w:val="28"/>
          <w:szCs w:val="28"/>
        </w:rPr>
        <w:t>Был получен ответ: «Что проверку потенциальных подрядчиков проверяют по сайтам</w:t>
      </w:r>
      <w:r w:rsidR="00F32324">
        <w:rPr>
          <w:rFonts w:ascii="Times New Roman" w:hAnsi="Times New Roman" w:cs="Times New Roman"/>
          <w:sz w:val="28"/>
          <w:szCs w:val="28"/>
        </w:rPr>
        <w:t>, за правильность поданных документов</w:t>
      </w:r>
      <w:r w:rsidR="00D05FF7">
        <w:rPr>
          <w:rFonts w:ascii="Times New Roman" w:hAnsi="Times New Roman" w:cs="Times New Roman"/>
          <w:sz w:val="28"/>
          <w:szCs w:val="28"/>
        </w:rPr>
        <w:t xml:space="preserve">, в соответствии с действующим законодательством, </w:t>
      </w:r>
      <w:r w:rsidR="00F32324">
        <w:rPr>
          <w:rFonts w:ascii="Times New Roman" w:hAnsi="Times New Roman" w:cs="Times New Roman"/>
          <w:sz w:val="28"/>
          <w:szCs w:val="28"/>
        </w:rPr>
        <w:t>ответственность несет подрядчик</w:t>
      </w:r>
      <w:r w:rsidR="00D05FF7">
        <w:rPr>
          <w:rFonts w:ascii="Times New Roman" w:hAnsi="Times New Roman" w:cs="Times New Roman"/>
          <w:sz w:val="28"/>
          <w:szCs w:val="28"/>
        </w:rPr>
        <w:t xml:space="preserve"> (исполнитель, поставщик)</w:t>
      </w:r>
      <w:r w:rsidR="00F32324">
        <w:rPr>
          <w:rFonts w:ascii="Times New Roman" w:hAnsi="Times New Roman" w:cs="Times New Roman"/>
          <w:sz w:val="28"/>
          <w:szCs w:val="28"/>
        </w:rPr>
        <w:t>, согласование и проверку документов осуществляет заместитель Главы района по экономике и финансам</w:t>
      </w:r>
      <w:r w:rsidR="00834DFD">
        <w:rPr>
          <w:rFonts w:ascii="Times New Roman" w:hAnsi="Times New Roman" w:cs="Times New Roman"/>
          <w:sz w:val="28"/>
          <w:szCs w:val="28"/>
        </w:rPr>
        <w:t xml:space="preserve"> </w:t>
      </w:r>
      <w:proofErr w:type="gramStart"/>
      <w:r w:rsidR="00F32324">
        <w:rPr>
          <w:rFonts w:ascii="Times New Roman" w:hAnsi="Times New Roman" w:cs="Times New Roman"/>
          <w:sz w:val="28"/>
          <w:szCs w:val="28"/>
        </w:rPr>
        <w:t>-</w:t>
      </w:r>
      <w:r w:rsidR="00D05FF7">
        <w:rPr>
          <w:rFonts w:ascii="Times New Roman" w:hAnsi="Times New Roman" w:cs="Times New Roman"/>
          <w:sz w:val="28"/>
          <w:szCs w:val="28"/>
        </w:rPr>
        <w:t>р</w:t>
      </w:r>
      <w:proofErr w:type="gramEnd"/>
      <w:r w:rsidR="00D05FF7">
        <w:rPr>
          <w:rFonts w:ascii="Times New Roman" w:hAnsi="Times New Roman" w:cs="Times New Roman"/>
          <w:sz w:val="28"/>
          <w:szCs w:val="28"/>
        </w:rPr>
        <w:t xml:space="preserve">уководитель контрактной службы, </w:t>
      </w:r>
      <w:proofErr w:type="spellStart"/>
      <w:r w:rsidR="00D05FF7">
        <w:rPr>
          <w:rFonts w:ascii="Times New Roman" w:hAnsi="Times New Roman" w:cs="Times New Roman"/>
          <w:sz w:val="28"/>
          <w:szCs w:val="28"/>
        </w:rPr>
        <w:t>и.о</w:t>
      </w:r>
      <w:proofErr w:type="spellEnd"/>
      <w:r w:rsidR="00D05FF7">
        <w:rPr>
          <w:rFonts w:ascii="Times New Roman" w:hAnsi="Times New Roman" w:cs="Times New Roman"/>
          <w:sz w:val="28"/>
          <w:szCs w:val="28"/>
        </w:rPr>
        <w:t xml:space="preserve">. начальника </w:t>
      </w:r>
      <w:r w:rsidR="00F32324">
        <w:rPr>
          <w:rFonts w:ascii="Times New Roman" w:hAnsi="Times New Roman" w:cs="Times New Roman"/>
          <w:sz w:val="28"/>
          <w:szCs w:val="28"/>
        </w:rPr>
        <w:t>отдела по муниципальным закупкам</w:t>
      </w:r>
      <w:r w:rsidR="00D05FF7">
        <w:rPr>
          <w:rFonts w:ascii="Times New Roman" w:hAnsi="Times New Roman" w:cs="Times New Roman"/>
          <w:sz w:val="28"/>
          <w:szCs w:val="28"/>
        </w:rPr>
        <w:t xml:space="preserve"> в соответствии с должностными инструкциями</w:t>
      </w:r>
      <w:r w:rsidR="00F32324">
        <w:rPr>
          <w:rFonts w:ascii="Times New Roman" w:hAnsi="Times New Roman" w:cs="Times New Roman"/>
          <w:sz w:val="28"/>
          <w:szCs w:val="28"/>
        </w:rPr>
        <w:t>.</w:t>
      </w:r>
      <w:r>
        <w:rPr>
          <w:rFonts w:ascii="Times New Roman" w:hAnsi="Times New Roman" w:cs="Times New Roman"/>
          <w:sz w:val="28"/>
          <w:szCs w:val="28"/>
        </w:rPr>
        <w:t xml:space="preserve"> </w:t>
      </w:r>
    </w:p>
    <w:p w:rsidR="00F32324" w:rsidRDefault="00F32324" w:rsidP="008C18F0">
      <w:pPr>
        <w:spacing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009B2C1C">
        <w:rPr>
          <w:rFonts w:ascii="Times New Roman" w:hAnsi="Times New Roman" w:cs="Times New Roman"/>
          <w:b/>
          <w:sz w:val="28"/>
          <w:szCs w:val="28"/>
        </w:rPr>
        <w:t>По</w:t>
      </w:r>
      <w:r w:rsidR="00EF1BC8" w:rsidRPr="000C5C2D">
        <w:rPr>
          <w:rFonts w:ascii="Times New Roman" w:hAnsi="Times New Roman" w:cs="Times New Roman"/>
          <w:b/>
          <w:sz w:val="28"/>
          <w:szCs w:val="28"/>
        </w:rPr>
        <w:t xml:space="preserve"> </w:t>
      </w:r>
      <w:r w:rsidR="000C5C2D" w:rsidRPr="000C5C2D">
        <w:rPr>
          <w:rFonts w:ascii="Times New Roman" w:hAnsi="Times New Roman" w:cs="Times New Roman"/>
          <w:b/>
          <w:sz w:val="28"/>
          <w:szCs w:val="28"/>
        </w:rPr>
        <w:t xml:space="preserve">третьему вопросу принято </w:t>
      </w:r>
      <w:r w:rsidR="00EF1BC8" w:rsidRPr="000C5C2D">
        <w:rPr>
          <w:rFonts w:ascii="Times New Roman" w:hAnsi="Times New Roman" w:cs="Times New Roman"/>
          <w:b/>
          <w:sz w:val="28"/>
          <w:szCs w:val="28"/>
        </w:rPr>
        <w:t>решени</w:t>
      </w:r>
      <w:r>
        <w:rPr>
          <w:rFonts w:ascii="Times New Roman" w:hAnsi="Times New Roman" w:cs="Times New Roman"/>
          <w:b/>
          <w:sz w:val="28"/>
          <w:szCs w:val="28"/>
        </w:rPr>
        <w:t>я</w:t>
      </w:r>
      <w:r w:rsidR="00EF1BC8" w:rsidRPr="00EF1BC8">
        <w:rPr>
          <w:rFonts w:ascii="Times New Roman" w:hAnsi="Times New Roman" w:cs="Times New Roman"/>
          <w:sz w:val="28"/>
          <w:szCs w:val="28"/>
        </w:rPr>
        <w:t>:</w:t>
      </w:r>
    </w:p>
    <w:p w:rsidR="00EF1BC8" w:rsidRDefault="00F32324" w:rsidP="008C18F0">
      <w:pPr>
        <w:spacing w:line="240" w:lineRule="auto"/>
        <w:jc w:val="both"/>
        <w:rPr>
          <w:rFonts w:ascii="Times New Roman" w:hAnsi="Times New Roman" w:cs="Times New Roman"/>
          <w:sz w:val="28"/>
          <w:szCs w:val="28"/>
        </w:rPr>
      </w:pPr>
      <w:r>
        <w:rPr>
          <w:rFonts w:ascii="Times New Roman" w:hAnsi="Times New Roman" w:cs="Times New Roman"/>
          <w:sz w:val="28"/>
          <w:szCs w:val="28"/>
        </w:rPr>
        <w:t>1. И</w:t>
      </w:r>
      <w:r w:rsidR="00EF1BC8" w:rsidRPr="00EF1BC8">
        <w:rPr>
          <w:rFonts w:ascii="Times New Roman" w:hAnsi="Times New Roman" w:cs="Times New Roman"/>
          <w:sz w:val="28"/>
          <w:szCs w:val="28"/>
        </w:rPr>
        <w:t>нформацию принять к сведению.</w:t>
      </w:r>
    </w:p>
    <w:p w:rsidR="00F32324" w:rsidRPr="00EF1BC8" w:rsidRDefault="00F32324" w:rsidP="008C18F0">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00D24E18">
        <w:rPr>
          <w:rFonts w:ascii="Times New Roman" w:hAnsi="Times New Roman" w:cs="Times New Roman"/>
          <w:sz w:val="28"/>
          <w:szCs w:val="28"/>
        </w:rPr>
        <w:t>Специалистам отдела по муниципальным закупкам п</w:t>
      </w:r>
      <w:r w:rsidR="00D05FF7">
        <w:rPr>
          <w:rFonts w:ascii="Times New Roman" w:hAnsi="Times New Roman" w:cs="Times New Roman"/>
          <w:sz w:val="28"/>
          <w:szCs w:val="28"/>
        </w:rPr>
        <w:t>родолжить</w:t>
      </w:r>
      <w:r>
        <w:rPr>
          <w:rFonts w:ascii="Times New Roman" w:hAnsi="Times New Roman" w:cs="Times New Roman"/>
          <w:sz w:val="28"/>
          <w:szCs w:val="28"/>
        </w:rPr>
        <w:t xml:space="preserve"> работ</w:t>
      </w:r>
      <w:r w:rsidR="00D05FF7">
        <w:rPr>
          <w:rFonts w:ascii="Times New Roman" w:hAnsi="Times New Roman" w:cs="Times New Roman"/>
          <w:sz w:val="28"/>
          <w:szCs w:val="28"/>
        </w:rPr>
        <w:t>у</w:t>
      </w:r>
      <w:r>
        <w:rPr>
          <w:rFonts w:ascii="Times New Roman" w:hAnsi="Times New Roman" w:cs="Times New Roman"/>
          <w:sz w:val="28"/>
          <w:szCs w:val="28"/>
        </w:rPr>
        <w:t xml:space="preserve"> </w:t>
      </w:r>
      <w:r w:rsidR="00D05FF7">
        <w:rPr>
          <w:rFonts w:ascii="Times New Roman" w:hAnsi="Times New Roman" w:cs="Times New Roman"/>
          <w:sz w:val="28"/>
          <w:szCs w:val="28"/>
        </w:rPr>
        <w:t xml:space="preserve">по осуществлению </w:t>
      </w:r>
      <w:r>
        <w:rPr>
          <w:rFonts w:ascii="Times New Roman" w:hAnsi="Times New Roman" w:cs="Times New Roman"/>
          <w:sz w:val="28"/>
          <w:szCs w:val="28"/>
        </w:rPr>
        <w:t xml:space="preserve">проверки всех участников закупок по базам ЕГРЮЛ и ЕГРИП на наличие </w:t>
      </w:r>
      <w:proofErr w:type="spellStart"/>
      <w:r>
        <w:rPr>
          <w:rFonts w:ascii="Times New Roman" w:hAnsi="Times New Roman" w:cs="Times New Roman"/>
          <w:sz w:val="28"/>
          <w:szCs w:val="28"/>
        </w:rPr>
        <w:t>аффилированности</w:t>
      </w:r>
      <w:proofErr w:type="spellEnd"/>
      <w:r w:rsidR="00597960">
        <w:rPr>
          <w:rFonts w:ascii="Times New Roman" w:hAnsi="Times New Roman" w:cs="Times New Roman"/>
          <w:sz w:val="28"/>
          <w:szCs w:val="28"/>
        </w:rPr>
        <w:t>, о результатах</w:t>
      </w:r>
      <w:r w:rsidR="00D05FF7">
        <w:rPr>
          <w:rFonts w:ascii="Times New Roman" w:hAnsi="Times New Roman" w:cs="Times New Roman"/>
          <w:sz w:val="28"/>
          <w:szCs w:val="28"/>
        </w:rPr>
        <w:t xml:space="preserve"> проверки информировать всех членов комиссий. </w:t>
      </w:r>
    </w:p>
    <w:p w:rsidR="009B2C1C" w:rsidRDefault="001759B1" w:rsidP="00EF1BC8">
      <w:pPr>
        <w:spacing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009B2C1C" w:rsidRPr="009B2C1C">
        <w:rPr>
          <w:rFonts w:ascii="Times New Roman" w:hAnsi="Times New Roman" w:cs="Times New Roman"/>
          <w:b/>
          <w:sz w:val="28"/>
          <w:szCs w:val="28"/>
        </w:rPr>
        <w:t xml:space="preserve">Четвертый вопрос </w:t>
      </w:r>
      <w:proofErr w:type="gramStart"/>
      <w:r w:rsidR="009B2C1C">
        <w:rPr>
          <w:rFonts w:ascii="Times New Roman" w:hAnsi="Times New Roman" w:cs="Times New Roman"/>
          <w:sz w:val="28"/>
          <w:szCs w:val="28"/>
        </w:rPr>
        <w:t xml:space="preserve">озвучил </w:t>
      </w:r>
      <w:r w:rsidR="001465CB">
        <w:rPr>
          <w:rFonts w:ascii="Times New Roman" w:hAnsi="Times New Roman" w:cs="Times New Roman"/>
          <w:sz w:val="28"/>
          <w:szCs w:val="28"/>
        </w:rPr>
        <w:t>руководитель Комитета по управлению муниципальным имуществом Митрофанов В.П.</w:t>
      </w:r>
      <w:r w:rsidR="001465CB" w:rsidRPr="001465CB">
        <w:t xml:space="preserve"> </w:t>
      </w:r>
      <w:r w:rsidR="001465CB">
        <w:t xml:space="preserve"> </w:t>
      </w:r>
      <w:r w:rsidR="001465CB" w:rsidRPr="001465CB">
        <w:rPr>
          <w:rFonts w:ascii="Times New Roman" w:hAnsi="Times New Roman" w:cs="Times New Roman"/>
          <w:sz w:val="28"/>
          <w:szCs w:val="28"/>
        </w:rPr>
        <w:t>Он инфор</w:t>
      </w:r>
      <w:r w:rsidR="001465CB">
        <w:rPr>
          <w:rFonts w:ascii="Times New Roman" w:hAnsi="Times New Roman" w:cs="Times New Roman"/>
          <w:sz w:val="28"/>
          <w:szCs w:val="28"/>
        </w:rPr>
        <w:t>м</w:t>
      </w:r>
      <w:r w:rsidR="001465CB" w:rsidRPr="001465CB">
        <w:rPr>
          <w:rFonts w:ascii="Times New Roman" w:hAnsi="Times New Roman" w:cs="Times New Roman"/>
          <w:sz w:val="28"/>
          <w:szCs w:val="28"/>
        </w:rPr>
        <w:t>ировал</w:t>
      </w:r>
      <w:proofErr w:type="gramEnd"/>
      <w:r w:rsidR="001465CB" w:rsidRPr="001465CB">
        <w:rPr>
          <w:rFonts w:ascii="Times New Roman" w:hAnsi="Times New Roman" w:cs="Times New Roman"/>
          <w:sz w:val="28"/>
          <w:szCs w:val="28"/>
        </w:rPr>
        <w:t xml:space="preserve"> членов комиссии</w:t>
      </w:r>
      <w:r w:rsidR="001465CB">
        <w:t xml:space="preserve"> </w:t>
      </w:r>
      <w:r w:rsidR="001465CB" w:rsidRPr="001465CB">
        <w:rPr>
          <w:rFonts w:ascii="Times New Roman" w:hAnsi="Times New Roman" w:cs="Times New Roman"/>
          <w:sz w:val="28"/>
          <w:szCs w:val="28"/>
        </w:rPr>
        <w:t>об антикоррупционных мероприятиях, проводимых при распоряжении земельными участками, находящимися в муниципальной собственности</w:t>
      </w:r>
      <w:r w:rsidR="001465CB">
        <w:rPr>
          <w:rFonts w:ascii="Times New Roman" w:hAnsi="Times New Roman" w:cs="Times New Roman"/>
          <w:sz w:val="28"/>
          <w:szCs w:val="28"/>
        </w:rPr>
        <w:t>.</w:t>
      </w:r>
    </w:p>
    <w:p w:rsidR="00EF1BC8" w:rsidRPr="00EF1BC8" w:rsidRDefault="00BC3627" w:rsidP="00EF1BC8">
      <w:pPr>
        <w:spacing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00EF1BC8" w:rsidRPr="00725A7B">
        <w:rPr>
          <w:rFonts w:ascii="Times New Roman" w:hAnsi="Times New Roman" w:cs="Times New Roman"/>
          <w:b/>
          <w:sz w:val="28"/>
          <w:szCs w:val="28"/>
        </w:rPr>
        <w:t>По четвертому вопросу принят</w:t>
      </w:r>
      <w:r w:rsidR="00C12F44">
        <w:rPr>
          <w:rFonts w:ascii="Times New Roman" w:hAnsi="Times New Roman" w:cs="Times New Roman"/>
          <w:b/>
          <w:sz w:val="28"/>
          <w:szCs w:val="28"/>
        </w:rPr>
        <w:t>о</w:t>
      </w:r>
      <w:r w:rsidR="00EF1BC8" w:rsidRPr="00725A7B">
        <w:rPr>
          <w:rFonts w:ascii="Times New Roman" w:hAnsi="Times New Roman" w:cs="Times New Roman"/>
          <w:b/>
          <w:sz w:val="28"/>
          <w:szCs w:val="28"/>
        </w:rPr>
        <w:t xml:space="preserve"> </w:t>
      </w:r>
      <w:r w:rsidR="00C12F44">
        <w:rPr>
          <w:rFonts w:ascii="Times New Roman" w:hAnsi="Times New Roman" w:cs="Times New Roman"/>
          <w:b/>
          <w:sz w:val="28"/>
          <w:szCs w:val="28"/>
        </w:rPr>
        <w:t>р</w:t>
      </w:r>
      <w:r w:rsidR="00EF1BC8" w:rsidRPr="00725A7B">
        <w:rPr>
          <w:rFonts w:ascii="Times New Roman" w:hAnsi="Times New Roman" w:cs="Times New Roman"/>
          <w:b/>
          <w:sz w:val="28"/>
          <w:szCs w:val="28"/>
        </w:rPr>
        <w:t>ешени</w:t>
      </w:r>
      <w:r w:rsidR="00C12F44">
        <w:rPr>
          <w:rFonts w:ascii="Times New Roman" w:hAnsi="Times New Roman" w:cs="Times New Roman"/>
          <w:b/>
          <w:sz w:val="28"/>
          <w:szCs w:val="28"/>
        </w:rPr>
        <w:t>е</w:t>
      </w:r>
      <w:r w:rsidR="00EF1BC8" w:rsidRPr="00EF1BC8">
        <w:rPr>
          <w:rFonts w:ascii="Times New Roman" w:hAnsi="Times New Roman" w:cs="Times New Roman"/>
          <w:sz w:val="28"/>
          <w:szCs w:val="28"/>
        </w:rPr>
        <w:t>: информацию принять к сведению</w:t>
      </w:r>
      <w:r w:rsidR="00725A7B">
        <w:rPr>
          <w:rFonts w:ascii="Times New Roman" w:hAnsi="Times New Roman" w:cs="Times New Roman"/>
          <w:sz w:val="28"/>
          <w:szCs w:val="28"/>
        </w:rPr>
        <w:t>.</w:t>
      </w:r>
    </w:p>
    <w:p w:rsidR="00EF1BC8" w:rsidRPr="00EF1BC8" w:rsidRDefault="00BC3627" w:rsidP="001465CB">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1465CB" w:rsidRPr="001465CB">
        <w:rPr>
          <w:rFonts w:ascii="Times New Roman" w:hAnsi="Times New Roman" w:cs="Times New Roman"/>
          <w:b/>
          <w:sz w:val="28"/>
          <w:szCs w:val="28"/>
        </w:rPr>
        <w:t>По п</w:t>
      </w:r>
      <w:r w:rsidR="00725A7B" w:rsidRPr="001465CB">
        <w:rPr>
          <w:rFonts w:ascii="Times New Roman" w:hAnsi="Times New Roman" w:cs="Times New Roman"/>
          <w:b/>
          <w:sz w:val="28"/>
          <w:szCs w:val="28"/>
        </w:rPr>
        <w:t>ят</w:t>
      </w:r>
      <w:r w:rsidR="001465CB">
        <w:rPr>
          <w:rFonts w:ascii="Times New Roman" w:hAnsi="Times New Roman" w:cs="Times New Roman"/>
          <w:b/>
          <w:sz w:val="28"/>
          <w:szCs w:val="28"/>
        </w:rPr>
        <w:t>ому</w:t>
      </w:r>
      <w:r w:rsidR="00725A7B" w:rsidRPr="001465CB">
        <w:rPr>
          <w:rFonts w:ascii="Times New Roman" w:hAnsi="Times New Roman" w:cs="Times New Roman"/>
          <w:b/>
          <w:sz w:val="28"/>
          <w:szCs w:val="28"/>
        </w:rPr>
        <w:t xml:space="preserve"> вопрос</w:t>
      </w:r>
      <w:r w:rsidR="001465CB">
        <w:rPr>
          <w:rFonts w:ascii="Times New Roman" w:hAnsi="Times New Roman" w:cs="Times New Roman"/>
          <w:b/>
          <w:sz w:val="28"/>
          <w:szCs w:val="28"/>
        </w:rPr>
        <w:t>у</w:t>
      </w:r>
      <w:r w:rsidR="00725A7B">
        <w:rPr>
          <w:rFonts w:ascii="Times New Roman" w:hAnsi="Times New Roman" w:cs="Times New Roman"/>
          <w:sz w:val="28"/>
          <w:szCs w:val="28"/>
        </w:rPr>
        <w:t xml:space="preserve"> </w:t>
      </w:r>
      <w:r w:rsidR="001465CB">
        <w:rPr>
          <w:rFonts w:ascii="Times New Roman" w:hAnsi="Times New Roman" w:cs="Times New Roman"/>
          <w:sz w:val="28"/>
          <w:szCs w:val="28"/>
        </w:rPr>
        <w:t xml:space="preserve">«О реализации мероприятий в сфере противодействия коррупции» были заслушаны Главы сельских поселений </w:t>
      </w:r>
      <w:proofErr w:type="spellStart"/>
      <w:r w:rsidR="001465CB">
        <w:rPr>
          <w:rFonts w:ascii="Times New Roman" w:hAnsi="Times New Roman" w:cs="Times New Roman"/>
          <w:sz w:val="28"/>
          <w:szCs w:val="28"/>
        </w:rPr>
        <w:t>Подбельск</w:t>
      </w:r>
      <w:proofErr w:type="spellEnd"/>
      <w:r w:rsidR="001465CB">
        <w:rPr>
          <w:rFonts w:ascii="Times New Roman" w:hAnsi="Times New Roman" w:cs="Times New Roman"/>
          <w:sz w:val="28"/>
          <w:szCs w:val="28"/>
        </w:rPr>
        <w:t xml:space="preserve"> и Среднее </w:t>
      </w:r>
      <w:proofErr w:type="spellStart"/>
      <w:r w:rsidR="001465CB">
        <w:rPr>
          <w:rFonts w:ascii="Times New Roman" w:hAnsi="Times New Roman" w:cs="Times New Roman"/>
          <w:sz w:val="28"/>
          <w:szCs w:val="28"/>
        </w:rPr>
        <w:t>Аверкино</w:t>
      </w:r>
      <w:proofErr w:type="spellEnd"/>
      <w:r w:rsidR="001465CB">
        <w:rPr>
          <w:rFonts w:ascii="Times New Roman" w:hAnsi="Times New Roman" w:cs="Times New Roman"/>
          <w:sz w:val="28"/>
          <w:szCs w:val="28"/>
        </w:rPr>
        <w:t>.</w:t>
      </w:r>
      <w:r w:rsidR="00667D72">
        <w:rPr>
          <w:rFonts w:ascii="Times New Roman" w:hAnsi="Times New Roman" w:cs="Times New Roman"/>
          <w:sz w:val="28"/>
          <w:szCs w:val="28"/>
        </w:rPr>
        <w:t xml:space="preserve"> Главами этих поселений был сделан акцент на исполнение </w:t>
      </w:r>
      <w:r w:rsidR="001465CB">
        <w:rPr>
          <w:rFonts w:ascii="Times New Roman" w:hAnsi="Times New Roman" w:cs="Times New Roman"/>
          <w:sz w:val="28"/>
          <w:szCs w:val="28"/>
        </w:rPr>
        <w:t xml:space="preserve"> </w:t>
      </w:r>
      <w:r w:rsidR="00667D72">
        <w:rPr>
          <w:rFonts w:ascii="Times New Roman" w:hAnsi="Times New Roman" w:cs="Times New Roman"/>
          <w:sz w:val="28"/>
          <w:szCs w:val="28"/>
        </w:rPr>
        <w:t xml:space="preserve">мероприятий программы «Противодействие коррупции в сельских поселениях», о проводимой работе по предупреждению коррупции, об антикоррупционном просвещении и обучении. </w:t>
      </w:r>
    </w:p>
    <w:p w:rsidR="00EF1BC8" w:rsidRPr="00B7246F" w:rsidRDefault="00B7246F" w:rsidP="00EF1BC8">
      <w:pPr>
        <w:spacing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EF1BC8" w:rsidRPr="00B7246F">
        <w:rPr>
          <w:rFonts w:ascii="Times New Roman" w:hAnsi="Times New Roman" w:cs="Times New Roman"/>
          <w:b/>
          <w:sz w:val="28"/>
          <w:szCs w:val="28"/>
        </w:rPr>
        <w:t>По пятому вопросу приняты следующие решения:</w:t>
      </w:r>
    </w:p>
    <w:p w:rsidR="00EF1BC8" w:rsidRPr="00EF1BC8" w:rsidRDefault="00B7246F" w:rsidP="00EF1BC8">
      <w:pPr>
        <w:spacing w:line="240" w:lineRule="auto"/>
        <w:jc w:val="both"/>
        <w:rPr>
          <w:rFonts w:ascii="Times New Roman" w:hAnsi="Times New Roman" w:cs="Times New Roman"/>
          <w:sz w:val="28"/>
          <w:szCs w:val="28"/>
        </w:rPr>
      </w:pPr>
      <w:r>
        <w:rPr>
          <w:rFonts w:ascii="Times New Roman" w:hAnsi="Times New Roman" w:cs="Times New Roman"/>
          <w:sz w:val="28"/>
          <w:szCs w:val="28"/>
        </w:rPr>
        <w:t>1. И</w:t>
      </w:r>
      <w:r w:rsidR="00EF1BC8" w:rsidRPr="00EF1BC8">
        <w:rPr>
          <w:rFonts w:ascii="Times New Roman" w:hAnsi="Times New Roman" w:cs="Times New Roman"/>
          <w:sz w:val="28"/>
          <w:szCs w:val="28"/>
        </w:rPr>
        <w:t>нформацию принять к сведению</w:t>
      </w:r>
      <w:r>
        <w:rPr>
          <w:rFonts w:ascii="Times New Roman" w:hAnsi="Times New Roman" w:cs="Times New Roman"/>
          <w:sz w:val="28"/>
          <w:szCs w:val="28"/>
        </w:rPr>
        <w:t>.</w:t>
      </w:r>
    </w:p>
    <w:p w:rsidR="00667D72" w:rsidRDefault="00B7246F" w:rsidP="00EF1BC8">
      <w:pPr>
        <w:spacing w:line="240" w:lineRule="auto"/>
        <w:jc w:val="both"/>
        <w:rPr>
          <w:rFonts w:ascii="Times New Roman" w:hAnsi="Times New Roman" w:cs="Times New Roman"/>
          <w:sz w:val="28"/>
          <w:szCs w:val="28"/>
        </w:rPr>
      </w:pPr>
      <w:r>
        <w:rPr>
          <w:rFonts w:ascii="Times New Roman" w:hAnsi="Times New Roman" w:cs="Times New Roman"/>
          <w:sz w:val="28"/>
          <w:szCs w:val="28"/>
        </w:rPr>
        <w:t>2.</w:t>
      </w:r>
      <w:r w:rsidR="00EF1BC8" w:rsidRPr="00EF1BC8">
        <w:rPr>
          <w:rFonts w:ascii="Times New Roman" w:hAnsi="Times New Roman" w:cs="Times New Roman"/>
          <w:sz w:val="28"/>
          <w:szCs w:val="28"/>
        </w:rPr>
        <w:t xml:space="preserve"> </w:t>
      </w:r>
      <w:r>
        <w:rPr>
          <w:rFonts w:ascii="Times New Roman" w:hAnsi="Times New Roman" w:cs="Times New Roman"/>
          <w:sz w:val="28"/>
          <w:szCs w:val="28"/>
        </w:rPr>
        <w:t>Р</w:t>
      </w:r>
      <w:r w:rsidR="00EF1BC8" w:rsidRPr="00EF1BC8">
        <w:rPr>
          <w:rFonts w:ascii="Times New Roman" w:hAnsi="Times New Roman" w:cs="Times New Roman"/>
          <w:sz w:val="28"/>
          <w:szCs w:val="28"/>
        </w:rPr>
        <w:t>екомендовать Главам сельских поселений района</w:t>
      </w:r>
      <w:r w:rsidR="00667D72">
        <w:rPr>
          <w:rFonts w:ascii="Times New Roman" w:hAnsi="Times New Roman" w:cs="Times New Roman"/>
          <w:sz w:val="28"/>
          <w:szCs w:val="28"/>
        </w:rPr>
        <w:t xml:space="preserve"> продолжить реализовывать мероприятия в сфере противодействия коррупции.</w:t>
      </w:r>
    </w:p>
    <w:p w:rsidR="00EF1BC8" w:rsidRDefault="00B7246F" w:rsidP="00EF1BC8">
      <w:pPr>
        <w:spacing w:line="240" w:lineRule="auto"/>
        <w:jc w:val="both"/>
        <w:rPr>
          <w:rFonts w:ascii="Times New Roman" w:hAnsi="Times New Roman" w:cs="Times New Roman"/>
          <w:sz w:val="28"/>
          <w:szCs w:val="28"/>
        </w:rPr>
      </w:pPr>
      <w:r>
        <w:rPr>
          <w:rFonts w:ascii="Times New Roman" w:hAnsi="Times New Roman" w:cs="Times New Roman"/>
          <w:sz w:val="28"/>
          <w:szCs w:val="28"/>
        </w:rPr>
        <w:t>3. П</w:t>
      </w:r>
      <w:r w:rsidR="00EF1BC8" w:rsidRPr="00EF1BC8">
        <w:rPr>
          <w:rFonts w:ascii="Times New Roman" w:hAnsi="Times New Roman" w:cs="Times New Roman"/>
          <w:sz w:val="28"/>
          <w:szCs w:val="28"/>
        </w:rPr>
        <w:t xml:space="preserve">родолжить практику проведения обучающих семинаров по заполнению сведений о доходах, расходах, имуществе и обязательствах имущественного характера совместно с работниками органов местного самоуправления, депутатами сельских поселений и представителей органов прокуратуры. </w:t>
      </w:r>
    </w:p>
    <w:p w:rsidR="00C12F44" w:rsidRDefault="00C12F44" w:rsidP="00C12F44">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003A14D3">
        <w:rPr>
          <w:rFonts w:ascii="Times New Roman" w:hAnsi="Times New Roman" w:cs="Times New Roman"/>
          <w:b/>
          <w:sz w:val="28"/>
          <w:szCs w:val="28"/>
        </w:rPr>
        <w:t>Информацию по ш</w:t>
      </w:r>
      <w:r w:rsidR="003A14D3" w:rsidRPr="003A14D3">
        <w:rPr>
          <w:rFonts w:ascii="Times New Roman" w:hAnsi="Times New Roman" w:cs="Times New Roman"/>
          <w:b/>
          <w:sz w:val="28"/>
          <w:szCs w:val="28"/>
        </w:rPr>
        <w:t>есто</w:t>
      </w:r>
      <w:r w:rsidR="003A14D3">
        <w:rPr>
          <w:rFonts w:ascii="Times New Roman" w:hAnsi="Times New Roman" w:cs="Times New Roman"/>
          <w:b/>
          <w:sz w:val="28"/>
          <w:szCs w:val="28"/>
        </w:rPr>
        <w:t>му</w:t>
      </w:r>
      <w:r w:rsidR="003A14D3" w:rsidRPr="003A14D3">
        <w:rPr>
          <w:rFonts w:ascii="Times New Roman" w:hAnsi="Times New Roman" w:cs="Times New Roman"/>
          <w:b/>
          <w:sz w:val="28"/>
          <w:szCs w:val="28"/>
        </w:rPr>
        <w:t xml:space="preserve"> вопрос</w:t>
      </w:r>
      <w:r w:rsidR="003A14D3">
        <w:rPr>
          <w:rFonts w:ascii="Times New Roman" w:hAnsi="Times New Roman" w:cs="Times New Roman"/>
          <w:b/>
          <w:sz w:val="28"/>
          <w:szCs w:val="28"/>
        </w:rPr>
        <w:t xml:space="preserve">у </w:t>
      </w:r>
      <w:r w:rsidR="003A14D3">
        <w:rPr>
          <w:rFonts w:ascii="Times New Roman" w:hAnsi="Times New Roman" w:cs="Times New Roman"/>
          <w:sz w:val="28"/>
          <w:szCs w:val="28"/>
        </w:rPr>
        <w:t>до членов комиссии довел специалист по связям с прессой</w:t>
      </w:r>
      <w:r>
        <w:rPr>
          <w:rFonts w:ascii="Times New Roman" w:hAnsi="Times New Roman" w:cs="Times New Roman"/>
          <w:sz w:val="28"/>
          <w:szCs w:val="28"/>
        </w:rPr>
        <w:t xml:space="preserve"> и общественностью</w:t>
      </w:r>
      <w:r w:rsidR="003A14D3">
        <w:rPr>
          <w:rFonts w:ascii="Times New Roman" w:hAnsi="Times New Roman" w:cs="Times New Roman"/>
          <w:sz w:val="28"/>
          <w:szCs w:val="28"/>
        </w:rPr>
        <w:t xml:space="preserve"> Хватов А.И.</w:t>
      </w:r>
      <w:r>
        <w:rPr>
          <w:rFonts w:ascii="Times New Roman" w:hAnsi="Times New Roman" w:cs="Times New Roman"/>
          <w:sz w:val="28"/>
          <w:szCs w:val="28"/>
        </w:rPr>
        <w:t>: «</w:t>
      </w:r>
      <w:r w:rsidRPr="00C12F44">
        <w:rPr>
          <w:rFonts w:ascii="Times New Roman" w:hAnsi="Times New Roman" w:cs="Times New Roman"/>
          <w:sz w:val="28"/>
          <w:szCs w:val="28"/>
        </w:rPr>
        <w:t>В рамках антикоррупционного информирования, просвещения, обучения, воспитания населения органами местного самоуправления проводится следующая работа:</w:t>
      </w:r>
      <w:r>
        <w:rPr>
          <w:rFonts w:ascii="Times New Roman" w:hAnsi="Times New Roman" w:cs="Times New Roman"/>
          <w:sz w:val="28"/>
          <w:szCs w:val="28"/>
        </w:rPr>
        <w:t xml:space="preserve"> н</w:t>
      </w:r>
      <w:r w:rsidRPr="00C12F44">
        <w:rPr>
          <w:rFonts w:ascii="Times New Roman" w:hAnsi="Times New Roman" w:cs="Times New Roman"/>
          <w:sz w:val="28"/>
          <w:szCs w:val="28"/>
        </w:rPr>
        <w:t>а сайте Администрации района публикуются все материалы антикоррупционной направленности в разделе «Администрация» в подразделе «Противодействие коррупции».</w:t>
      </w:r>
      <w:r>
        <w:rPr>
          <w:rFonts w:ascii="Times New Roman" w:hAnsi="Times New Roman" w:cs="Times New Roman"/>
          <w:sz w:val="28"/>
          <w:szCs w:val="28"/>
        </w:rPr>
        <w:t xml:space="preserve"> </w:t>
      </w:r>
      <w:r w:rsidRPr="00C12F44">
        <w:rPr>
          <w:rFonts w:ascii="Times New Roman" w:hAnsi="Times New Roman" w:cs="Times New Roman"/>
          <w:sz w:val="28"/>
          <w:szCs w:val="28"/>
        </w:rPr>
        <w:t xml:space="preserve">В данном разделе находятся рубрики: </w:t>
      </w:r>
    </w:p>
    <w:p w:rsidR="00C12F44" w:rsidRDefault="00B70238" w:rsidP="00C12F44">
      <w:pPr>
        <w:pStyle w:val="a3"/>
        <w:numPr>
          <w:ilvl w:val="0"/>
          <w:numId w:val="16"/>
        </w:numPr>
        <w:spacing w:after="0" w:line="240" w:lineRule="auto"/>
        <w:jc w:val="both"/>
        <w:rPr>
          <w:rFonts w:ascii="Times New Roman" w:eastAsia="Times New Roman" w:hAnsi="Times New Roman" w:cs="Times New Roman"/>
          <w:sz w:val="28"/>
          <w:szCs w:val="28"/>
          <w:lang w:eastAsia="ru-RU"/>
        </w:rPr>
      </w:pPr>
      <w:hyperlink r:id="rId8" w:tooltip="Посмотреть все сообщения, поданные в соответствии с Исполнение программы" w:history="1">
        <w:r w:rsidR="00C12F44" w:rsidRPr="00C12F44">
          <w:rPr>
            <w:rFonts w:ascii="Times New Roman" w:eastAsia="Times New Roman" w:hAnsi="Times New Roman" w:cs="Times New Roman"/>
            <w:sz w:val="28"/>
            <w:szCs w:val="28"/>
            <w:lang w:eastAsia="ru-RU"/>
          </w:rPr>
          <w:t>Комиссия по противодействию коррупции</w:t>
        </w:r>
      </w:hyperlink>
      <w:r w:rsidR="00C12F44" w:rsidRPr="00C12F44">
        <w:rPr>
          <w:rFonts w:ascii="Times New Roman" w:eastAsia="Times New Roman" w:hAnsi="Times New Roman" w:cs="Times New Roman"/>
          <w:sz w:val="28"/>
          <w:szCs w:val="28"/>
          <w:lang w:eastAsia="ru-RU"/>
        </w:rPr>
        <w:t xml:space="preserve">; </w:t>
      </w:r>
    </w:p>
    <w:p w:rsidR="00C12F44" w:rsidRPr="00C12F44" w:rsidRDefault="00B70238" w:rsidP="00C12F44">
      <w:pPr>
        <w:pStyle w:val="a3"/>
        <w:numPr>
          <w:ilvl w:val="0"/>
          <w:numId w:val="16"/>
        </w:numPr>
        <w:spacing w:after="0" w:line="240" w:lineRule="auto"/>
        <w:jc w:val="both"/>
        <w:rPr>
          <w:rFonts w:ascii="Times New Roman" w:eastAsia="Times New Roman" w:hAnsi="Times New Roman" w:cs="Times New Roman"/>
          <w:sz w:val="28"/>
          <w:szCs w:val="28"/>
          <w:lang w:eastAsia="ru-RU"/>
        </w:rPr>
      </w:pPr>
      <w:hyperlink r:id="rId9" w:tooltip="Посмотреть все сообщения, поданные в соответствии с Сведения о доходах" w:history="1">
        <w:r w:rsidR="00C12F44" w:rsidRPr="00C12F44">
          <w:rPr>
            <w:rFonts w:ascii="Times New Roman" w:eastAsia="Times New Roman" w:hAnsi="Times New Roman" w:cs="Times New Roman"/>
            <w:sz w:val="28"/>
            <w:szCs w:val="28"/>
            <w:lang w:eastAsia="ru-RU"/>
          </w:rPr>
          <w:t>Сведения о доходах</w:t>
        </w:r>
      </w:hyperlink>
      <w:r w:rsidR="00C12F44">
        <w:rPr>
          <w:rFonts w:ascii="Times New Roman" w:eastAsia="Times New Roman" w:hAnsi="Times New Roman" w:cs="Times New Roman"/>
          <w:sz w:val="28"/>
          <w:szCs w:val="28"/>
          <w:lang w:eastAsia="ru-RU"/>
        </w:rPr>
        <w:t>;</w:t>
      </w:r>
    </w:p>
    <w:p w:rsidR="00C12F44" w:rsidRPr="00C12F44" w:rsidRDefault="00B70238" w:rsidP="00C12F44">
      <w:pPr>
        <w:pStyle w:val="a3"/>
        <w:numPr>
          <w:ilvl w:val="0"/>
          <w:numId w:val="16"/>
        </w:numPr>
        <w:spacing w:after="0" w:line="240" w:lineRule="auto"/>
        <w:jc w:val="both"/>
        <w:rPr>
          <w:rFonts w:ascii="Times New Roman" w:eastAsia="Times New Roman" w:hAnsi="Times New Roman" w:cs="Times New Roman"/>
          <w:sz w:val="28"/>
          <w:szCs w:val="28"/>
          <w:lang w:eastAsia="ru-RU"/>
        </w:rPr>
      </w:pPr>
      <w:hyperlink r:id="rId10" w:tooltip="Посмотреть все сообщения, поданные в соответствии с " w:history="1">
        <w:r w:rsidR="00C12F44" w:rsidRPr="00C12F44">
          <w:rPr>
            <w:rFonts w:ascii="Times New Roman" w:eastAsia="Times New Roman" w:hAnsi="Times New Roman" w:cs="Times New Roman"/>
            <w:sz w:val="28"/>
            <w:szCs w:val="28"/>
            <w:lang w:eastAsia="ru-RU"/>
          </w:rPr>
          <w:t>НПА в сфере противодействия коррупции</w:t>
        </w:r>
      </w:hyperlink>
      <w:r w:rsidR="00C12F44">
        <w:rPr>
          <w:rFonts w:ascii="Times New Roman" w:eastAsia="Times New Roman" w:hAnsi="Times New Roman" w:cs="Times New Roman"/>
          <w:sz w:val="28"/>
          <w:szCs w:val="28"/>
          <w:lang w:eastAsia="ru-RU"/>
        </w:rPr>
        <w:t>;</w:t>
      </w:r>
    </w:p>
    <w:p w:rsidR="00C12F44" w:rsidRPr="00C12F44" w:rsidRDefault="00B70238" w:rsidP="00C12F44">
      <w:pPr>
        <w:pStyle w:val="a3"/>
        <w:numPr>
          <w:ilvl w:val="0"/>
          <w:numId w:val="16"/>
        </w:numPr>
        <w:spacing w:after="0" w:line="240" w:lineRule="auto"/>
        <w:jc w:val="both"/>
        <w:rPr>
          <w:rFonts w:ascii="Times New Roman" w:eastAsia="Times New Roman" w:hAnsi="Times New Roman" w:cs="Times New Roman"/>
          <w:sz w:val="28"/>
          <w:szCs w:val="28"/>
          <w:lang w:eastAsia="ru-RU"/>
        </w:rPr>
      </w:pPr>
      <w:hyperlink r:id="rId11" w:tooltip="Посмотреть все сообщения, поданные в соответствии с " w:history="1">
        <w:r w:rsidR="00C12F44" w:rsidRPr="00C12F44">
          <w:rPr>
            <w:rFonts w:ascii="Times New Roman" w:eastAsia="Times New Roman" w:hAnsi="Times New Roman" w:cs="Times New Roman"/>
            <w:sz w:val="28"/>
            <w:szCs w:val="28"/>
            <w:lang w:eastAsia="ru-RU"/>
          </w:rPr>
          <w:t xml:space="preserve">Сведения о среднемесячной заработной плате руководителей, их заместителей и главных бухгалтеров муниципальных учреждений и муниципальных предприятий муниципального района </w:t>
        </w:r>
        <w:proofErr w:type="spellStart"/>
        <w:r w:rsidR="00C12F44" w:rsidRPr="00C12F44">
          <w:rPr>
            <w:rFonts w:ascii="Times New Roman" w:eastAsia="Times New Roman" w:hAnsi="Times New Roman" w:cs="Times New Roman"/>
            <w:sz w:val="28"/>
            <w:szCs w:val="28"/>
            <w:lang w:eastAsia="ru-RU"/>
          </w:rPr>
          <w:t>Похвистневский</w:t>
        </w:r>
        <w:proofErr w:type="spellEnd"/>
      </w:hyperlink>
      <w:r w:rsidR="00C12F44">
        <w:rPr>
          <w:rFonts w:ascii="Times New Roman" w:eastAsia="Times New Roman" w:hAnsi="Times New Roman" w:cs="Times New Roman"/>
          <w:sz w:val="28"/>
          <w:szCs w:val="28"/>
          <w:lang w:eastAsia="ru-RU"/>
        </w:rPr>
        <w:t>;</w:t>
      </w:r>
    </w:p>
    <w:p w:rsidR="00C12F44" w:rsidRPr="00C12F44" w:rsidRDefault="00B70238" w:rsidP="00C12F44">
      <w:pPr>
        <w:pStyle w:val="a3"/>
        <w:numPr>
          <w:ilvl w:val="0"/>
          <w:numId w:val="16"/>
        </w:numPr>
        <w:spacing w:after="0" w:line="240" w:lineRule="auto"/>
        <w:jc w:val="both"/>
        <w:rPr>
          <w:rFonts w:ascii="Times New Roman" w:eastAsia="Times New Roman" w:hAnsi="Times New Roman" w:cs="Times New Roman"/>
          <w:sz w:val="28"/>
          <w:szCs w:val="28"/>
          <w:lang w:eastAsia="ru-RU"/>
        </w:rPr>
      </w:pPr>
      <w:hyperlink r:id="rId12" w:tooltip="Посмотреть все сообщения, поданные в соответствии с " w:history="1">
        <w:r w:rsidR="00C12F44" w:rsidRPr="00C12F44">
          <w:rPr>
            <w:rFonts w:ascii="Times New Roman" w:eastAsia="Times New Roman" w:hAnsi="Times New Roman" w:cs="Times New Roman"/>
            <w:sz w:val="28"/>
            <w:szCs w:val="28"/>
            <w:lang w:eastAsia="ru-RU"/>
          </w:rPr>
          <w:t>Исполнение плана мероприятий по противодействию коррупции</w:t>
        </w:r>
      </w:hyperlink>
      <w:r w:rsidR="00C12F44">
        <w:rPr>
          <w:rFonts w:ascii="Times New Roman" w:eastAsia="Times New Roman" w:hAnsi="Times New Roman" w:cs="Times New Roman"/>
          <w:sz w:val="28"/>
          <w:szCs w:val="28"/>
          <w:lang w:eastAsia="ru-RU"/>
        </w:rPr>
        <w:t>;</w:t>
      </w:r>
    </w:p>
    <w:p w:rsidR="00C12F44" w:rsidRPr="00C12F44" w:rsidRDefault="00B70238" w:rsidP="00C12F44">
      <w:pPr>
        <w:pStyle w:val="a3"/>
        <w:numPr>
          <w:ilvl w:val="0"/>
          <w:numId w:val="16"/>
        </w:numPr>
        <w:spacing w:after="0" w:line="240" w:lineRule="auto"/>
        <w:jc w:val="both"/>
        <w:rPr>
          <w:rFonts w:ascii="Times New Roman" w:eastAsia="Times New Roman" w:hAnsi="Times New Roman" w:cs="Times New Roman"/>
          <w:sz w:val="28"/>
          <w:szCs w:val="28"/>
          <w:lang w:eastAsia="ru-RU"/>
        </w:rPr>
      </w:pPr>
      <w:hyperlink r:id="rId13" w:tooltip="Посмотреть все сообщения, поданные в соответствии с " w:history="1">
        <w:r w:rsidR="00C12F44" w:rsidRPr="00C12F44">
          <w:rPr>
            <w:rFonts w:ascii="Times New Roman" w:eastAsia="Times New Roman" w:hAnsi="Times New Roman" w:cs="Times New Roman"/>
            <w:sz w:val="28"/>
            <w:szCs w:val="28"/>
            <w:lang w:eastAsia="ru-RU"/>
          </w:rPr>
          <w:t xml:space="preserve">Информация по исполнению муниципальной программы «Противодействие коррупции в муниципальной районе </w:t>
        </w:r>
        <w:proofErr w:type="spellStart"/>
        <w:r w:rsidR="00C12F44" w:rsidRPr="00C12F44">
          <w:rPr>
            <w:rFonts w:ascii="Times New Roman" w:eastAsia="Times New Roman" w:hAnsi="Times New Roman" w:cs="Times New Roman"/>
            <w:sz w:val="28"/>
            <w:szCs w:val="28"/>
            <w:lang w:eastAsia="ru-RU"/>
          </w:rPr>
          <w:t>Похвистневский</w:t>
        </w:r>
        <w:proofErr w:type="spellEnd"/>
        <w:r w:rsidR="00C12F44" w:rsidRPr="00C12F44">
          <w:rPr>
            <w:rFonts w:ascii="Times New Roman" w:eastAsia="Times New Roman" w:hAnsi="Times New Roman" w:cs="Times New Roman"/>
            <w:sz w:val="28"/>
            <w:szCs w:val="28"/>
            <w:lang w:eastAsia="ru-RU"/>
          </w:rPr>
          <w:t xml:space="preserve"> Самарской области на 2015-2019 годы»</w:t>
        </w:r>
      </w:hyperlink>
      <w:r w:rsidR="00C12F44" w:rsidRPr="00C12F44">
        <w:rPr>
          <w:rFonts w:ascii="Times New Roman" w:eastAsia="Times New Roman" w:hAnsi="Times New Roman" w:cs="Times New Roman"/>
          <w:sz w:val="28"/>
          <w:szCs w:val="28"/>
          <w:lang w:eastAsia="ru-RU"/>
        </w:rPr>
        <w:t>.</w:t>
      </w:r>
    </w:p>
    <w:p w:rsidR="00C12F44" w:rsidRPr="00C12F44" w:rsidRDefault="00C12F44" w:rsidP="00C12F4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12F44">
        <w:rPr>
          <w:rFonts w:ascii="Times New Roman" w:eastAsia="Times New Roman" w:hAnsi="Times New Roman" w:cs="Times New Roman"/>
          <w:sz w:val="28"/>
          <w:szCs w:val="28"/>
          <w:lang w:eastAsia="ru-RU"/>
        </w:rPr>
        <w:t xml:space="preserve">На официальном сайте </w:t>
      </w:r>
      <w:r w:rsidRPr="00C12F44">
        <w:rPr>
          <w:rFonts w:ascii="Times New Roman" w:hAnsi="Times New Roman" w:cs="Times New Roman"/>
          <w:sz w:val="28"/>
          <w:szCs w:val="28"/>
        </w:rPr>
        <w:t xml:space="preserve">в разделе «Новости» в рубрике </w:t>
      </w:r>
      <w:r w:rsidRPr="00C12F44">
        <w:rPr>
          <w:rFonts w:ascii="Times New Roman" w:eastAsia="Times New Roman" w:hAnsi="Times New Roman" w:cs="Times New Roman"/>
          <w:sz w:val="28"/>
          <w:szCs w:val="28"/>
          <w:lang w:eastAsia="ru-RU"/>
        </w:rPr>
        <w:t>«Прокуратура» и «</w:t>
      </w:r>
      <w:r w:rsidRPr="00C12F44">
        <w:rPr>
          <w:rFonts w:ascii="Times New Roman" w:hAnsi="Times New Roman" w:cs="Times New Roman"/>
          <w:sz w:val="28"/>
          <w:szCs w:val="28"/>
        </w:rPr>
        <w:t>Самарская межрайонная природоохранная прокуратура</w:t>
      </w:r>
      <w:r w:rsidRPr="00C12F44">
        <w:rPr>
          <w:rFonts w:ascii="Times New Roman" w:eastAsia="Times New Roman" w:hAnsi="Times New Roman" w:cs="Times New Roman"/>
          <w:sz w:val="28"/>
          <w:szCs w:val="28"/>
          <w:lang w:eastAsia="ru-RU"/>
        </w:rPr>
        <w:t xml:space="preserve">» размещаются информационные материалы, предоставленные </w:t>
      </w:r>
      <w:proofErr w:type="spellStart"/>
      <w:r w:rsidRPr="00C12F44">
        <w:rPr>
          <w:rFonts w:ascii="Times New Roman" w:eastAsia="Times New Roman" w:hAnsi="Times New Roman" w:cs="Times New Roman"/>
          <w:sz w:val="28"/>
          <w:szCs w:val="28"/>
          <w:lang w:eastAsia="ru-RU"/>
        </w:rPr>
        <w:t>Похвистневской</w:t>
      </w:r>
      <w:proofErr w:type="spellEnd"/>
      <w:r w:rsidRPr="00C12F44">
        <w:rPr>
          <w:rFonts w:ascii="Times New Roman" w:eastAsia="Times New Roman" w:hAnsi="Times New Roman" w:cs="Times New Roman"/>
          <w:sz w:val="28"/>
          <w:szCs w:val="28"/>
          <w:lang w:eastAsia="ru-RU"/>
        </w:rPr>
        <w:t xml:space="preserve"> межрайонной прокуратурой и </w:t>
      </w:r>
      <w:r w:rsidRPr="00C12F44">
        <w:rPr>
          <w:rFonts w:ascii="Times New Roman" w:hAnsi="Times New Roman" w:cs="Times New Roman"/>
          <w:sz w:val="28"/>
          <w:szCs w:val="28"/>
        </w:rPr>
        <w:t>Самарской межрайонной природоохранной прокуратурой соответственно</w:t>
      </w:r>
      <w:r w:rsidRPr="00C12F44">
        <w:rPr>
          <w:rFonts w:ascii="Times New Roman" w:eastAsia="Times New Roman" w:hAnsi="Times New Roman" w:cs="Times New Roman"/>
          <w:sz w:val="28"/>
          <w:szCs w:val="28"/>
          <w:lang w:eastAsia="ru-RU"/>
        </w:rPr>
        <w:t>. А это изменения в законодательстве в области противодействия коррупции.</w:t>
      </w:r>
      <w:r w:rsidRPr="00C12F44">
        <w:t xml:space="preserve"> </w:t>
      </w:r>
      <w:r>
        <w:t xml:space="preserve"> </w:t>
      </w:r>
      <w:r w:rsidRPr="00C12F44">
        <w:rPr>
          <w:rFonts w:ascii="Times New Roman" w:eastAsia="Times New Roman" w:hAnsi="Times New Roman" w:cs="Times New Roman"/>
          <w:sz w:val="28"/>
          <w:szCs w:val="28"/>
          <w:lang w:eastAsia="ru-RU"/>
        </w:rPr>
        <w:t>Ведется иная информационная работа</w:t>
      </w:r>
      <w:r>
        <w:rPr>
          <w:rFonts w:ascii="Times New Roman" w:eastAsia="Times New Roman" w:hAnsi="Times New Roman" w:cs="Times New Roman"/>
          <w:sz w:val="28"/>
          <w:szCs w:val="28"/>
          <w:lang w:eastAsia="ru-RU"/>
        </w:rPr>
        <w:t>:</w:t>
      </w:r>
      <w:r w:rsidRPr="00C12F44">
        <w:rPr>
          <w:rFonts w:ascii="Times New Roman" w:eastAsia="Times New Roman" w:hAnsi="Times New Roman" w:cs="Times New Roman"/>
          <w:sz w:val="28"/>
          <w:szCs w:val="28"/>
          <w:lang w:eastAsia="ru-RU"/>
        </w:rPr>
        <w:t xml:space="preserve"> в холле здания Администрации района на информационном стенде размещена информация антикоррупционной направленности – это:</w:t>
      </w:r>
    </w:p>
    <w:p w:rsidR="00C12F44" w:rsidRPr="00C12F44" w:rsidRDefault="00C12F44" w:rsidP="00C12F44">
      <w:pPr>
        <w:spacing w:after="0" w:line="240" w:lineRule="auto"/>
        <w:jc w:val="both"/>
        <w:rPr>
          <w:rFonts w:ascii="Times New Roman" w:eastAsia="Times New Roman" w:hAnsi="Times New Roman" w:cs="Times New Roman"/>
          <w:sz w:val="28"/>
          <w:szCs w:val="28"/>
          <w:lang w:eastAsia="ru-RU"/>
        </w:rPr>
      </w:pPr>
      <w:r w:rsidRPr="00C12F44">
        <w:rPr>
          <w:rFonts w:ascii="Times New Roman" w:eastAsia="Times New Roman" w:hAnsi="Times New Roman" w:cs="Times New Roman"/>
          <w:sz w:val="28"/>
          <w:szCs w:val="28"/>
          <w:lang w:eastAsia="ru-RU"/>
        </w:rPr>
        <w:lastRenderedPageBreak/>
        <w:t></w:t>
      </w:r>
      <w:r w:rsidRPr="00C12F44">
        <w:rPr>
          <w:rFonts w:ascii="Times New Roman" w:eastAsia="Times New Roman" w:hAnsi="Times New Roman" w:cs="Times New Roman"/>
          <w:sz w:val="28"/>
          <w:szCs w:val="28"/>
          <w:lang w:eastAsia="ru-RU"/>
        </w:rPr>
        <w:tab/>
        <w:t>перечень должностей муниципальной службы исполнение обязанностей</w:t>
      </w:r>
      <w:r>
        <w:rPr>
          <w:rFonts w:ascii="Times New Roman" w:eastAsia="Times New Roman" w:hAnsi="Times New Roman" w:cs="Times New Roman"/>
          <w:sz w:val="28"/>
          <w:szCs w:val="28"/>
          <w:lang w:eastAsia="ru-RU"/>
        </w:rPr>
        <w:t>,</w:t>
      </w:r>
      <w:r w:rsidRPr="00C12F44">
        <w:rPr>
          <w:rFonts w:ascii="Times New Roman" w:eastAsia="Times New Roman" w:hAnsi="Times New Roman" w:cs="Times New Roman"/>
          <w:sz w:val="28"/>
          <w:szCs w:val="28"/>
          <w:lang w:eastAsia="ru-RU"/>
        </w:rPr>
        <w:t xml:space="preserve"> по которым связанно с коррупционными рисками;</w:t>
      </w:r>
    </w:p>
    <w:p w:rsidR="00C12F44" w:rsidRPr="00C12F44" w:rsidRDefault="00C12F44" w:rsidP="00C12F44">
      <w:pPr>
        <w:spacing w:after="0" w:line="240" w:lineRule="auto"/>
        <w:jc w:val="both"/>
        <w:rPr>
          <w:rFonts w:ascii="Times New Roman" w:eastAsia="Times New Roman" w:hAnsi="Times New Roman" w:cs="Times New Roman"/>
          <w:sz w:val="28"/>
          <w:szCs w:val="28"/>
          <w:lang w:eastAsia="ru-RU"/>
        </w:rPr>
      </w:pPr>
      <w:r w:rsidRPr="00C12F44">
        <w:rPr>
          <w:rFonts w:ascii="Times New Roman" w:eastAsia="Times New Roman" w:hAnsi="Times New Roman" w:cs="Times New Roman"/>
          <w:sz w:val="28"/>
          <w:szCs w:val="28"/>
          <w:lang w:eastAsia="ru-RU"/>
        </w:rPr>
        <w:t></w:t>
      </w:r>
      <w:r w:rsidRPr="00C12F44">
        <w:rPr>
          <w:rFonts w:ascii="Times New Roman" w:eastAsia="Times New Roman" w:hAnsi="Times New Roman" w:cs="Times New Roman"/>
          <w:sz w:val="28"/>
          <w:szCs w:val="28"/>
          <w:lang w:eastAsia="ru-RU"/>
        </w:rPr>
        <w:tab/>
        <w:t>кодекс этики и служебного поведения муниципальных служащих;</w:t>
      </w:r>
    </w:p>
    <w:p w:rsidR="00C12F44" w:rsidRPr="00C12F44" w:rsidRDefault="00C12F44" w:rsidP="00C12F44">
      <w:pPr>
        <w:spacing w:after="0" w:line="240" w:lineRule="auto"/>
        <w:jc w:val="both"/>
        <w:rPr>
          <w:rFonts w:ascii="Times New Roman" w:eastAsia="Times New Roman" w:hAnsi="Times New Roman" w:cs="Times New Roman"/>
          <w:sz w:val="28"/>
          <w:szCs w:val="28"/>
          <w:lang w:eastAsia="ru-RU"/>
        </w:rPr>
      </w:pPr>
      <w:r w:rsidRPr="00C12F44">
        <w:rPr>
          <w:rFonts w:ascii="Times New Roman" w:eastAsia="Times New Roman" w:hAnsi="Times New Roman" w:cs="Times New Roman"/>
          <w:sz w:val="28"/>
          <w:szCs w:val="28"/>
          <w:lang w:eastAsia="ru-RU"/>
        </w:rPr>
        <w:t></w:t>
      </w:r>
      <w:r w:rsidRPr="00C12F44">
        <w:rPr>
          <w:rFonts w:ascii="Times New Roman" w:eastAsia="Times New Roman" w:hAnsi="Times New Roman" w:cs="Times New Roman"/>
          <w:sz w:val="28"/>
          <w:szCs w:val="28"/>
          <w:lang w:eastAsia="ru-RU"/>
        </w:rPr>
        <w:tab/>
        <w:t>памятка – что нужно знать о коррупции</w:t>
      </w:r>
    </w:p>
    <w:p w:rsidR="00C12F44" w:rsidRPr="00C12F44" w:rsidRDefault="00C12F44" w:rsidP="00C12F44">
      <w:pPr>
        <w:spacing w:after="0" w:line="240" w:lineRule="auto"/>
        <w:jc w:val="both"/>
        <w:rPr>
          <w:rFonts w:ascii="Times New Roman" w:eastAsia="Times New Roman" w:hAnsi="Times New Roman" w:cs="Times New Roman"/>
          <w:sz w:val="28"/>
          <w:szCs w:val="28"/>
          <w:lang w:eastAsia="ru-RU"/>
        </w:rPr>
      </w:pPr>
      <w:r w:rsidRPr="00C12F44">
        <w:rPr>
          <w:rFonts w:ascii="Times New Roman" w:eastAsia="Times New Roman" w:hAnsi="Times New Roman" w:cs="Times New Roman"/>
          <w:sz w:val="28"/>
          <w:szCs w:val="28"/>
          <w:lang w:eastAsia="ru-RU"/>
        </w:rPr>
        <w:t></w:t>
      </w:r>
      <w:r w:rsidRPr="00C12F44">
        <w:rPr>
          <w:rFonts w:ascii="Times New Roman" w:eastAsia="Times New Roman" w:hAnsi="Times New Roman" w:cs="Times New Roman"/>
          <w:sz w:val="28"/>
          <w:szCs w:val="28"/>
          <w:lang w:eastAsia="ru-RU"/>
        </w:rPr>
        <w:tab/>
        <w:t>перечень должностей</w:t>
      </w:r>
      <w:r>
        <w:rPr>
          <w:rFonts w:ascii="Times New Roman" w:eastAsia="Times New Roman" w:hAnsi="Times New Roman" w:cs="Times New Roman"/>
          <w:sz w:val="28"/>
          <w:szCs w:val="28"/>
          <w:lang w:eastAsia="ru-RU"/>
        </w:rPr>
        <w:t>,</w:t>
      </w:r>
      <w:r w:rsidRPr="00C12F44">
        <w:rPr>
          <w:rFonts w:ascii="Times New Roman" w:eastAsia="Times New Roman" w:hAnsi="Times New Roman" w:cs="Times New Roman"/>
          <w:sz w:val="28"/>
          <w:szCs w:val="28"/>
          <w:lang w:eastAsia="ru-RU"/>
        </w:rPr>
        <w:t xml:space="preserve"> при замещении которых необходимо предоставлять сведения о доходах, расходах и обязательствах имущественного характера, представлен образец утвержденной формы справки о доходах.</w:t>
      </w:r>
    </w:p>
    <w:p w:rsidR="00C12F44" w:rsidRPr="00C12F44" w:rsidRDefault="00C12F44" w:rsidP="00C12F4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12F44">
        <w:rPr>
          <w:rFonts w:ascii="Times New Roman" w:eastAsia="Times New Roman" w:hAnsi="Times New Roman" w:cs="Times New Roman"/>
          <w:sz w:val="28"/>
          <w:szCs w:val="28"/>
          <w:lang w:eastAsia="ru-RU"/>
        </w:rPr>
        <w:t xml:space="preserve">В третьем квартале </w:t>
      </w:r>
      <w:r>
        <w:rPr>
          <w:rFonts w:ascii="Times New Roman" w:eastAsia="Times New Roman" w:hAnsi="Times New Roman" w:cs="Times New Roman"/>
          <w:sz w:val="28"/>
          <w:szCs w:val="28"/>
          <w:lang w:eastAsia="ru-RU"/>
        </w:rPr>
        <w:t xml:space="preserve">2017 года </w:t>
      </w:r>
      <w:r w:rsidRPr="00C12F44">
        <w:rPr>
          <w:rFonts w:ascii="Times New Roman" w:eastAsia="Times New Roman" w:hAnsi="Times New Roman" w:cs="Times New Roman"/>
          <w:sz w:val="28"/>
          <w:szCs w:val="28"/>
          <w:lang w:eastAsia="ru-RU"/>
        </w:rPr>
        <w:t>проведен «Запрос котировок» на «Изготовление информационных буклетов, плакатов антикоррупционной направленности». Контракт заключен с Обществом с ограниченной ответственностью "АКЦЕНТ" (ООО "АКЦЕНТ") на сумму 12000</w:t>
      </w:r>
      <w:r>
        <w:rPr>
          <w:rFonts w:ascii="Times New Roman" w:eastAsia="Times New Roman" w:hAnsi="Times New Roman" w:cs="Times New Roman"/>
          <w:sz w:val="28"/>
          <w:szCs w:val="28"/>
          <w:lang w:eastAsia="ru-RU"/>
        </w:rPr>
        <w:t xml:space="preserve"> </w:t>
      </w:r>
      <w:r w:rsidRPr="00C12F44">
        <w:rPr>
          <w:rFonts w:ascii="Times New Roman" w:eastAsia="Times New Roman" w:hAnsi="Times New Roman" w:cs="Times New Roman"/>
          <w:sz w:val="28"/>
          <w:szCs w:val="28"/>
          <w:lang w:eastAsia="ru-RU"/>
        </w:rPr>
        <w:t>р. Буклеты и плакаты будут готовы 09.10.2017г. и будут распространяться среди муниципальных служащих, специалистов сельских поселениях и ответственных за противодействие коррупции.</w:t>
      </w:r>
    </w:p>
    <w:p w:rsidR="00C12F44" w:rsidRPr="00C12F44" w:rsidRDefault="00C12F44" w:rsidP="00C12F4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12F44">
        <w:rPr>
          <w:rFonts w:ascii="Times New Roman" w:eastAsia="Times New Roman" w:hAnsi="Times New Roman" w:cs="Times New Roman"/>
          <w:sz w:val="28"/>
          <w:szCs w:val="28"/>
          <w:lang w:eastAsia="ru-RU"/>
        </w:rPr>
        <w:t>Специалистом по связ</w:t>
      </w:r>
      <w:r>
        <w:rPr>
          <w:rFonts w:ascii="Times New Roman" w:eastAsia="Times New Roman" w:hAnsi="Times New Roman" w:cs="Times New Roman"/>
          <w:sz w:val="28"/>
          <w:szCs w:val="28"/>
          <w:lang w:eastAsia="ru-RU"/>
        </w:rPr>
        <w:t>ям с прессой и</w:t>
      </w:r>
      <w:r w:rsidRPr="00C12F44">
        <w:rPr>
          <w:rFonts w:ascii="Times New Roman" w:eastAsia="Times New Roman" w:hAnsi="Times New Roman" w:cs="Times New Roman"/>
          <w:sz w:val="28"/>
          <w:szCs w:val="28"/>
          <w:lang w:eastAsia="ru-RU"/>
        </w:rPr>
        <w:t xml:space="preserve"> общественностью в 3 квартале проведен мониторинг опубликований информации в СМИ в рамках противодействия коррупции. Компрометирующей информации о должностных лицах ОМСУ района не выявлено.  На телефон </w:t>
      </w:r>
      <w:r>
        <w:rPr>
          <w:rFonts w:ascii="Times New Roman" w:eastAsia="Times New Roman" w:hAnsi="Times New Roman" w:cs="Times New Roman"/>
          <w:sz w:val="28"/>
          <w:szCs w:val="28"/>
          <w:lang w:eastAsia="ru-RU"/>
        </w:rPr>
        <w:t>«</w:t>
      </w:r>
      <w:r w:rsidRPr="00C12F44">
        <w:rPr>
          <w:rFonts w:ascii="Times New Roman" w:eastAsia="Times New Roman" w:hAnsi="Times New Roman" w:cs="Times New Roman"/>
          <w:sz w:val="28"/>
          <w:szCs w:val="28"/>
          <w:lang w:eastAsia="ru-RU"/>
        </w:rPr>
        <w:t>горячей линии</w:t>
      </w:r>
      <w:r>
        <w:rPr>
          <w:rFonts w:ascii="Times New Roman" w:eastAsia="Times New Roman" w:hAnsi="Times New Roman" w:cs="Times New Roman"/>
          <w:sz w:val="28"/>
          <w:szCs w:val="28"/>
          <w:lang w:eastAsia="ru-RU"/>
        </w:rPr>
        <w:t>»</w:t>
      </w:r>
      <w:r w:rsidRPr="00C12F44">
        <w:rPr>
          <w:rFonts w:ascii="Times New Roman" w:eastAsia="Times New Roman" w:hAnsi="Times New Roman" w:cs="Times New Roman"/>
          <w:sz w:val="28"/>
          <w:szCs w:val="28"/>
          <w:lang w:eastAsia="ru-RU"/>
        </w:rPr>
        <w:t xml:space="preserve"> вопрос</w:t>
      </w:r>
      <w:r>
        <w:rPr>
          <w:rFonts w:ascii="Times New Roman" w:eastAsia="Times New Roman" w:hAnsi="Times New Roman" w:cs="Times New Roman"/>
          <w:sz w:val="28"/>
          <w:szCs w:val="28"/>
          <w:lang w:eastAsia="ru-RU"/>
        </w:rPr>
        <w:t>ов</w:t>
      </w:r>
      <w:r w:rsidRPr="00C12F44">
        <w:rPr>
          <w:rFonts w:ascii="Times New Roman" w:eastAsia="Times New Roman" w:hAnsi="Times New Roman" w:cs="Times New Roman"/>
          <w:sz w:val="28"/>
          <w:szCs w:val="28"/>
          <w:lang w:eastAsia="ru-RU"/>
        </w:rPr>
        <w:t xml:space="preserve"> антикоррупционной направленности, сообщений и жалоб </w:t>
      </w:r>
      <w:r>
        <w:rPr>
          <w:rFonts w:ascii="Times New Roman" w:eastAsia="Times New Roman" w:hAnsi="Times New Roman" w:cs="Times New Roman"/>
          <w:sz w:val="28"/>
          <w:szCs w:val="28"/>
          <w:lang w:eastAsia="ru-RU"/>
        </w:rPr>
        <w:t xml:space="preserve">на действия должностных лиц органов местного самоуправления </w:t>
      </w:r>
      <w:r w:rsidRPr="00C12F44">
        <w:rPr>
          <w:rFonts w:ascii="Times New Roman" w:eastAsia="Times New Roman" w:hAnsi="Times New Roman" w:cs="Times New Roman"/>
          <w:sz w:val="28"/>
          <w:szCs w:val="28"/>
          <w:lang w:eastAsia="ru-RU"/>
        </w:rPr>
        <w:t>не поступало</w:t>
      </w:r>
      <w:r w:rsidR="005C2C31">
        <w:rPr>
          <w:rFonts w:ascii="Times New Roman" w:eastAsia="Times New Roman" w:hAnsi="Times New Roman" w:cs="Times New Roman"/>
          <w:sz w:val="28"/>
          <w:szCs w:val="28"/>
          <w:lang w:eastAsia="ru-RU"/>
        </w:rPr>
        <w:t>»</w:t>
      </w:r>
      <w:r w:rsidRPr="00C12F44">
        <w:rPr>
          <w:rFonts w:ascii="Times New Roman" w:eastAsia="Times New Roman" w:hAnsi="Times New Roman" w:cs="Times New Roman"/>
          <w:sz w:val="28"/>
          <w:szCs w:val="28"/>
          <w:lang w:eastAsia="ru-RU"/>
        </w:rPr>
        <w:t>.</w:t>
      </w:r>
    </w:p>
    <w:p w:rsidR="00C12F44" w:rsidRPr="00C12F44" w:rsidRDefault="00C12F44" w:rsidP="00C12F44">
      <w:pPr>
        <w:spacing w:after="0" w:line="240" w:lineRule="auto"/>
        <w:jc w:val="both"/>
        <w:rPr>
          <w:rFonts w:ascii="Times New Roman" w:eastAsia="Times New Roman" w:hAnsi="Times New Roman" w:cs="Times New Roman"/>
          <w:sz w:val="28"/>
          <w:szCs w:val="28"/>
          <w:lang w:eastAsia="ru-RU"/>
        </w:rPr>
      </w:pPr>
    </w:p>
    <w:p w:rsidR="00C12F44" w:rsidRPr="00C12F44" w:rsidRDefault="00C12F44" w:rsidP="00C12F44">
      <w:pPr>
        <w:spacing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B7246F">
        <w:rPr>
          <w:rFonts w:ascii="Times New Roman" w:hAnsi="Times New Roman" w:cs="Times New Roman"/>
          <w:b/>
          <w:sz w:val="28"/>
          <w:szCs w:val="28"/>
        </w:rPr>
        <w:t xml:space="preserve">По </w:t>
      </w:r>
      <w:r>
        <w:rPr>
          <w:rFonts w:ascii="Times New Roman" w:hAnsi="Times New Roman" w:cs="Times New Roman"/>
          <w:b/>
          <w:sz w:val="28"/>
          <w:szCs w:val="28"/>
        </w:rPr>
        <w:t xml:space="preserve">шестому </w:t>
      </w:r>
      <w:r w:rsidRPr="00B7246F">
        <w:rPr>
          <w:rFonts w:ascii="Times New Roman" w:hAnsi="Times New Roman" w:cs="Times New Roman"/>
          <w:b/>
          <w:sz w:val="28"/>
          <w:szCs w:val="28"/>
        </w:rPr>
        <w:t>вопросу принят</w:t>
      </w:r>
      <w:r>
        <w:rPr>
          <w:rFonts w:ascii="Times New Roman" w:hAnsi="Times New Roman" w:cs="Times New Roman"/>
          <w:b/>
          <w:sz w:val="28"/>
          <w:szCs w:val="28"/>
        </w:rPr>
        <w:t>о</w:t>
      </w:r>
      <w:r w:rsidRPr="00B7246F">
        <w:rPr>
          <w:rFonts w:ascii="Times New Roman" w:hAnsi="Times New Roman" w:cs="Times New Roman"/>
          <w:b/>
          <w:sz w:val="28"/>
          <w:szCs w:val="28"/>
        </w:rPr>
        <w:t xml:space="preserve"> решени</w:t>
      </w:r>
      <w:r>
        <w:rPr>
          <w:rFonts w:ascii="Times New Roman" w:hAnsi="Times New Roman" w:cs="Times New Roman"/>
          <w:b/>
          <w:sz w:val="28"/>
          <w:szCs w:val="28"/>
        </w:rPr>
        <w:t>е</w:t>
      </w:r>
      <w:r w:rsidRPr="00B7246F">
        <w:rPr>
          <w:rFonts w:ascii="Times New Roman" w:hAnsi="Times New Roman" w:cs="Times New Roman"/>
          <w:b/>
          <w:sz w:val="28"/>
          <w:szCs w:val="28"/>
        </w:rPr>
        <w:t>:</w:t>
      </w:r>
      <w:r>
        <w:rPr>
          <w:rFonts w:ascii="Times New Roman" w:hAnsi="Times New Roman" w:cs="Times New Roman"/>
          <w:b/>
          <w:sz w:val="28"/>
          <w:szCs w:val="28"/>
        </w:rPr>
        <w:t xml:space="preserve"> </w:t>
      </w:r>
      <w:r w:rsidRPr="00C12F44">
        <w:rPr>
          <w:rFonts w:ascii="Times New Roman" w:hAnsi="Times New Roman" w:cs="Times New Roman"/>
          <w:sz w:val="28"/>
          <w:szCs w:val="28"/>
        </w:rPr>
        <w:t>информацию принять к сведению</w:t>
      </w:r>
      <w:r>
        <w:rPr>
          <w:rFonts w:ascii="Times New Roman" w:hAnsi="Times New Roman" w:cs="Times New Roman"/>
          <w:sz w:val="28"/>
          <w:szCs w:val="28"/>
        </w:rPr>
        <w:t>.</w:t>
      </w:r>
    </w:p>
    <w:p w:rsidR="00834DFD" w:rsidRPr="00C12F44" w:rsidRDefault="003A14D3" w:rsidP="00834DFD">
      <w:pPr>
        <w:jc w:val="both"/>
        <w:rPr>
          <w:rFonts w:ascii="Times New Roman" w:eastAsia="Times New Roman" w:hAnsi="Times New Roman" w:cs="Times New Roman"/>
          <w:sz w:val="28"/>
          <w:szCs w:val="28"/>
          <w:lang w:eastAsia="ar-SA"/>
        </w:rPr>
      </w:pPr>
      <w:r w:rsidRPr="00C12F44">
        <w:rPr>
          <w:rFonts w:ascii="Times New Roman" w:hAnsi="Times New Roman" w:cs="Times New Roman"/>
          <w:sz w:val="28"/>
          <w:szCs w:val="28"/>
        </w:rPr>
        <w:t xml:space="preserve">     </w:t>
      </w:r>
      <w:r w:rsidRPr="00C12F44">
        <w:rPr>
          <w:rFonts w:ascii="Times New Roman" w:hAnsi="Times New Roman" w:cs="Times New Roman"/>
          <w:b/>
          <w:sz w:val="28"/>
          <w:szCs w:val="28"/>
        </w:rPr>
        <w:t xml:space="preserve">Седьмой вопрос  </w:t>
      </w:r>
      <w:r w:rsidRPr="00C12F44">
        <w:rPr>
          <w:rFonts w:ascii="Times New Roman" w:hAnsi="Times New Roman" w:cs="Times New Roman"/>
          <w:sz w:val="28"/>
          <w:szCs w:val="28"/>
        </w:rPr>
        <w:t xml:space="preserve">«О результатах проведенного антикоррупционного мониторинга за период с июня по сентябрь 2017 года» доложила </w:t>
      </w:r>
      <w:proofErr w:type="spellStart"/>
      <w:r w:rsidRPr="00C12F44">
        <w:rPr>
          <w:rFonts w:ascii="Times New Roman" w:hAnsi="Times New Roman" w:cs="Times New Roman"/>
          <w:sz w:val="28"/>
          <w:szCs w:val="28"/>
        </w:rPr>
        <w:t>Дудилякова</w:t>
      </w:r>
      <w:proofErr w:type="spellEnd"/>
      <w:r w:rsidRPr="00C12F44">
        <w:rPr>
          <w:rFonts w:ascii="Times New Roman" w:hAnsi="Times New Roman" w:cs="Times New Roman"/>
          <w:sz w:val="28"/>
          <w:szCs w:val="28"/>
        </w:rPr>
        <w:t xml:space="preserve"> О.А., заместитель Главы района, руководитель аппарата Администрации района</w:t>
      </w:r>
      <w:r w:rsidR="00834DFD" w:rsidRPr="00C12F44">
        <w:rPr>
          <w:rFonts w:ascii="Times New Roman" w:hAnsi="Times New Roman" w:cs="Times New Roman"/>
          <w:sz w:val="28"/>
          <w:szCs w:val="28"/>
        </w:rPr>
        <w:t>. Она информировала, что в</w:t>
      </w:r>
      <w:r w:rsidR="00834DFD" w:rsidRPr="00C12F44">
        <w:rPr>
          <w:rFonts w:ascii="Times New Roman" w:eastAsia="Times New Roman" w:hAnsi="Times New Roman" w:cs="Times New Roman"/>
          <w:sz w:val="28"/>
          <w:szCs w:val="28"/>
          <w:lang w:eastAsia="ar-SA"/>
        </w:rPr>
        <w:t xml:space="preserve"> период с июня по сентябрь 2017 года данный мониторинг проводился по следующим направлениям:</w:t>
      </w:r>
    </w:p>
    <w:p w:rsidR="00834DFD" w:rsidRPr="00C12F44" w:rsidRDefault="00834DFD" w:rsidP="00834DFD">
      <w:pPr>
        <w:suppressAutoHyphens/>
        <w:spacing w:after="0"/>
        <w:jc w:val="both"/>
        <w:rPr>
          <w:rFonts w:ascii="Times New Roman" w:eastAsia="Times New Roman" w:hAnsi="Times New Roman" w:cs="Times New Roman"/>
          <w:sz w:val="28"/>
          <w:szCs w:val="28"/>
          <w:lang w:eastAsia="ar-SA"/>
        </w:rPr>
      </w:pPr>
      <w:r w:rsidRPr="00C12F44">
        <w:rPr>
          <w:rFonts w:ascii="Times New Roman" w:eastAsia="Times New Roman" w:hAnsi="Times New Roman" w:cs="Times New Roman"/>
          <w:sz w:val="28"/>
          <w:szCs w:val="28"/>
          <w:lang w:eastAsia="ar-SA"/>
        </w:rPr>
        <w:t xml:space="preserve">- проведен анализ данных официальной статистики Главного Управления Министерства внутренних дел Российской Федерации по Самарской области о преступлениях коррупционного характера. Фактов преступлений коррупционного характера в отношении должностных лиц органов местного самоуправления муниципального района </w:t>
      </w:r>
      <w:proofErr w:type="spellStart"/>
      <w:r w:rsidRPr="00C12F44">
        <w:rPr>
          <w:rFonts w:ascii="Times New Roman" w:eastAsia="Times New Roman" w:hAnsi="Times New Roman" w:cs="Times New Roman"/>
          <w:sz w:val="28"/>
          <w:szCs w:val="28"/>
          <w:lang w:eastAsia="ar-SA"/>
        </w:rPr>
        <w:t>Похвистневский</w:t>
      </w:r>
      <w:proofErr w:type="spellEnd"/>
      <w:r w:rsidRPr="00C12F44">
        <w:rPr>
          <w:rFonts w:ascii="Times New Roman" w:eastAsia="Times New Roman" w:hAnsi="Times New Roman" w:cs="Times New Roman"/>
          <w:sz w:val="28"/>
          <w:szCs w:val="28"/>
          <w:lang w:eastAsia="ar-SA"/>
        </w:rPr>
        <w:t xml:space="preserve">  на 01.09.2017 не имеется;</w:t>
      </w:r>
    </w:p>
    <w:p w:rsidR="00834DFD" w:rsidRPr="00834DFD" w:rsidRDefault="00834DFD" w:rsidP="00834DFD">
      <w:pPr>
        <w:suppressAutoHyphens/>
        <w:spacing w:after="0"/>
        <w:jc w:val="both"/>
        <w:rPr>
          <w:rFonts w:ascii="Times New Roman" w:eastAsia="Times New Roman" w:hAnsi="Times New Roman" w:cs="Times New Roman"/>
          <w:sz w:val="28"/>
          <w:szCs w:val="24"/>
          <w:lang w:eastAsia="ar-SA"/>
        </w:rPr>
      </w:pPr>
      <w:r w:rsidRPr="00C12F44">
        <w:rPr>
          <w:rFonts w:ascii="Times New Roman" w:eastAsia="Times New Roman" w:hAnsi="Times New Roman" w:cs="Times New Roman"/>
          <w:sz w:val="28"/>
          <w:szCs w:val="28"/>
          <w:lang w:eastAsia="ar-SA"/>
        </w:rPr>
        <w:t>- проведен анализ публикаций по антикоррупционной тематике в средствах массовой информации Самарской области, в том числе информационно-аналитических материалов правоохранительных органов, характеризующих состояние и результат работы по противодействию коррупции в</w:t>
      </w:r>
      <w:r w:rsidRPr="00834DFD">
        <w:rPr>
          <w:rFonts w:ascii="Times New Roman" w:eastAsia="Times New Roman" w:hAnsi="Times New Roman" w:cs="Times New Roman"/>
          <w:sz w:val="28"/>
          <w:szCs w:val="24"/>
          <w:lang w:eastAsia="ar-SA"/>
        </w:rPr>
        <w:t xml:space="preserve"> органах местного самоуправления муниципального района </w:t>
      </w:r>
      <w:proofErr w:type="spellStart"/>
      <w:r w:rsidRPr="00834DFD">
        <w:rPr>
          <w:rFonts w:ascii="Times New Roman" w:eastAsia="Times New Roman" w:hAnsi="Times New Roman" w:cs="Times New Roman"/>
          <w:sz w:val="28"/>
          <w:szCs w:val="24"/>
          <w:lang w:eastAsia="ar-SA"/>
        </w:rPr>
        <w:t>Похвистневский</w:t>
      </w:r>
      <w:proofErr w:type="spellEnd"/>
      <w:r w:rsidRPr="00834DFD">
        <w:rPr>
          <w:rFonts w:ascii="Times New Roman" w:eastAsia="Times New Roman" w:hAnsi="Times New Roman" w:cs="Times New Roman"/>
          <w:sz w:val="28"/>
          <w:szCs w:val="24"/>
          <w:lang w:eastAsia="ar-SA"/>
        </w:rPr>
        <w:t xml:space="preserve"> и </w:t>
      </w:r>
      <w:r w:rsidRPr="00834DFD">
        <w:rPr>
          <w:rFonts w:ascii="Times New Roman" w:eastAsia="Times New Roman" w:hAnsi="Times New Roman" w:cs="Times New Roman"/>
          <w:sz w:val="28"/>
          <w:szCs w:val="24"/>
          <w:lang w:eastAsia="ar-SA"/>
        </w:rPr>
        <w:lastRenderedPageBreak/>
        <w:t xml:space="preserve">подведомственных им учреждений.  В данных публикациях компрометирующей информации в отношении  должностных лиц ОМСУ и подведомственных им учреждений не было; </w:t>
      </w:r>
    </w:p>
    <w:p w:rsidR="00834DFD" w:rsidRPr="00834DFD" w:rsidRDefault="00834DFD" w:rsidP="00834DFD">
      <w:pPr>
        <w:suppressAutoHyphens/>
        <w:spacing w:after="0"/>
        <w:jc w:val="both"/>
        <w:rPr>
          <w:rFonts w:ascii="Times New Roman" w:eastAsia="Times New Roman" w:hAnsi="Times New Roman" w:cs="Times New Roman"/>
          <w:sz w:val="28"/>
          <w:szCs w:val="24"/>
          <w:lang w:eastAsia="ar-SA"/>
        </w:rPr>
      </w:pPr>
      <w:r w:rsidRPr="00834DFD">
        <w:rPr>
          <w:rFonts w:ascii="Times New Roman" w:eastAsia="Times New Roman" w:hAnsi="Times New Roman" w:cs="Times New Roman"/>
          <w:sz w:val="28"/>
          <w:szCs w:val="24"/>
          <w:lang w:eastAsia="ar-SA"/>
        </w:rPr>
        <w:t>- за четыре месяца юридическим отделом антикоррупционная экспертиза проведена в отношении  290 нормативно-правовых актов, принятых Администрацией района и  8-ми решений Собрания представителей района.</w:t>
      </w:r>
      <w:r w:rsidRPr="00834DFD">
        <w:rPr>
          <w:rFonts w:ascii="Times New Roman" w:eastAsia="Times New Roman" w:hAnsi="Times New Roman" w:cs="Times New Roman"/>
          <w:sz w:val="24"/>
          <w:szCs w:val="24"/>
          <w:lang w:eastAsia="ar-SA"/>
        </w:rPr>
        <w:t xml:space="preserve"> </w:t>
      </w:r>
      <w:r w:rsidRPr="00834DFD">
        <w:rPr>
          <w:rFonts w:ascii="Times New Roman" w:eastAsia="Times New Roman" w:hAnsi="Times New Roman" w:cs="Times New Roman"/>
          <w:sz w:val="28"/>
          <w:szCs w:val="28"/>
          <w:lang w:eastAsia="ar-SA"/>
        </w:rPr>
        <w:t>23 п</w:t>
      </w:r>
      <w:r w:rsidRPr="00834DFD">
        <w:rPr>
          <w:rFonts w:ascii="Times New Roman" w:eastAsia="Times New Roman" w:hAnsi="Times New Roman" w:cs="Times New Roman"/>
          <w:sz w:val="28"/>
          <w:szCs w:val="24"/>
          <w:lang w:eastAsia="ar-SA"/>
        </w:rPr>
        <w:t>роекта муниципальных правовых актов были направлены в органы прокуратуры для проведения антикоррупционной экспертизы;</w:t>
      </w:r>
    </w:p>
    <w:p w:rsidR="00834DFD" w:rsidRPr="00834DFD" w:rsidRDefault="00834DFD" w:rsidP="00834DFD">
      <w:pPr>
        <w:suppressAutoHyphens/>
        <w:spacing w:after="0"/>
        <w:jc w:val="both"/>
        <w:rPr>
          <w:rFonts w:ascii="Times New Roman" w:eastAsia="Times New Roman" w:hAnsi="Times New Roman" w:cs="Times New Roman"/>
          <w:sz w:val="28"/>
          <w:szCs w:val="24"/>
          <w:lang w:eastAsia="ar-SA"/>
        </w:rPr>
      </w:pPr>
      <w:r w:rsidRPr="00834DFD">
        <w:rPr>
          <w:rFonts w:ascii="Times New Roman" w:eastAsia="Times New Roman" w:hAnsi="Times New Roman" w:cs="Times New Roman"/>
          <w:sz w:val="28"/>
          <w:szCs w:val="24"/>
          <w:lang w:eastAsia="ar-SA"/>
        </w:rPr>
        <w:t>- органами местного самоуправления налажено взаимодействие при осуществлении антикоррупционной работы с контролирующими, регистрирующими и правоохранительными органами. Представители данных органов приглашаются на заседания комиссии по противодействию коррупции, на коллегию при Главе района, приглашаются для участия в совместных семинарах;</w:t>
      </w:r>
    </w:p>
    <w:p w:rsidR="00834DFD" w:rsidRPr="00834DFD" w:rsidRDefault="00834DFD" w:rsidP="00834DFD">
      <w:pPr>
        <w:suppressAutoHyphens/>
        <w:spacing w:after="0"/>
        <w:jc w:val="both"/>
        <w:rPr>
          <w:rFonts w:ascii="Times New Roman" w:eastAsia="Times New Roman" w:hAnsi="Times New Roman" w:cs="Times New Roman"/>
          <w:sz w:val="28"/>
          <w:szCs w:val="24"/>
          <w:lang w:eastAsia="ar-SA"/>
        </w:rPr>
      </w:pPr>
      <w:proofErr w:type="gramStart"/>
      <w:r w:rsidRPr="00834DFD">
        <w:rPr>
          <w:rFonts w:ascii="Times New Roman" w:eastAsia="Times New Roman" w:hAnsi="Times New Roman" w:cs="Times New Roman"/>
          <w:sz w:val="28"/>
          <w:szCs w:val="24"/>
          <w:lang w:eastAsia="ar-SA"/>
        </w:rPr>
        <w:t>- социологические опросы населения, по вопросам взаимоотношений граждан с органами, осуществляющими регистрационные, разрешительные и контрольно-надзорные функции, в целях выявления наиболее коррупционных сфер деятельности в района и оценки эффективности реализуемых антикоррупционных мер, а также представителей малого и среднего бизнеса по вопросам их взаимоотношений с контролирующими, надзорными и другими государственными органами за этот период не проводились.</w:t>
      </w:r>
      <w:proofErr w:type="gramEnd"/>
      <w:r w:rsidRPr="00834DFD">
        <w:rPr>
          <w:rFonts w:ascii="Times New Roman" w:eastAsia="Times New Roman" w:hAnsi="Times New Roman" w:cs="Times New Roman"/>
          <w:sz w:val="28"/>
          <w:szCs w:val="24"/>
          <w:lang w:eastAsia="ar-SA"/>
        </w:rPr>
        <w:t xml:space="preserve"> Проведение указанных выше социологических опросов запланировано </w:t>
      </w:r>
      <w:proofErr w:type="gramStart"/>
      <w:r w:rsidRPr="00834DFD">
        <w:rPr>
          <w:rFonts w:ascii="Times New Roman" w:eastAsia="Times New Roman" w:hAnsi="Times New Roman" w:cs="Times New Roman"/>
          <w:sz w:val="28"/>
          <w:szCs w:val="24"/>
          <w:lang w:eastAsia="ar-SA"/>
        </w:rPr>
        <w:t>на конец</w:t>
      </w:r>
      <w:proofErr w:type="gramEnd"/>
      <w:r w:rsidRPr="00834DFD">
        <w:rPr>
          <w:rFonts w:ascii="Times New Roman" w:eastAsia="Times New Roman" w:hAnsi="Times New Roman" w:cs="Times New Roman"/>
          <w:sz w:val="28"/>
          <w:szCs w:val="24"/>
          <w:lang w:eastAsia="ar-SA"/>
        </w:rPr>
        <w:t xml:space="preserve"> 2017 года;</w:t>
      </w:r>
    </w:p>
    <w:p w:rsidR="00834DFD" w:rsidRPr="00834DFD" w:rsidRDefault="00834DFD" w:rsidP="00834DFD">
      <w:pPr>
        <w:suppressAutoHyphens/>
        <w:spacing w:after="0"/>
        <w:jc w:val="both"/>
        <w:rPr>
          <w:rFonts w:ascii="Times New Roman" w:eastAsia="Times New Roman" w:hAnsi="Times New Roman" w:cs="Times New Roman"/>
          <w:sz w:val="28"/>
          <w:szCs w:val="24"/>
          <w:lang w:eastAsia="ar-SA"/>
        </w:rPr>
      </w:pPr>
      <w:r w:rsidRPr="00834DFD">
        <w:rPr>
          <w:rFonts w:ascii="Times New Roman" w:eastAsia="Times New Roman" w:hAnsi="Times New Roman" w:cs="Times New Roman"/>
          <w:sz w:val="28"/>
          <w:szCs w:val="24"/>
          <w:lang w:eastAsia="ar-SA"/>
        </w:rPr>
        <w:t xml:space="preserve">- </w:t>
      </w:r>
      <w:proofErr w:type="gramStart"/>
      <w:r w:rsidRPr="00834DFD">
        <w:rPr>
          <w:rFonts w:ascii="Times New Roman" w:eastAsia="Times New Roman" w:hAnsi="Times New Roman" w:cs="Times New Roman"/>
          <w:sz w:val="28"/>
          <w:szCs w:val="24"/>
          <w:lang w:eastAsia="ar-SA"/>
        </w:rPr>
        <w:t>в настоящее время в Администрации района разработана памятка для должностных лиц органов местного самоуправления об ответственности за совершение</w:t>
      </w:r>
      <w:proofErr w:type="gramEnd"/>
      <w:r w:rsidRPr="00834DFD">
        <w:rPr>
          <w:rFonts w:ascii="Times New Roman" w:eastAsia="Times New Roman" w:hAnsi="Times New Roman" w:cs="Times New Roman"/>
          <w:sz w:val="28"/>
          <w:szCs w:val="24"/>
          <w:lang w:eastAsia="ar-SA"/>
        </w:rPr>
        <w:t xml:space="preserve"> коррупционных нарушений, готовится к изданию информационный буклет;</w:t>
      </w:r>
    </w:p>
    <w:p w:rsidR="00834DFD" w:rsidRPr="00834DFD" w:rsidRDefault="00834DFD" w:rsidP="00834DFD">
      <w:pPr>
        <w:suppressAutoHyphens/>
        <w:spacing w:after="0"/>
        <w:jc w:val="both"/>
        <w:rPr>
          <w:rFonts w:ascii="Times New Roman" w:eastAsia="Times New Roman" w:hAnsi="Times New Roman" w:cs="Times New Roman"/>
          <w:sz w:val="28"/>
          <w:szCs w:val="24"/>
          <w:lang w:eastAsia="ar-SA"/>
        </w:rPr>
      </w:pPr>
      <w:r w:rsidRPr="00834DFD">
        <w:rPr>
          <w:rFonts w:ascii="Times New Roman" w:eastAsia="Times New Roman" w:hAnsi="Times New Roman" w:cs="Times New Roman"/>
          <w:sz w:val="28"/>
          <w:szCs w:val="24"/>
          <w:lang w:eastAsia="ar-SA"/>
        </w:rPr>
        <w:t xml:space="preserve">- в Администрации муниципального района </w:t>
      </w:r>
      <w:proofErr w:type="spellStart"/>
      <w:r w:rsidRPr="00834DFD">
        <w:rPr>
          <w:rFonts w:ascii="Times New Roman" w:eastAsia="Times New Roman" w:hAnsi="Times New Roman" w:cs="Times New Roman"/>
          <w:sz w:val="28"/>
          <w:szCs w:val="24"/>
          <w:lang w:eastAsia="ar-SA"/>
        </w:rPr>
        <w:t>Похвистневский</w:t>
      </w:r>
      <w:proofErr w:type="spellEnd"/>
      <w:r w:rsidRPr="00834DFD">
        <w:rPr>
          <w:rFonts w:ascii="Times New Roman" w:eastAsia="Times New Roman" w:hAnsi="Times New Roman" w:cs="Times New Roman"/>
          <w:sz w:val="28"/>
          <w:szCs w:val="24"/>
          <w:lang w:eastAsia="ar-SA"/>
        </w:rPr>
        <w:t xml:space="preserve"> Самарской области работу телефона «горячей линии» для направления гражданами и юридическими лицами информации о конкретных фактах коррупции, его номер 8(84656)20989. Организован прием, регистрация и </w:t>
      </w:r>
      <w:proofErr w:type="gramStart"/>
      <w:r w:rsidRPr="00834DFD">
        <w:rPr>
          <w:rFonts w:ascii="Times New Roman" w:eastAsia="Times New Roman" w:hAnsi="Times New Roman" w:cs="Times New Roman"/>
          <w:sz w:val="28"/>
          <w:szCs w:val="24"/>
          <w:lang w:eastAsia="ar-SA"/>
        </w:rPr>
        <w:t>контроль за</w:t>
      </w:r>
      <w:proofErr w:type="gramEnd"/>
      <w:r w:rsidRPr="00834DFD">
        <w:rPr>
          <w:rFonts w:ascii="Times New Roman" w:eastAsia="Times New Roman" w:hAnsi="Times New Roman" w:cs="Times New Roman"/>
          <w:sz w:val="28"/>
          <w:szCs w:val="24"/>
          <w:lang w:eastAsia="ar-SA"/>
        </w:rPr>
        <w:t xml:space="preserve"> своевременным рассмотрением обращений заявителей о фактах коррупции, поступивших на телефон «горячей линии», а также обращений заявителей о фактах коррупции, поступивших по электронной почте. За указанный период обращений от физических и юридических лиц на указанный номер телефона не поступало;</w:t>
      </w:r>
    </w:p>
    <w:p w:rsidR="00834DFD" w:rsidRPr="00834DFD" w:rsidRDefault="00834DFD" w:rsidP="00834DFD">
      <w:pPr>
        <w:suppressAutoHyphens/>
        <w:spacing w:after="0"/>
        <w:jc w:val="both"/>
        <w:rPr>
          <w:rFonts w:ascii="Times New Roman" w:eastAsia="Times New Roman" w:hAnsi="Times New Roman" w:cs="Times New Roman"/>
          <w:sz w:val="28"/>
          <w:szCs w:val="24"/>
          <w:lang w:eastAsia="ar-SA"/>
        </w:rPr>
      </w:pPr>
      <w:r w:rsidRPr="00834DFD">
        <w:rPr>
          <w:rFonts w:ascii="Times New Roman" w:eastAsia="Times New Roman" w:hAnsi="Times New Roman" w:cs="Times New Roman"/>
          <w:sz w:val="28"/>
          <w:szCs w:val="24"/>
          <w:lang w:eastAsia="ar-SA"/>
        </w:rPr>
        <w:t xml:space="preserve">- на сайте Администрации района в сети Интернет в разделе «Противодействие коррупции» размещены сведения о доходах, расходах, об имуществе и обязательствах имущественного характера муниципальных </w:t>
      </w:r>
      <w:r w:rsidRPr="00834DFD">
        <w:rPr>
          <w:rFonts w:ascii="Times New Roman" w:eastAsia="Times New Roman" w:hAnsi="Times New Roman" w:cs="Times New Roman"/>
          <w:sz w:val="28"/>
          <w:szCs w:val="24"/>
          <w:lang w:eastAsia="ar-SA"/>
        </w:rPr>
        <w:lastRenderedPageBreak/>
        <w:t>служащих, а также сведения о доходах, расходах, об имуществе и обязательствах имущественного характера супруги (супруга) и несовершеннолетних детей, предоставляемые муниципальными служащими Администрации района. Указанные сведения размещены за период с 2012 по 2016 годы;</w:t>
      </w:r>
    </w:p>
    <w:p w:rsidR="00834DFD" w:rsidRPr="00834DFD" w:rsidRDefault="00834DFD" w:rsidP="00834DFD">
      <w:pPr>
        <w:suppressAutoHyphens/>
        <w:spacing w:after="0"/>
        <w:jc w:val="both"/>
        <w:rPr>
          <w:rFonts w:ascii="Times New Roman" w:eastAsia="Times New Roman" w:hAnsi="Times New Roman" w:cs="Times New Roman"/>
          <w:sz w:val="28"/>
          <w:szCs w:val="24"/>
          <w:lang w:eastAsia="ar-SA"/>
        </w:rPr>
      </w:pPr>
      <w:r w:rsidRPr="00834DFD">
        <w:rPr>
          <w:rFonts w:ascii="Times New Roman" w:eastAsia="Times New Roman" w:hAnsi="Times New Roman" w:cs="Times New Roman"/>
          <w:sz w:val="28"/>
          <w:szCs w:val="24"/>
          <w:lang w:eastAsia="ar-SA"/>
        </w:rPr>
        <w:t xml:space="preserve">- в этом же разделе размещены сведения о СМЗ плате руководителей, их заместителей, главных бухгалтеров муниципальных учреждений и муниципальных предприятий. Размещена информация от 11 муниципальных учреждений и предприятий; </w:t>
      </w:r>
    </w:p>
    <w:p w:rsidR="00834DFD" w:rsidRPr="00834DFD" w:rsidRDefault="00834DFD" w:rsidP="00834DFD">
      <w:pPr>
        <w:suppressAutoHyphens/>
        <w:spacing w:after="0"/>
        <w:jc w:val="both"/>
        <w:rPr>
          <w:rFonts w:ascii="Times New Roman" w:eastAsia="Times New Roman" w:hAnsi="Times New Roman" w:cs="Times New Roman"/>
          <w:sz w:val="28"/>
          <w:szCs w:val="24"/>
          <w:lang w:eastAsia="ar-SA"/>
        </w:rPr>
      </w:pPr>
      <w:r w:rsidRPr="00834DFD">
        <w:rPr>
          <w:rFonts w:ascii="Times New Roman" w:eastAsia="Times New Roman" w:hAnsi="Times New Roman" w:cs="Times New Roman"/>
          <w:sz w:val="28"/>
          <w:szCs w:val="24"/>
          <w:lang w:eastAsia="ar-SA"/>
        </w:rPr>
        <w:t xml:space="preserve">- численность муниципальных служащих, замещающих должности муниципальной службы в Администрации муниципального района на 01.09.2017 составляла </w:t>
      </w:r>
      <w:r w:rsidRPr="00834DFD">
        <w:rPr>
          <w:rFonts w:ascii="Times New Roman" w:eastAsia="Times New Roman" w:hAnsi="Times New Roman" w:cs="Times New Roman"/>
          <w:b/>
          <w:sz w:val="28"/>
          <w:szCs w:val="24"/>
          <w:lang w:eastAsia="ar-SA"/>
        </w:rPr>
        <w:t>33</w:t>
      </w:r>
      <w:r w:rsidRPr="00834DFD">
        <w:rPr>
          <w:rFonts w:ascii="Times New Roman" w:eastAsia="Times New Roman" w:hAnsi="Times New Roman" w:cs="Times New Roman"/>
          <w:sz w:val="28"/>
          <w:szCs w:val="24"/>
          <w:lang w:eastAsia="ar-SA"/>
        </w:rPr>
        <w:t xml:space="preserve"> человека. Соотношение количества должностей муниципальной службы в Администрации муниципального района, замещение которых связано с коррупционными рисками, к общему количеству должностей муниципальной службы составляет </w:t>
      </w:r>
      <w:r w:rsidRPr="00834DFD">
        <w:rPr>
          <w:rFonts w:ascii="Times New Roman" w:eastAsia="Times New Roman" w:hAnsi="Times New Roman" w:cs="Times New Roman"/>
          <w:b/>
          <w:sz w:val="28"/>
          <w:szCs w:val="24"/>
          <w:lang w:eastAsia="ar-SA"/>
        </w:rPr>
        <w:t>29/33</w:t>
      </w:r>
      <w:r w:rsidRPr="00834DFD">
        <w:rPr>
          <w:rFonts w:ascii="Times New Roman" w:eastAsia="Times New Roman" w:hAnsi="Times New Roman" w:cs="Times New Roman"/>
          <w:sz w:val="28"/>
          <w:szCs w:val="24"/>
          <w:lang w:eastAsia="ar-SA"/>
        </w:rPr>
        <w:t>;</w:t>
      </w:r>
    </w:p>
    <w:p w:rsidR="00834DFD" w:rsidRPr="00834DFD" w:rsidRDefault="00834DFD" w:rsidP="00834DFD">
      <w:pPr>
        <w:suppressAutoHyphens/>
        <w:spacing w:after="0"/>
        <w:jc w:val="both"/>
        <w:rPr>
          <w:rFonts w:ascii="Times New Roman" w:eastAsia="Times New Roman" w:hAnsi="Times New Roman" w:cs="Times New Roman"/>
          <w:sz w:val="28"/>
          <w:szCs w:val="24"/>
          <w:lang w:eastAsia="ar-SA"/>
        </w:rPr>
      </w:pPr>
      <w:proofErr w:type="gramStart"/>
      <w:r w:rsidRPr="00834DFD">
        <w:rPr>
          <w:rFonts w:ascii="Times New Roman" w:eastAsia="Times New Roman" w:hAnsi="Times New Roman" w:cs="Times New Roman"/>
          <w:sz w:val="28"/>
          <w:szCs w:val="24"/>
          <w:lang w:eastAsia="ar-SA"/>
        </w:rPr>
        <w:t>-</w:t>
      </w:r>
      <w:r w:rsidRPr="00834DFD">
        <w:rPr>
          <w:rFonts w:ascii="Times New Roman" w:eastAsia="Times New Roman" w:hAnsi="Times New Roman" w:cs="Times New Roman"/>
          <w:sz w:val="24"/>
          <w:szCs w:val="24"/>
          <w:lang w:eastAsia="ar-SA"/>
        </w:rPr>
        <w:t xml:space="preserve"> </w:t>
      </w:r>
      <w:r w:rsidRPr="00834DFD">
        <w:rPr>
          <w:rFonts w:ascii="Times New Roman" w:eastAsia="Times New Roman" w:hAnsi="Times New Roman" w:cs="Times New Roman"/>
          <w:sz w:val="28"/>
          <w:szCs w:val="28"/>
          <w:lang w:eastAsia="ar-SA"/>
        </w:rPr>
        <w:t>со</w:t>
      </w:r>
      <w:r w:rsidRPr="00834DFD">
        <w:rPr>
          <w:rFonts w:ascii="Times New Roman" w:eastAsia="Times New Roman" w:hAnsi="Times New Roman" w:cs="Times New Roman"/>
          <w:sz w:val="28"/>
          <w:szCs w:val="24"/>
          <w:lang w:eastAsia="ar-SA"/>
        </w:rPr>
        <w:t xml:space="preserve">отношение количества муниципальных служащих, замещающих должности муниципальной службы, замещение которых связано с коррупционными рисками, в отношении которых проводились служебные проверки, к общему количеству муниципальных служащих, замещающих должности муниципальной службы в органах местного самоуправления муниципального района, замещение которых связано с коррупционными рисками составляет  </w:t>
      </w:r>
      <w:r w:rsidRPr="00834DFD">
        <w:rPr>
          <w:rFonts w:ascii="Times New Roman" w:eastAsia="Times New Roman" w:hAnsi="Times New Roman" w:cs="Times New Roman"/>
          <w:b/>
          <w:sz w:val="28"/>
          <w:szCs w:val="24"/>
          <w:lang w:eastAsia="ar-SA"/>
        </w:rPr>
        <w:t>0/33.</w:t>
      </w:r>
      <w:proofErr w:type="gramEnd"/>
      <w:r w:rsidRPr="00834DFD">
        <w:rPr>
          <w:rFonts w:ascii="Times New Roman" w:eastAsia="Times New Roman" w:hAnsi="Times New Roman" w:cs="Times New Roman"/>
          <w:b/>
          <w:sz w:val="28"/>
          <w:szCs w:val="24"/>
          <w:lang w:eastAsia="ar-SA"/>
        </w:rPr>
        <w:t xml:space="preserve"> </w:t>
      </w:r>
      <w:r w:rsidRPr="00834DFD">
        <w:rPr>
          <w:rFonts w:ascii="Times New Roman" w:eastAsia="Times New Roman" w:hAnsi="Times New Roman" w:cs="Times New Roman"/>
          <w:sz w:val="28"/>
          <w:szCs w:val="24"/>
          <w:lang w:eastAsia="ar-SA"/>
        </w:rPr>
        <w:t>Служебные проверки в отношении муниципальных служащих не проводились;</w:t>
      </w:r>
    </w:p>
    <w:p w:rsidR="00834DFD" w:rsidRPr="00834DFD" w:rsidRDefault="00834DFD" w:rsidP="00834DFD">
      <w:pPr>
        <w:suppressAutoHyphens/>
        <w:spacing w:after="0"/>
        <w:jc w:val="both"/>
        <w:rPr>
          <w:rFonts w:ascii="Times New Roman" w:eastAsia="Times New Roman" w:hAnsi="Times New Roman" w:cs="Times New Roman"/>
          <w:sz w:val="28"/>
          <w:szCs w:val="24"/>
          <w:lang w:eastAsia="ar-SA"/>
        </w:rPr>
      </w:pPr>
      <w:r w:rsidRPr="00834DFD">
        <w:rPr>
          <w:rFonts w:ascii="Times New Roman" w:eastAsia="Times New Roman" w:hAnsi="Times New Roman" w:cs="Times New Roman"/>
          <w:sz w:val="28"/>
          <w:szCs w:val="24"/>
          <w:lang w:eastAsia="ar-SA"/>
        </w:rPr>
        <w:t>- заседаний комиссии по соблюдению требований к служебному поведению и урегулированию конфликтов интересов по фактам совершения муниципальными служащими коррупционных правонарушений не было;</w:t>
      </w:r>
    </w:p>
    <w:p w:rsidR="00834DFD" w:rsidRDefault="00834DFD" w:rsidP="00834DFD">
      <w:pPr>
        <w:suppressAutoHyphens/>
        <w:spacing w:after="0"/>
        <w:jc w:val="both"/>
        <w:rPr>
          <w:rFonts w:ascii="Times New Roman" w:eastAsia="Times New Roman" w:hAnsi="Times New Roman" w:cs="Times New Roman"/>
          <w:sz w:val="28"/>
          <w:szCs w:val="24"/>
          <w:lang w:eastAsia="ar-SA"/>
        </w:rPr>
      </w:pPr>
      <w:r w:rsidRPr="00834DFD">
        <w:rPr>
          <w:rFonts w:ascii="Times New Roman" w:eastAsia="Times New Roman" w:hAnsi="Times New Roman" w:cs="Times New Roman"/>
          <w:sz w:val="28"/>
          <w:szCs w:val="24"/>
          <w:lang w:eastAsia="ar-SA"/>
        </w:rPr>
        <w:t xml:space="preserve">- за указанный период одни муниципальный служащий, в должностные </w:t>
      </w:r>
      <w:proofErr w:type="gramStart"/>
      <w:r w:rsidRPr="00834DFD">
        <w:rPr>
          <w:rFonts w:ascii="Times New Roman" w:eastAsia="Times New Roman" w:hAnsi="Times New Roman" w:cs="Times New Roman"/>
          <w:sz w:val="28"/>
          <w:szCs w:val="24"/>
          <w:lang w:eastAsia="ar-SA"/>
        </w:rPr>
        <w:t>обязанности</w:t>
      </w:r>
      <w:proofErr w:type="gramEnd"/>
      <w:r w:rsidRPr="00834DFD">
        <w:rPr>
          <w:rFonts w:ascii="Times New Roman" w:eastAsia="Times New Roman" w:hAnsi="Times New Roman" w:cs="Times New Roman"/>
          <w:sz w:val="28"/>
          <w:szCs w:val="24"/>
          <w:lang w:eastAsia="ar-SA"/>
        </w:rPr>
        <w:t xml:space="preserve"> которых входит участие в противодействии коррупции, прошел обучение по повышению квалификации.</w:t>
      </w:r>
    </w:p>
    <w:p w:rsidR="00834DFD" w:rsidRDefault="00834DFD" w:rsidP="00834DFD">
      <w:pPr>
        <w:suppressAutoHyphens/>
        <w:spacing w:after="0"/>
        <w:jc w:val="both"/>
        <w:rPr>
          <w:rFonts w:ascii="Times New Roman" w:eastAsia="Times New Roman" w:hAnsi="Times New Roman" w:cs="Times New Roman"/>
          <w:color w:val="000000"/>
          <w:sz w:val="28"/>
          <w:szCs w:val="28"/>
          <w:lang w:eastAsia="ru-RU"/>
        </w:rPr>
      </w:pPr>
      <w:r w:rsidRPr="00834DFD">
        <w:rPr>
          <w:rFonts w:ascii="Times New Roman" w:eastAsia="Times New Roman" w:hAnsi="Times New Roman" w:cs="Times New Roman"/>
          <w:color w:val="000000"/>
          <w:sz w:val="28"/>
          <w:szCs w:val="28"/>
          <w:lang w:eastAsia="ru-RU"/>
        </w:rPr>
        <w:t xml:space="preserve">     Антикоррупционный мониторинг проведен согласно срокам, целям и поставленным задачам. По результатам мониторинга выработаны следующие предложения по повышению эффективности деятельности Администрации района в сфере противодействия коррупции:</w:t>
      </w:r>
    </w:p>
    <w:p w:rsidR="00834DFD" w:rsidRPr="00834DFD" w:rsidRDefault="00834DFD" w:rsidP="00834DFD">
      <w:pPr>
        <w:suppressAutoHyphens/>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834DFD">
        <w:rPr>
          <w:rFonts w:ascii="Times New Roman" w:eastAsia="Times New Roman" w:hAnsi="Times New Roman" w:cs="Times New Roman"/>
          <w:color w:val="000000"/>
          <w:sz w:val="28"/>
          <w:szCs w:val="28"/>
          <w:lang w:eastAsia="ru-RU"/>
        </w:rPr>
        <w:t xml:space="preserve">1. Провести социологический опрос </w:t>
      </w:r>
      <w:r w:rsidRPr="00834DFD">
        <w:rPr>
          <w:rFonts w:ascii="Times New Roman" w:eastAsia="Times New Roman" w:hAnsi="Times New Roman" w:cs="Times New Roman"/>
          <w:sz w:val="28"/>
          <w:szCs w:val="24"/>
          <w:lang w:eastAsia="ar-SA"/>
        </w:rPr>
        <w:t xml:space="preserve">населения, по вопросам взаимоотношений граждан с органами, осуществляющими регистрационные, разрешительные и контрольно-надзорные функции, в целях выявления наиболее коррупционных сфер деятельности в районе и оценки эффективности реализуемых антикоррупционных мер, а также представителей малого и среднего бизнеса по вопросам их взаимоотношений </w:t>
      </w:r>
      <w:r w:rsidRPr="00834DFD">
        <w:rPr>
          <w:rFonts w:ascii="Times New Roman" w:eastAsia="Times New Roman" w:hAnsi="Times New Roman" w:cs="Times New Roman"/>
          <w:sz w:val="28"/>
          <w:szCs w:val="24"/>
          <w:lang w:eastAsia="ar-SA"/>
        </w:rPr>
        <w:lastRenderedPageBreak/>
        <w:t>с контролирующими, надзорными и другими государственными органами. Информацию о результатах опроса заслушать на очередном заседании комиссии.</w:t>
      </w:r>
    </w:p>
    <w:p w:rsidR="00834DFD" w:rsidRDefault="00834DFD" w:rsidP="00834DFD">
      <w:pPr>
        <w:shd w:val="clear" w:color="auto" w:fill="FFFFFF"/>
        <w:spacing w:before="375" w:after="375" w:line="240" w:lineRule="auto"/>
        <w:jc w:val="both"/>
        <w:rPr>
          <w:rFonts w:ascii="Times New Roman" w:eastAsia="Times New Roman" w:hAnsi="Times New Roman" w:cs="Times New Roman"/>
          <w:color w:val="000000"/>
          <w:sz w:val="28"/>
          <w:szCs w:val="28"/>
          <w:lang w:eastAsia="ru-RU"/>
        </w:rPr>
      </w:pPr>
      <w:r w:rsidRPr="00834DFD">
        <w:rPr>
          <w:rFonts w:ascii="Times New Roman" w:eastAsia="Times New Roman" w:hAnsi="Times New Roman" w:cs="Times New Roman"/>
          <w:color w:val="000000"/>
          <w:sz w:val="28"/>
          <w:szCs w:val="28"/>
          <w:lang w:eastAsia="ru-RU"/>
        </w:rPr>
        <w:t>2. Совершенствовать работу по развитию нормативно-правовой базы, вести систематическую работу по проведению антикоррупционной экспертизы муниципальных правовых актов в ходе их применения.</w:t>
      </w:r>
    </w:p>
    <w:p w:rsidR="00AE79F5" w:rsidRDefault="00AE79F5" w:rsidP="00AE79F5">
      <w:pPr>
        <w:shd w:val="clear" w:color="auto" w:fill="FFFFFF"/>
        <w:spacing w:before="375" w:after="375" w:line="240" w:lineRule="auto"/>
        <w:jc w:val="both"/>
        <w:rPr>
          <w:rFonts w:ascii="Times New Roman" w:eastAsia="Times New Roman" w:hAnsi="Times New Roman" w:cs="Times New Roman"/>
          <w:b/>
          <w:color w:val="000000"/>
          <w:sz w:val="28"/>
          <w:szCs w:val="28"/>
          <w:lang w:eastAsia="ru-RU"/>
        </w:rPr>
      </w:pPr>
      <w:r w:rsidRPr="00AE79F5">
        <w:rPr>
          <w:rFonts w:ascii="Times New Roman" w:eastAsia="Times New Roman" w:hAnsi="Times New Roman" w:cs="Times New Roman"/>
          <w:b/>
          <w:color w:val="000000"/>
          <w:sz w:val="28"/>
          <w:szCs w:val="28"/>
          <w:lang w:eastAsia="ru-RU"/>
        </w:rPr>
        <w:t xml:space="preserve">      По седьмому вопросу приняты следующие решения:</w:t>
      </w:r>
    </w:p>
    <w:p w:rsidR="00AE79F5" w:rsidRPr="00EF1BC8" w:rsidRDefault="00AE79F5" w:rsidP="00AE79F5">
      <w:pPr>
        <w:spacing w:line="240" w:lineRule="auto"/>
        <w:jc w:val="both"/>
        <w:rPr>
          <w:rFonts w:ascii="Times New Roman" w:hAnsi="Times New Roman" w:cs="Times New Roman"/>
          <w:sz w:val="28"/>
          <w:szCs w:val="28"/>
        </w:rPr>
      </w:pPr>
      <w:r>
        <w:rPr>
          <w:rFonts w:ascii="Times New Roman" w:hAnsi="Times New Roman" w:cs="Times New Roman"/>
          <w:sz w:val="28"/>
          <w:szCs w:val="28"/>
        </w:rPr>
        <w:t>1. И</w:t>
      </w:r>
      <w:r w:rsidRPr="00EF1BC8">
        <w:rPr>
          <w:rFonts w:ascii="Times New Roman" w:hAnsi="Times New Roman" w:cs="Times New Roman"/>
          <w:sz w:val="28"/>
          <w:szCs w:val="28"/>
        </w:rPr>
        <w:t>нформацию принять к сведению</w:t>
      </w:r>
      <w:r>
        <w:rPr>
          <w:rFonts w:ascii="Times New Roman" w:hAnsi="Times New Roman" w:cs="Times New Roman"/>
          <w:sz w:val="28"/>
          <w:szCs w:val="28"/>
        </w:rPr>
        <w:t>.</w:t>
      </w:r>
    </w:p>
    <w:p w:rsidR="00AE79F5" w:rsidRDefault="00AE79F5" w:rsidP="00AE79F5">
      <w:pPr>
        <w:spacing w:line="240" w:lineRule="auto"/>
        <w:jc w:val="both"/>
        <w:rPr>
          <w:rFonts w:ascii="Times New Roman" w:hAnsi="Times New Roman" w:cs="Times New Roman"/>
          <w:sz w:val="28"/>
          <w:szCs w:val="28"/>
        </w:rPr>
      </w:pPr>
      <w:r>
        <w:rPr>
          <w:rFonts w:ascii="Times New Roman" w:hAnsi="Times New Roman" w:cs="Times New Roman"/>
          <w:sz w:val="28"/>
          <w:szCs w:val="28"/>
        </w:rPr>
        <w:t>2.</w:t>
      </w:r>
      <w:r w:rsidRPr="00EF1BC8">
        <w:rPr>
          <w:rFonts w:ascii="Times New Roman" w:hAnsi="Times New Roman" w:cs="Times New Roman"/>
          <w:sz w:val="28"/>
          <w:szCs w:val="28"/>
        </w:rPr>
        <w:t xml:space="preserve"> </w:t>
      </w:r>
      <w:r>
        <w:rPr>
          <w:rFonts w:ascii="Times New Roman" w:hAnsi="Times New Roman" w:cs="Times New Roman"/>
          <w:sz w:val="28"/>
          <w:szCs w:val="28"/>
        </w:rPr>
        <w:t>Продолжить проведение антикоррупционного мониторинга, результаты мониторинга доводить до членов комиссии ежеквартально.</w:t>
      </w:r>
    </w:p>
    <w:p w:rsidR="000C092B" w:rsidRPr="000C092B" w:rsidRDefault="000C092B" w:rsidP="00D42C09">
      <w:pPr>
        <w:spacing w:line="240" w:lineRule="auto"/>
        <w:jc w:val="both"/>
        <w:rPr>
          <w:rFonts w:ascii="Times New Roman" w:hAnsi="Times New Roman" w:cs="Times New Roman"/>
          <w:b/>
          <w:sz w:val="28"/>
          <w:szCs w:val="28"/>
        </w:rPr>
      </w:pPr>
      <w:r w:rsidRPr="000C092B">
        <w:rPr>
          <w:rFonts w:ascii="Times New Roman" w:hAnsi="Times New Roman" w:cs="Times New Roman"/>
          <w:b/>
          <w:sz w:val="28"/>
          <w:szCs w:val="28"/>
        </w:rPr>
        <w:t xml:space="preserve">     В заключение заседания комиссии </w:t>
      </w:r>
      <w:proofErr w:type="spellStart"/>
      <w:r w:rsidRPr="000C092B">
        <w:rPr>
          <w:rFonts w:ascii="Times New Roman" w:hAnsi="Times New Roman" w:cs="Times New Roman"/>
          <w:b/>
          <w:sz w:val="28"/>
          <w:szCs w:val="28"/>
        </w:rPr>
        <w:t>Похвистневским</w:t>
      </w:r>
      <w:proofErr w:type="spellEnd"/>
      <w:r w:rsidRPr="000C092B">
        <w:rPr>
          <w:rFonts w:ascii="Times New Roman" w:hAnsi="Times New Roman" w:cs="Times New Roman"/>
          <w:b/>
          <w:sz w:val="28"/>
          <w:szCs w:val="28"/>
        </w:rPr>
        <w:t xml:space="preserve"> межрайонным прокурором было вынесено следующее </w:t>
      </w:r>
      <w:r>
        <w:rPr>
          <w:rFonts w:ascii="Times New Roman" w:hAnsi="Times New Roman" w:cs="Times New Roman"/>
          <w:b/>
          <w:sz w:val="28"/>
          <w:szCs w:val="28"/>
        </w:rPr>
        <w:t>пожелание</w:t>
      </w:r>
      <w:r w:rsidRPr="000C092B">
        <w:rPr>
          <w:rFonts w:ascii="Times New Roman" w:hAnsi="Times New Roman" w:cs="Times New Roman"/>
          <w:b/>
          <w:sz w:val="28"/>
          <w:szCs w:val="28"/>
        </w:rPr>
        <w:t>:</w:t>
      </w:r>
    </w:p>
    <w:p w:rsidR="000C092B" w:rsidRDefault="000C092B" w:rsidP="00D42C09">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принимаемые решения должны быть конкретными, не дублирующие нормы законодательства, обязательно отражать сроки исполнения и ФИО исполнителей.  </w:t>
      </w:r>
      <w:r w:rsidR="00D42C09">
        <w:rPr>
          <w:rFonts w:ascii="Times New Roman" w:hAnsi="Times New Roman" w:cs="Times New Roman"/>
          <w:sz w:val="28"/>
          <w:szCs w:val="28"/>
        </w:rPr>
        <w:t xml:space="preserve">     </w:t>
      </w:r>
    </w:p>
    <w:p w:rsidR="00D42C09" w:rsidRPr="00D42C09" w:rsidRDefault="000C092B" w:rsidP="00D42C09">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42C09" w:rsidRPr="00AE79F5">
        <w:rPr>
          <w:rFonts w:ascii="Times New Roman" w:hAnsi="Times New Roman" w:cs="Times New Roman"/>
          <w:b/>
          <w:sz w:val="28"/>
          <w:szCs w:val="28"/>
        </w:rPr>
        <w:t xml:space="preserve">Итоги заседания комиссии подвел председательствующей на заседании – </w:t>
      </w:r>
      <w:proofErr w:type="spellStart"/>
      <w:r w:rsidR="00D42C09" w:rsidRPr="00AE79F5">
        <w:rPr>
          <w:rFonts w:ascii="Times New Roman" w:hAnsi="Times New Roman" w:cs="Times New Roman"/>
          <w:b/>
          <w:sz w:val="28"/>
          <w:szCs w:val="28"/>
        </w:rPr>
        <w:t>Ятманкин</w:t>
      </w:r>
      <w:proofErr w:type="spellEnd"/>
      <w:r w:rsidR="00D42C09" w:rsidRPr="00AE79F5">
        <w:rPr>
          <w:rFonts w:ascii="Times New Roman" w:hAnsi="Times New Roman" w:cs="Times New Roman"/>
          <w:b/>
          <w:sz w:val="28"/>
          <w:szCs w:val="28"/>
        </w:rPr>
        <w:t xml:space="preserve"> В.А.:</w:t>
      </w:r>
      <w:r w:rsidR="00D42C09" w:rsidRPr="00D42C09">
        <w:rPr>
          <w:rFonts w:ascii="Times New Roman" w:hAnsi="Times New Roman" w:cs="Times New Roman"/>
          <w:sz w:val="28"/>
          <w:szCs w:val="28"/>
        </w:rPr>
        <w:t xml:space="preserve"> «Все запланированные вопросы рассмотрены. </w:t>
      </w:r>
      <w:r>
        <w:rPr>
          <w:rFonts w:ascii="Times New Roman" w:hAnsi="Times New Roman" w:cs="Times New Roman"/>
          <w:sz w:val="28"/>
          <w:szCs w:val="28"/>
        </w:rPr>
        <w:t>Замечания прокуратуры будут учтены.</w:t>
      </w:r>
      <w:r w:rsidRPr="00D42C09">
        <w:rPr>
          <w:rFonts w:ascii="Times New Roman" w:hAnsi="Times New Roman" w:cs="Times New Roman"/>
          <w:sz w:val="28"/>
          <w:szCs w:val="28"/>
        </w:rPr>
        <w:t xml:space="preserve"> </w:t>
      </w:r>
      <w:r w:rsidR="00D42C09" w:rsidRPr="00D42C09">
        <w:rPr>
          <w:rFonts w:ascii="Times New Roman" w:hAnsi="Times New Roman" w:cs="Times New Roman"/>
          <w:sz w:val="28"/>
          <w:szCs w:val="28"/>
        </w:rPr>
        <w:t>Спасибо всем присутствующим за работу.</w:t>
      </w:r>
      <w:r>
        <w:rPr>
          <w:rFonts w:ascii="Times New Roman" w:hAnsi="Times New Roman" w:cs="Times New Roman"/>
          <w:sz w:val="28"/>
          <w:szCs w:val="28"/>
        </w:rPr>
        <w:t xml:space="preserve"> </w:t>
      </w:r>
      <w:r w:rsidR="00D42C09" w:rsidRPr="00D42C09">
        <w:rPr>
          <w:rFonts w:ascii="Times New Roman" w:hAnsi="Times New Roman" w:cs="Times New Roman"/>
          <w:sz w:val="28"/>
          <w:szCs w:val="28"/>
        </w:rPr>
        <w:t>На этом заседание комиссии считается оконченным».</w:t>
      </w:r>
    </w:p>
    <w:p w:rsidR="00D42C09" w:rsidRDefault="00D42C09" w:rsidP="00D42C09">
      <w:pPr>
        <w:spacing w:line="240" w:lineRule="auto"/>
        <w:jc w:val="both"/>
        <w:rPr>
          <w:rFonts w:ascii="Times New Roman" w:hAnsi="Times New Roman" w:cs="Times New Roman"/>
          <w:sz w:val="28"/>
          <w:szCs w:val="28"/>
        </w:rPr>
      </w:pPr>
    </w:p>
    <w:p w:rsidR="00D42C09" w:rsidRPr="00D42C09" w:rsidRDefault="00D42C09" w:rsidP="00D42C09">
      <w:pPr>
        <w:spacing w:line="240" w:lineRule="auto"/>
        <w:jc w:val="both"/>
        <w:rPr>
          <w:rFonts w:ascii="Times New Roman" w:hAnsi="Times New Roman" w:cs="Times New Roman"/>
          <w:sz w:val="28"/>
          <w:szCs w:val="28"/>
        </w:rPr>
      </w:pPr>
      <w:r w:rsidRPr="00D42C09">
        <w:rPr>
          <w:rFonts w:ascii="Times New Roman" w:hAnsi="Times New Roman" w:cs="Times New Roman"/>
          <w:sz w:val="28"/>
          <w:szCs w:val="28"/>
        </w:rPr>
        <w:t xml:space="preserve">Заместитель председателя комиссии                                         В.А. </w:t>
      </w:r>
      <w:proofErr w:type="spellStart"/>
      <w:r w:rsidRPr="00D42C09">
        <w:rPr>
          <w:rFonts w:ascii="Times New Roman" w:hAnsi="Times New Roman" w:cs="Times New Roman"/>
          <w:sz w:val="28"/>
          <w:szCs w:val="28"/>
        </w:rPr>
        <w:t>Ятманкин</w:t>
      </w:r>
      <w:proofErr w:type="spellEnd"/>
    </w:p>
    <w:p w:rsidR="000665F9" w:rsidRPr="000452E0" w:rsidRDefault="00D42C09" w:rsidP="004040D7">
      <w:pPr>
        <w:spacing w:line="240" w:lineRule="auto"/>
        <w:jc w:val="both"/>
        <w:rPr>
          <w:rFonts w:ascii="Times New Roman" w:hAnsi="Times New Roman" w:cs="Times New Roman"/>
          <w:sz w:val="28"/>
          <w:szCs w:val="28"/>
        </w:rPr>
      </w:pPr>
      <w:r w:rsidRPr="00D42C09">
        <w:rPr>
          <w:rFonts w:ascii="Times New Roman" w:hAnsi="Times New Roman" w:cs="Times New Roman"/>
          <w:sz w:val="28"/>
          <w:szCs w:val="28"/>
        </w:rPr>
        <w:t xml:space="preserve">Секретарь комиссии                                                                     О.А. </w:t>
      </w:r>
      <w:proofErr w:type="spellStart"/>
      <w:r w:rsidRPr="00D42C09">
        <w:rPr>
          <w:rFonts w:ascii="Times New Roman" w:hAnsi="Times New Roman" w:cs="Times New Roman"/>
          <w:sz w:val="28"/>
          <w:szCs w:val="28"/>
        </w:rPr>
        <w:t>Дудилякова</w:t>
      </w:r>
      <w:proofErr w:type="spellEnd"/>
    </w:p>
    <w:sectPr w:rsidR="000665F9" w:rsidRPr="000452E0" w:rsidSect="003F34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3B89"/>
    <w:multiLevelType w:val="hybridMultilevel"/>
    <w:tmpl w:val="28CA3D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7D3FC2"/>
    <w:multiLevelType w:val="hybridMultilevel"/>
    <w:tmpl w:val="A6E8AF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2E2F5A"/>
    <w:multiLevelType w:val="multilevel"/>
    <w:tmpl w:val="91422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9612B5"/>
    <w:multiLevelType w:val="hybridMultilevel"/>
    <w:tmpl w:val="0B342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6215D5"/>
    <w:multiLevelType w:val="hybridMultilevel"/>
    <w:tmpl w:val="E530F22C"/>
    <w:lvl w:ilvl="0" w:tplc="CC78D17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570DA2"/>
    <w:multiLevelType w:val="multilevel"/>
    <w:tmpl w:val="99EA41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545B36"/>
    <w:multiLevelType w:val="multilevel"/>
    <w:tmpl w:val="BA1EB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6710C1"/>
    <w:multiLevelType w:val="hybridMultilevel"/>
    <w:tmpl w:val="6DB07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2296E46"/>
    <w:multiLevelType w:val="hybridMultilevel"/>
    <w:tmpl w:val="F81CFA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3F1452E"/>
    <w:multiLevelType w:val="multilevel"/>
    <w:tmpl w:val="7C846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CCC675F"/>
    <w:multiLevelType w:val="hybridMultilevel"/>
    <w:tmpl w:val="FCB66D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2863ED"/>
    <w:multiLevelType w:val="multilevel"/>
    <w:tmpl w:val="A07E7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AC32887"/>
    <w:multiLevelType w:val="hybridMultilevel"/>
    <w:tmpl w:val="7D26A1AE"/>
    <w:lvl w:ilvl="0" w:tplc="1E26201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62305A"/>
    <w:multiLevelType w:val="multilevel"/>
    <w:tmpl w:val="48E00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F670C62"/>
    <w:multiLevelType w:val="hybridMultilevel"/>
    <w:tmpl w:val="FABA485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7C01031C"/>
    <w:multiLevelType w:val="hybridMultilevel"/>
    <w:tmpl w:val="EE306C02"/>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num w:numId="1">
    <w:abstractNumId w:val="3"/>
  </w:num>
  <w:num w:numId="2">
    <w:abstractNumId w:val="10"/>
  </w:num>
  <w:num w:numId="3">
    <w:abstractNumId w:val="15"/>
  </w:num>
  <w:num w:numId="4">
    <w:abstractNumId w:val="1"/>
  </w:num>
  <w:num w:numId="5">
    <w:abstractNumId w:val="4"/>
  </w:num>
  <w:num w:numId="6">
    <w:abstractNumId w:val="12"/>
  </w:num>
  <w:num w:numId="7">
    <w:abstractNumId w:val="0"/>
  </w:num>
  <w:num w:numId="8">
    <w:abstractNumId w:val="8"/>
  </w:num>
  <w:num w:numId="9">
    <w:abstractNumId w:val="7"/>
  </w:num>
  <w:num w:numId="10">
    <w:abstractNumId w:val="9"/>
  </w:num>
  <w:num w:numId="11">
    <w:abstractNumId w:val="11"/>
  </w:num>
  <w:num w:numId="12">
    <w:abstractNumId w:val="13"/>
  </w:num>
  <w:num w:numId="13">
    <w:abstractNumId w:val="2"/>
  </w:num>
  <w:num w:numId="14">
    <w:abstractNumId w:val="5"/>
  </w:num>
  <w:num w:numId="15">
    <w:abstractNumId w:val="6"/>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compat>
    <w:compatSetting w:name="compatibilityMode" w:uri="http://schemas.microsoft.com/office/word" w:val="12"/>
  </w:compat>
  <w:rsids>
    <w:rsidRoot w:val="005216C8"/>
    <w:rsid w:val="00012D22"/>
    <w:rsid w:val="000209C7"/>
    <w:rsid w:val="000452E0"/>
    <w:rsid w:val="000665F9"/>
    <w:rsid w:val="000A07DA"/>
    <w:rsid w:val="000A0BD6"/>
    <w:rsid w:val="000C092B"/>
    <w:rsid w:val="000C5C2D"/>
    <w:rsid w:val="00107C31"/>
    <w:rsid w:val="00126D73"/>
    <w:rsid w:val="001465CB"/>
    <w:rsid w:val="00173AC4"/>
    <w:rsid w:val="001759B1"/>
    <w:rsid w:val="00196A2F"/>
    <w:rsid w:val="001A1A3C"/>
    <w:rsid w:val="001B36C8"/>
    <w:rsid w:val="0020717C"/>
    <w:rsid w:val="002B1E57"/>
    <w:rsid w:val="002B7A77"/>
    <w:rsid w:val="003023AD"/>
    <w:rsid w:val="003418AF"/>
    <w:rsid w:val="00357CE8"/>
    <w:rsid w:val="00371E69"/>
    <w:rsid w:val="003A14D3"/>
    <w:rsid w:val="003E7FAF"/>
    <w:rsid w:val="003F34BC"/>
    <w:rsid w:val="004040D7"/>
    <w:rsid w:val="00447FE1"/>
    <w:rsid w:val="00483FAC"/>
    <w:rsid w:val="004A2F21"/>
    <w:rsid w:val="004B0810"/>
    <w:rsid w:val="004B2790"/>
    <w:rsid w:val="005216C8"/>
    <w:rsid w:val="005426C4"/>
    <w:rsid w:val="00552760"/>
    <w:rsid w:val="00554E26"/>
    <w:rsid w:val="00596760"/>
    <w:rsid w:val="00597960"/>
    <w:rsid w:val="005A12DD"/>
    <w:rsid w:val="005C2C31"/>
    <w:rsid w:val="005E0BE9"/>
    <w:rsid w:val="005F4BF2"/>
    <w:rsid w:val="006061AB"/>
    <w:rsid w:val="00623188"/>
    <w:rsid w:val="006310CD"/>
    <w:rsid w:val="00635105"/>
    <w:rsid w:val="00657979"/>
    <w:rsid w:val="00667D72"/>
    <w:rsid w:val="00681DF4"/>
    <w:rsid w:val="006A2E00"/>
    <w:rsid w:val="006C4222"/>
    <w:rsid w:val="006D4B78"/>
    <w:rsid w:val="006F6915"/>
    <w:rsid w:val="00725A7B"/>
    <w:rsid w:val="00796358"/>
    <w:rsid w:val="007A3EBC"/>
    <w:rsid w:val="007E6057"/>
    <w:rsid w:val="007E7490"/>
    <w:rsid w:val="007F3C58"/>
    <w:rsid w:val="00834DFD"/>
    <w:rsid w:val="008378A7"/>
    <w:rsid w:val="008505CD"/>
    <w:rsid w:val="008733CA"/>
    <w:rsid w:val="00877F39"/>
    <w:rsid w:val="00895375"/>
    <w:rsid w:val="008B59BD"/>
    <w:rsid w:val="008C0B88"/>
    <w:rsid w:val="008C18F0"/>
    <w:rsid w:val="008E1C45"/>
    <w:rsid w:val="009025C3"/>
    <w:rsid w:val="00902C94"/>
    <w:rsid w:val="00952515"/>
    <w:rsid w:val="0099043E"/>
    <w:rsid w:val="009A5868"/>
    <w:rsid w:val="009B2C1C"/>
    <w:rsid w:val="009F0716"/>
    <w:rsid w:val="00A101FA"/>
    <w:rsid w:val="00A94AE7"/>
    <w:rsid w:val="00AA52F8"/>
    <w:rsid w:val="00AC4A9C"/>
    <w:rsid w:val="00AD1E58"/>
    <w:rsid w:val="00AD3D00"/>
    <w:rsid w:val="00AE79F5"/>
    <w:rsid w:val="00AF02DC"/>
    <w:rsid w:val="00B05C83"/>
    <w:rsid w:val="00B175B4"/>
    <w:rsid w:val="00B241D4"/>
    <w:rsid w:val="00B25221"/>
    <w:rsid w:val="00B70238"/>
    <w:rsid w:val="00B7246F"/>
    <w:rsid w:val="00B83B58"/>
    <w:rsid w:val="00BA4A47"/>
    <w:rsid w:val="00BA6C6B"/>
    <w:rsid w:val="00BB1458"/>
    <w:rsid w:val="00BC3627"/>
    <w:rsid w:val="00BE0814"/>
    <w:rsid w:val="00C12F44"/>
    <w:rsid w:val="00C279C7"/>
    <w:rsid w:val="00C4785E"/>
    <w:rsid w:val="00C5615D"/>
    <w:rsid w:val="00C71B9B"/>
    <w:rsid w:val="00C80431"/>
    <w:rsid w:val="00C80D01"/>
    <w:rsid w:val="00CD6480"/>
    <w:rsid w:val="00D05FF7"/>
    <w:rsid w:val="00D07EEE"/>
    <w:rsid w:val="00D10DD6"/>
    <w:rsid w:val="00D21C0A"/>
    <w:rsid w:val="00D224BD"/>
    <w:rsid w:val="00D24E18"/>
    <w:rsid w:val="00D42C09"/>
    <w:rsid w:val="00D640AF"/>
    <w:rsid w:val="00DA2C7C"/>
    <w:rsid w:val="00DD3B98"/>
    <w:rsid w:val="00DE54B2"/>
    <w:rsid w:val="00E063BC"/>
    <w:rsid w:val="00E100F6"/>
    <w:rsid w:val="00EA1288"/>
    <w:rsid w:val="00EB766F"/>
    <w:rsid w:val="00EE2E11"/>
    <w:rsid w:val="00EE38AA"/>
    <w:rsid w:val="00EE4AE7"/>
    <w:rsid w:val="00EE7E42"/>
    <w:rsid w:val="00EF1BC8"/>
    <w:rsid w:val="00F03077"/>
    <w:rsid w:val="00F13B4E"/>
    <w:rsid w:val="00F26CD8"/>
    <w:rsid w:val="00F32324"/>
    <w:rsid w:val="00F97B5D"/>
    <w:rsid w:val="00FC02DD"/>
    <w:rsid w:val="00FC3C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4B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75B4"/>
    <w:pPr>
      <w:ind w:left="720"/>
      <w:contextualSpacing/>
    </w:pPr>
  </w:style>
  <w:style w:type="paragraph" w:styleId="a4">
    <w:name w:val="Balloon Text"/>
    <w:basedOn w:val="a"/>
    <w:link w:val="a5"/>
    <w:uiPriority w:val="99"/>
    <w:semiHidden/>
    <w:unhideWhenUsed/>
    <w:rsid w:val="00902C9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02C94"/>
    <w:rPr>
      <w:rFonts w:ascii="Tahoma" w:hAnsi="Tahoma" w:cs="Tahoma"/>
      <w:sz w:val="16"/>
      <w:szCs w:val="16"/>
    </w:rPr>
  </w:style>
  <w:style w:type="character" w:styleId="a6">
    <w:name w:val="Hyperlink"/>
    <w:basedOn w:val="a0"/>
    <w:uiPriority w:val="99"/>
    <w:unhideWhenUsed/>
    <w:rsid w:val="008E1C4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75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3613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hr.ru/?cat=110" TargetMode="External"/><Relationship Id="rId13" Type="http://schemas.openxmlformats.org/officeDocument/2006/relationships/hyperlink" Target="http://www.pohr.ru/?cat=110" TargetMode="External"/><Relationship Id="rId3" Type="http://schemas.openxmlformats.org/officeDocument/2006/relationships/styles" Target="styles.xml"/><Relationship Id="rId7" Type="http://schemas.openxmlformats.org/officeDocument/2006/relationships/hyperlink" Target="http://www.zakupki.gov.ru" TargetMode="External"/><Relationship Id="rId12" Type="http://schemas.openxmlformats.org/officeDocument/2006/relationships/hyperlink" Target="http://www.pohr.ru/?cat=15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ohr.ru/?cat=15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ohr.ru/?cat=142" TargetMode="External"/><Relationship Id="rId4" Type="http://schemas.microsoft.com/office/2007/relationships/stylesWithEffects" Target="stylesWithEffects.xml"/><Relationship Id="rId9" Type="http://schemas.openxmlformats.org/officeDocument/2006/relationships/hyperlink" Target="http://www.pohr.ru/?cat=9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35DE1-14E0-49B9-A390-5663F5013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1554</TotalTime>
  <Pages>1</Pages>
  <Words>3435</Words>
  <Characters>19585</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Дуделякова О А</dc:creator>
  <cp:keywords/>
  <dc:description/>
  <cp:lastModifiedBy>Дуделякова О А</cp:lastModifiedBy>
  <cp:revision>72</cp:revision>
  <cp:lastPrinted>2017-10-05T11:11:00Z</cp:lastPrinted>
  <dcterms:created xsi:type="dcterms:W3CDTF">2014-04-03T10:02:00Z</dcterms:created>
  <dcterms:modified xsi:type="dcterms:W3CDTF">2017-10-05T14:04:00Z</dcterms:modified>
</cp:coreProperties>
</file>