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ЗАКЛЮЧЕНИЕ</w:t>
      </w:r>
    </w:p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об</w:t>
      </w:r>
      <w:r w:rsidR="007A69F0" w:rsidRPr="00942DE3">
        <w:rPr>
          <w:rFonts w:cs="Times New Roman"/>
          <w:b/>
          <w:szCs w:val="28"/>
        </w:rPr>
        <w:t xml:space="preserve"> оценк</w:t>
      </w:r>
      <w:r w:rsidRPr="00942DE3">
        <w:rPr>
          <w:rFonts w:cs="Times New Roman"/>
          <w:b/>
          <w:szCs w:val="28"/>
        </w:rPr>
        <w:t>е</w:t>
      </w:r>
      <w:r w:rsidR="007A69F0" w:rsidRPr="00942DE3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942DE3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1. Общая информация.</w:t>
      </w:r>
    </w:p>
    <w:p w:rsidR="007A69F0" w:rsidRPr="00942DE3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</w:t>
      </w:r>
      <w:r w:rsidR="007A69F0" w:rsidRPr="00942DE3">
        <w:rPr>
          <w:rFonts w:cs="Times New Roman"/>
          <w:szCs w:val="28"/>
        </w:rPr>
        <w:t>азработчик</w:t>
      </w:r>
      <w:r>
        <w:rPr>
          <w:rFonts w:cs="Times New Roman"/>
          <w:szCs w:val="28"/>
        </w:rPr>
        <w:t xml:space="preserve"> проекта нормативного правового акта</w:t>
      </w:r>
      <w:r w:rsidR="00101510">
        <w:rPr>
          <w:rFonts w:cs="Times New Roman"/>
          <w:szCs w:val="28"/>
        </w:rPr>
        <w:t xml:space="preserve"> - </w:t>
      </w:r>
      <w:r w:rsidR="007A69F0" w:rsidRPr="00942DE3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="007A69F0" w:rsidRPr="00942DE3">
        <w:rPr>
          <w:rFonts w:cs="Times New Roman"/>
          <w:szCs w:val="28"/>
        </w:rPr>
        <w:t>Похвистневский</w:t>
      </w:r>
      <w:proofErr w:type="spellEnd"/>
      <w:r w:rsidR="007A69F0" w:rsidRPr="00942DE3">
        <w:rPr>
          <w:rFonts w:cs="Times New Roman"/>
          <w:szCs w:val="28"/>
        </w:rPr>
        <w:t xml:space="preserve"> Самарской области.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Вид, наименование проекта НПА Администрации района: </w:t>
      </w:r>
      <w:proofErr w:type="gramStart"/>
      <w:r w:rsidRPr="00942DE3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«</w:t>
      </w:r>
      <w:r w:rsidR="001A2A9D" w:rsidRPr="0051178D">
        <w:rPr>
          <w:w w:val="100"/>
        </w:rPr>
        <w:t>Об утверждении Порядка проведения проверки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получения субсидий на строительство, реконструкцию или техническое перевооружение мелиоративных систем, подтверждения достоверности содержащихся в них сведений, и подтверждения использования построенных, реконструированных или технически перевооруженных мелиоративных систем в целях производства сельскохозяйственной продукции на территории Самарской области</w:t>
      </w:r>
      <w:r w:rsidRPr="00942DE3">
        <w:rPr>
          <w:rFonts w:cs="Times New Roman"/>
          <w:szCs w:val="28"/>
        </w:rPr>
        <w:t>».</w:t>
      </w:r>
      <w:proofErr w:type="gramEnd"/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1A2A9D">
        <w:rPr>
          <w:rFonts w:cs="Times New Roman"/>
          <w:szCs w:val="28"/>
        </w:rPr>
        <w:t>20</w:t>
      </w:r>
      <w:r w:rsidRPr="00942DE3">
        <w:rPr>
          <w:rFonts w:cs="Times New Roman"/>
          <w:szCs w:val="28"/>
        </w:rPr>
        <w:t>.0</w:t>
      </w:r>
      <w:r w:rsidR="00C75B76">
        <w:rPr>
          <w:rFonts w:cs="Times New Roman"/>
          <w:szCs w:val="28"/>
        </w:rPr>
        <w:t>9</w:t>
      </w:r>
      <w:r w:rsidRPr="00942DE3">
        <w:rPr>
          <w:rFonts w:cs="Times New Roman"/>
          <w:szCs w:val="28"/>
        </w:rPr>
        <w:t>.2017.</w:t>
      </w:r>
    </w:p>
    <w:p w:rsidR="00C36BD7" w:rsidRPr="00942DE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2. Проблема, на решение которой направлено принятие НПА:</w:t>
      </w:r>
    </w:p>
    <w:p w:rsidR="00C36BD7" w:rsidRPr="00942DE3" w:rsidRDefault="00A0577C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П</w:t>
      </w:r>
      <w:r w:rsidR="00C36BD7" w:rsidRPr="00942DE3">
        <w:rPr>
          <w:rFonts w:cs="Times New Roman"/>
          <w:szCs w:val="28"/>
        </w:rPr>
        <w:t>роблемой, на решение которой</w:t>
      </w:r>
      <w:r>
        <w:rPr>
          <w:rFonts w:cs="Times New Roman"/>
          <w:szCs w:val="28"/>
        </w:rPr>
        <w:t xml:space="preserve"> направлено принятие</w:t>
      </w:r>
      <w:r w:rsidR="00C36BD7" w:rsidRPr="00942DE3">
        <w:rPr>
          <w:rFonts w:cs="Times New Roman"/>
          <w:szCs w:val="28"/>
        </w:rPr>
        <w:t xml:space="preserve"> </w:t>
      </w:r>
      <w:r w:rsidR="00690979">
        <w:rPr>
          <w:rFonts w:cs="Times New Roman"/>
          <w:szCs w:val="28"/>
        </w:rPr>
        <w:t xml:space="preserve">нормативного правового акта: </w:t>
      </w:r>
      <w:r w:rsidR="001A2A9D">
        <w:rPr>
          <w:rFonts w:cs="Times New Roman"/>
          <w:szCs w:val="28"/>
        </w:rPr>
        <w:t>отсутствие нормативного правового акта, направленного на реализацию переданного государственного полномочия по проверке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строительство, реконструкцию или техническое перевооружение мелиоративных систем, подтверждению достоверности содержащихся в них</w:t>
      </w:r>
      <w:proofErr w:type="gramEnd"/>
      <w:r w:rsidR="001A2A9D">
        <w:rPr>
          <w:rFonts w:cs="Times New Roman"/>
          <w:szCs w:val="28"/>
        </w:rPr>
        <w:t xml:space="preserve"> </w:t>
      </w:r>
      <w:proofErr w:type="gramStart"/>
      <w:r w:rsidR="001A2A9D">
        <w:rPr>
          <w:rFonts w:cs="Times New Roman"/>
          <w:szCs w:val="28"/>
        </w:rPr>
        <w:t>сведений, подтверждению использования построенных, реконструированных или технически перевооруженных мелиоративных систем в целях производства сельскохозяйственной продукции на территории Самарской области (далее – государственное полномочие) в соответствии с Законом Самарской области от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 в рамках Порядка предоставления в 2017-2019 годах субсидий за счет средств областного бюджета</w:t>
      </w:r>
      <w:proofErr w:type="gramEnd"/>
      <w:r w:rsidR="001A2A9D">
        <w:rPr>
          <w:rFonts w:cs="Times New Roman"/>
          <w:szCs w:val="28"/>
        </w:rPr>
        <w:t xml:space="preserve">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строительство, реконструкцию или техническое перевооружение мелиоративных систем, утвержденного постановлением Правительства Самарской области от 16.01.2014 № 7 (далее – Порядок предоставления субсидий</w:t>
      </w:r>
      <w:r w:rsidR="00B1266C">
        <w:rPr>
          <w:rFonts w:cs="Times New Roman"/>
          <w:szCs w:val="28"/>
        </w:rPr>
        <w:t>)</w:t>
      </w:r>
      <w:r w:rsidR="00047D07">
        <w:rPr>
          <w:rFonts w:cs="Times New Roman"/>
          <w:szCs w:val="28"/>
        </w:rPr>
        <w:t>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3. Цели регулирования:</w:t>
      </w:r>
    </w:p>
    <w:p w:rsidR="001B0F1D" w:rsidRPr="00942DE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proofErr w:type="gramStart"/>
      <w:r w:rsidRPr="00942DE3">
        <w:rPr>
          <w:rFonts w:cs="Times New Roman"/>
          <w:szCs w:val="28"/>
        </w:rPr>
        <w:t>Цель предлагаемого правового регулирования –</w:t>
      </w:r>
      <w:r w:rsidR="00343482">
        <w:rPr>
          <w:rFonts w:cs="Times New Roman"/>
          <w:szCs w:val="28"/>
        </w:rPr>
        <w:t xml:space="preserve"> </w:t>
      </w:r>
      <w:r w:rsidR="00C70583">
        <w:rPr>
          <w:w w:val="100"/>
        </w:rPr>
        <w:t xml:space="preserve">реализация переданного государственного полномочия по  </w:t>
      </w:r>
      <w:r w:rsidR="00C70583">
        <w:rPr>
          <w:color w:val="auto"/>
          <w:w w:val="100"/>
          <w:lang w:eastAsia="ru-RU"/>
        </w:rPr>
        <w:t xml:space="preserve">проверки правильности составления </w:t>
      </w:r>
      <w:r w:rsidR="00C70583">
        <w:rPr>
          <w:color w:val="auto"/>
          <w:w w:val="100"/>
          <w:lang w:eastAsia="ru-RU"/>
        </w:rPr>
        <w:lastRenderedPageBreak/>
        <w:t xml:space="preserve">документов, представляемых сельскохозяйственными товаропроизводителями, осуществляющими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строительство, реконструкцию или техническое перевооружение мелиоративных </w:t>
      </w:r>
      <w:r w:rsidR="00C70583" w:rsidRPr="00EB6852">
        <w:rPr>
          <w:color w:val="auto"/>
          <w:w w:val="100"/>
          <w:lang w:eastAsia="ru-RU"/>
        </w:rPr>
        <w:t>систем, подтверждению достоверности содержащихся в них сведений, подтверждению использования построенных, реконструированных или технически перевооруженных мелиоративных систем в</w:t>
      </w:r>
      <w:proofErr w:type="gramEnd"/>
      <w:r w:rsidR="00C70583" w:rsidRPr="00EB6852">
        <w:rPr>
          <w:color w:val="auto"/>
          <w:w w:val="100"/>
          <w:lang w:eastAsia="ru-RU"/>
        </w:rPr>
        <w:t xml:space="preserve"> </w:t>
      </w:r>
      <w:proofErr w:type="gramStart"/>
      <w:r w:rsidR="00C70583" w:rsidRPr="00EB6852">
        <w:rPr>
          <w:color w:val="auto"/>
          <w:w w:val="100"/>
          <w:lang w:eastAsia="ru-RU"/>
        </w:rPr>
        <w:t>целях</w:t>
      </w:r>
      <w:proofErr w:type="gramEnd"/>
      <w:r w:rsidR="00C70583" w:rsidRPr="00EB6852">
        <w:rPr>
          <w:color w:val="auto"/>
          <w:w w:val="100"/>
          <w:lang w:eastAsia="ru-RU"/>
        </w:rPr>
        <w:t xml:space="preserve"> производства сельскохозяйственной продукции на территории Самарской области</w:t>
      </w:r>
      <w:r w:rsidR="003C37C4">
        <w:rPr>
          <w:rFonts w:cs="Times New Roman"/>
          <w:szCs w:val="28"/>
        </w:rPr>
        <w:t>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4. Вариант решения проблемы:</w:t>
      </w:r>
    </w:p>
    <w:p w:rsidR="00FB7D58" w:rsidRDefault="00C36BD7" w:rsidP="00343482">
      <w:pPr>
        <w:spacing w:after="0" w:line="240" w:lineRule="auto"/>
        <w:ind w:firstLine="565"/>
        <w:jc w:val="both"/>
        <w:rPr>
          <w:rFonts w:cs="Times New Roman"/>
          <w:szCs w:val="28"/>
        </w:rPr>
      </w:pPr>
      <w:proofErr w:type="gramStart"/>
      <w:r w:rsidRPr="00942DE3">
        <w:rPr>
          <w:rFonts w:cs="Times New Roman"/>
          <w:szCs w:val="28"/>
        </w:rPr>
        <w:t>Принятие</w:t>
      </w:r>
      <w:r w:rsidR="002F5379">
        <w:rPr>
          <w:rFonts w:cs="Times New Roman"/>
          <w:szCs w:val="28"/>
        </w:rPr>
        <w:t xml:space="preserve"> </w:t>
      </w:r>
      <w:r w:rsidR="00C70583" w:rsidRPr="00942DE3">
        <w:rPr>
          <w:rFonts w:cs="Times New Roman"/>
          <w:szCs w:val="28"/>
        </w:rPr>
        <w:t>Постановлени</w:t>
      </w:r>
      <w:r w:rsidR="00C70583">
        <w:rPr>
          <w:rFonts w:cs="Times New Roman"/>
          <w:szCs w:val="28"/>
        </w:rPr>
        <w:t>я</w:t>
      </w:r>
      <w:r w:rsidR="00C70583" w:rsidRPr="00942DE3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="00C70583" w:rsidRPr="00942DE3">
        <w:rPr>
          <w:rFonts w:cs="Times New Roman"/>
          <w:szCs w:val="28"/>
        </w:rPr>
        <w:t>Похвистневский</w:t>
      </w:r>
      <w:proofErr w:type="spellEnd"/>
      <w:r w:rsidR="00C70583" w:rsidRPr="00942DE3">
        <w:rPr>
          <w:rFonts w:cs="Times New Roman"/>
          <w:szCs w:val="28"/>
        </w:rPr>
        <w:t xml:space="preserve"> «</w:t>
      </w:r>
      <w:r w:rsidR="00C70583" w:rsidRPr="0051178D">
        <w:rPr>
          <w:w w:val="100"/>
        </w:rPr>
        <w:t>Об утверждении Порядка проведения проверки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получения субсидий на строительство, реконструкцию или техническое перевооружение мелиоративных систем, подтверждения достоверности содержащихся в них сведений, и подтверждения использования построенных, реконструированных или технически перевооруженных мелиоративных систем в целях производства сельскохозяйственной продукции на территории Самарской</w:t>
      </w:r>
      <w:proofErr w:type="gramEnd"/>
      <w:r w:rsidR="00C70583" w:rsidRPr="0051178D">
        <w:rPr>
          <w:w w:val="100"/>
        </w:rPr>
        <w:t xml:space="preserve"> области</w:t>
      </w:r>
      <w:r w:rsidR="00C70583" w:rsidRPr="00942DE3">
        <w:rPr>
          <w:rFonts w:cs="Times New Roman"/>
          <w:szCs w:val="28"/>
        </w:rPr>
        <w:t>».</w:t>
      </w:r>
    </w:p>
    <w:p w:rsidR="0051683E" w:rsidRPr="00942DE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343482" w:rsidRDefault="00343482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получателей субсидий издержки отсутствуют, выгоды – </w:t>
      </w:r>
      <w:r w:rsidR="00C70583">
        <w:rPr>
          <w:rFonts w:cs="Times New Roman"/>
          <w:szCs w:val="28"/>
        </w:rPr>
        <w:t>возможность получения сельскохозяйственными товаропроизводителями субсидий в целях возмещения затрат в связи с производством сельскохозяйственной продукции в части расходов на строительство, реконструкцию или техническое перевооружение мелиоративных систем</w:t>
      </w:r>
      <w:r>
        <w:rPr>
          <w:rFonts w:cs="Times New Roman"/>
          <w:szCs w:val="28"/>
        </w:rPr>
        <w:t>.</w:t>
      </w:r>
    </w:p>
    <w:p w:rsidR="00336230" w:rsidRPr="00942DE3" w:rsidRDefault="00343482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Риски </w:t>
      </w:r>
      <w:proofErr w:type="spellStart"/>
      <w:r>
        <w:rPr>
          <w:rFonts w:cs="Times New Roman"/>
          <w:szCs w:val="28"/>
        </w:rPr>
        <w:t>недостижения</w:t>
      </w:r>
      <w:proofErr w:type="spellEnd"/>
      <w:r>
        <w:rPr>
          <w:rFonts w:cs="Times New Roman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отсутствуют.</w:t>
      </w:r>
    </w:p>
    <w:p w:rsidR="0051683E" w:rsidRPr="00942DE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 Выводы:</w:t>
      </w:r>
    </w:p>
    <w:p w:rsidR="00942DE3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42DE3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области:</w:t>
      </w:r>
    </w:p>
    <w:p w:rsid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Такие положения отсутствуют.</w:t>
      </w:r>
    </w:p>
    <w:p w:rsidR="007A69F0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7</w:t>
      </w:r>
      <w:r w:rsidR="007A69F0" w:rsidRPr="00942DE3">
        <w:rPr>
          <w:rFonts w:cs="Times New Roman"/>
          <w:szCs w:val="28"/>
        </w:rPr>
        <w:t xml:space="preserve">. Иная информация, подлежащая отражению в </w:t>
      </w:r>
      <w:r w:rsidRPr="00942DE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>
        <w:rPr>
          <w:rFonts w:cs="Times New Roman"/>
          <w:szCs w:val="28"/>
        </w:rPr>
        <w:t>: отсутствует</w:t>
      </w:r>
      <w:r w:rsidR="007A69F0" w:rsidRPr="00942DE3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C70583">
        <w:rPr>
          <w:rFonts w:cs="Times New Roman"/>
          <w:szCs w:val="28"/>
          <w:u w:val="single"/>
        </w:rPr>
        <w:t>21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AC4BDA">
        <w:rPr>
          <w:rFonts w:cs="Times New Roman"/>
          <w:szCs w:val="28"/>
          <w:u w:val="single"/>
        </w:rPr>
        <w:t>сентября</w:t>
      </w:r>
      <w:r w:rsidRPr="00942DE3">
        <w:rPr>
          <w:rFonts w:cs="Times New Roman"/>
          <w:szCs w:val="28"/>
          <w:u w:val="single"/>
        </w:rPr>
        <w:t xml:space="preserve"> 2017г.</w:t>
      </w:r>
      <w:r w:rsidRPr="00942DE3">
        <w:rPr>
          <w:rFonts w:cs="Times New Roman"/>
          <w:szCs w:val="28"/>
        </w:rPr>
        <w:t xml:space="preserve"> </w:t>
      </w:r>
      <w:r w:rsidR="00101510">
        <w:rPr>
          <w:rFonts w:cs="Times New Roman"/>
          <w:szCs w:val="28"/>
        </w:rPr>
        <w:t xml:space="preserve">                             </w:t>
      </w:r>
      <w:r w:rsidR="00957C63">
        <w:rPr>
          <w:rFonts w:cs="Times New Roman"/>
          <w:szCs w:val="28"/>
        </w:rPr>
        <w:t xml:space="preserve"> _________________ /</w:t>
      </w:r>
      <w:proofErr w:type="spellStart"/>
      <w:r w:rsidR="00957C63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(Заместитель Главы</w:t>
      </w:r>
      <w:r w:rsidR="00343482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экономике и финансам, </w:t>
      </w:r>
      <w:proofErr w:type="gramEnd"/>
    </w:p>
    <w:p w:rsidR="00847C04" w:rsidRPr="00942DE3" w:rsidRDefault="00957C63" w:rsidP="00C7058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13</cp:revision>
  <cp:lastPrinted>2017-09-21T07:56:00Z</cp:lastPrinted>
  <dcterms:created xsi:type="dcterms:W3CDTF">2017-06-14T07:15:00Z</dcterms:created>
  <dcterms:modified xsi:type="dcterms:W3CDTF">2017-09-21T08:00:00Z</dcterms:modified>
</cp:coreProperties>
</file>