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7A69F0" w:rsidRPr="00942DE3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</w:t>
      </w:r>
      <w:r w:rsidR="007A69F0" w:rsidRPr="00942DE3">
        <w:rPr>
          <w:rFonts w:cs="Times New Roman"/>
          <w:szCs w:val="28"/>
        </w:rPr>
        <w:t>азработчик</w:t>
      </w:r>
      <w:r>
        <w:rPr>
          <w:rFonts w:cs="Times New Roman"/>
          <w:szCs w:val="28"/>
        </w:rPr>
        <w:t xml:space="preserve"> проекта нормативного правового акта</w:t>
      </w:r>
      <w:r w:rsidR="00101510">
        <w:rPr>
          <w:rFonts w:cs="Times New Roman"/>
          <w:szCs w:val="28"/>
        </w:rPr>
        <w:t xml:space="preserve"> - </w:t>
      </w:r>
      <w:r w:rsidR="007A69F0" w:rsidRPr="00942DE3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942DE3">
        <w:rPr>
          <w:rFonts w:cs="Times New Roman"/>
          <w:szCs w:val="28"/>
        </w:rPr>
        <w:t>Похвистневский</w:t>
      </w:r>
      <w:proofErr w:type="spellEnd"/>
      <w:r w:rsidR="007A69F0" w:rsidRPr="00942DE3">
        <w:rPr>
          <w:rFonts w:cs="Times New Roman"/>
          <w:szCs w:val="28"/>
        </w:rPr>
        <w:t xml:space="preserve"> Самарской области.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Постановление Администрации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«</w:t>
      </w:r>
      <w:r w:rsidR="0056355B">
        <w:rPr>
          <w:rFonts w:cs="Times New Roman"/>
          <w:szCs w:val="28"/>
        </w:rPr>
        <w:t>О внесении изменений в Постановлени</w:t>
      </w:r>
      <w:r w:rsidR="00A0577C">
        <w:rPr>
          <w:rFonts w:cs="Times New Roman"/>
          <w:szCs w:val="28"/>
        </w:rPr>
        <w:t>е</w:t>
      </w:r>
      <w:r w:rsidR="0056355B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56355B">
        <w:rPr>
          <w:rFonts w:cs="Times New Roman"/>
          <w:szCs w:val="28"/>
        </w:rPr>
        <w:t>Похвистневский</w:t>
      </w:r>
      <w:proofErr w:type="spellEnd"/>
      <w:r w:rsidR="0056355B">
        <w:rPr>
          <w:rFonts w:cs="Times New Roman"/>
          <w:szCs w:val="28"/>
        </w:rPr>
        <w:t xml:space="preserve"> </w:t>
      </w:r>
      <w:r w:rsidR="00A0577C">
        <w:rPr>
          <w:rFonts w:cs="Times New Roman"/>
          <w:szCs w:val="28"/>
        </w:rPr>
        <w:t>от 30.03.2017 № 257 «Об утверждении ставок расчета субсидий, предоставляемых в 2017 году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Pr="00942DE3">
        <w:rPr>
          <w:rFonts w:cs="Times New Roman"/>
          <w:szCs w:val="28"/>
        </w:rPr>
        <w:t>».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A0577C">
        <w:rPr>
          <w:rFonts w:cs="Times New Roman"/>
          <w:szCs w:val="28"/>
        </w:rPr>
        <w:t>26</w:t>
      </w:r>
      <w:r w:rsidRPr="00942DE3">
        <w:rPr>
          <w:rFonts w:cs="Times New Roman"/>
          <w:szCs w:val="28"/>
        </w:rPr>
        <w:t>.0</w:t>
      </w:r>
      <w:r w:rsidR="00A0577C">
        <w:rPr>
          <w:rFonts w:cs="Times New Roman"/>
          <w:szCs w:val="28"/>
        </w:rPr>
        <w:t>7</w:t>
      </w:r>
      <w:r w:rsidRPr="00942DE3">
        <w:rPr>
          <w:rFonts w:cs="Times New Roman"/>
          <w:szCs w:val="28"/>
        </w:rPr>
        <w:t>.2017.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942DE3" w:rsidRDefault="00A0577C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C36BD7" w:rsidRPr="00942DE3">
        <w:rPr>
          <w:rFonts w:cs="Times New Roman"/>
          <w:szCs w:val="28"/>
        </w:rPr>
        <w:t>роблемой, на решение которой</w:t>
      </w:r>
      <w:r>
        <w:rPr>
          <w:rFonts w:cs="Times New Roman"/>
          <w:szCs w:val="28"/>
        </w:rPr>
        <w:t xml:space="preserve"> направлено принятие</w:t>
      </w:r>
      <w:r w:rsidR="00C36BD7" w:rsidRPr="00942DE3">
        <w:rPr>
          <w:rFonts w:cs="Times New Roman"/>
          <w:szCs w:val="28"/>
        </w:rPr>
        <w:t xml:space="preserve"> </w:t>
      </w:r>
      <w:r w:rsidR="00690979">
        <w:rPr>
          <w:rFonts w:cs="Times New Roman"/>
          <w:szCs w:val="28"/>
        </w:rPr>
        <w:t xml:space="preserve">нормативного правового акта: невозможность оказания государственной поддержки в виде предоставления субсидий сельскохозяйственным товаропроизводителям в рамках Порядка предоставления в 2017-2019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утвержденного Постановлением Администрации муниципального района </w:t>
      </w:r>
      <w:proofErr w:type="spellStart"/>
      <w:r w:rsidR="00690979">
        <w:rPr>
          <w:rFonts w:cs="Times New Roman"/>
          <w:szCs w:val="28"/>
        </w:rPr>
        <w:t>Похвистневский</w:t>
      </w:r>
      <w:proofErr w:type="spellEnd"/>
      <w:r w:rsidR="00690979">
        <w:rPr>
          <w:rFonts w:cs="Times New Roman"/>
          <w:szCs w:val="28"/>
        </w:rPr>
        <w:t xml:space="preserve"> от 14.03.2017 № 195 (далее - Порядок) в связи с тем, что действующей редакцией Постановления Администрации муниципального района </w:t>
      </w:r>
      <w:proofErr w:type="spellStart"/>
      <w:r w:rsidR="00690979">
        <w:rPr>
          <w:rFonts w:cs="Times New Roman"/>
          <w:szCs w:val="28"/>
        </w:rPr>
        <w:t>Похвистневский</w:t>
      </w:r>
      <w:proofErr w:type="spellEnd"/>
      <w:r w:rsidR="00690979">
        <w:rPr>
          <w:rFonts w:cs="Times New Roman"/>
          <w:szCs w:val="28"/>
        </w:rPr>
        <w:t xml:space="preserve"> от 30.03.2017 № 257 «Об утв</w:t>
      </w:r>
      <w:r w:rsidR="00047D07">
        <w:rPr>
          <w:rFonts w:cs="Times New Roman"/>
          <w:szCs w:val="28"/>
        </w:rPr>
        <w:t>ерждении ставок расчета субсидий, предоставляемых в 2017 году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690979">
        <w:rPr>
          <w:rFonts w:cs="Times New Roman"/>
          <w:szCs w:val="28"/>
        </w:rPr>
        <w:t>»</w:t>
      </w:r>
      <w:r w:rsidR="00047D07">
        <w:rPr>
          <w:rFonts w:cs="Times New Roman"/>
          <w:szCs w:val="28"/>
        </w:rPr>
        <w:t xml:space="preserve"> (далее – Постановление № 257) не утверждены ставки для расчета субсидий за </w:t>
      </w:r>
      <w:r w:rsidR="00343482">
        <w:rPr>
          <w:rFonts w:cs="Times New Roman"/>
          <w:szCs w:val="28"/>
          <w:lang w:val="en-US"/>
        </w:rPr>
        <w:t>II</w:t>
      </w:r>
      <w:r w:rsidR="00047D07">
        <w:rPr>
          <w:rFonts w:cs="Times New Roman"/>
          <w:szCs w:val="28"/>
        </w:rPr>
        <w:t xml:space="preserve"> квартал 2017 года по направлениям, предусмотренным Порядком.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 Цели регулирования:</w:t>
      </w:r>
    </w:p>
    <w:p w:rsidR="001B0F1D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Цель предлагаемого правового регулирования –</w:t>
      </w:r>
      <w:r w:rsidR="00343482">
        <w:rPr>
          <w:rFonts w:cs="Times New Roman"/>
          <w:szCs w:val="28"/>
        </w:rPr>
        <w:t xml:space="preserve"> установление возможности предоставления сельскохозяйственным товаропроизводителям субсидий за </w:t>
      </w:r>
      <w:r w:rsidR="00343482">
        <w:rPr>
          <w:rFonts w:cs="Times New Roman"/>
          <w:szCs w:val="28"/>
          <w:lang w:val="en-US"/>
        </w:rPr>
        <w:t>II</w:t>
      </w:r>
      <w:r w:rsidR="00343482">
        <w:rPr>
          <w:rFonts w:cs="Times New Roman"/>
          <w:szCs w:val="28"/>
        </w:rPr>
        <w:t xml:space="preserve"> квартал 2017 года в рамках реализации Порядка посредством внесения соответствующих изменений в Постановление № 257</w:t>
      </w:r>
      <w:r w:rsidR="003C37C4">
        <w:rPr>
          <w:rFonts w:cs="Times New Roman"/>
          <w:szCs w:val="28"/>
        </w:rPr>
        <w:t>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</w:p>
    <w:p w:rsidR="00FB7D58" w:rsidRDefault="00C36BD7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Принятие</w:t>
      </w:r>
      <w:r w:rsidR="002F5379">
        <w:rPr>
          <w:rFonts w:cs="Times New Roman"/>
          <w:szCs w:val="28"/>
        </w:rPr>
        <w:t xml:space="preserve"> </w:t>
      </w:r>
      <w:r w:rsidR="002F5379" w:rsidRPr="00942DE3">
        <w:rPr>
          <w:rFonts w:cs="Times New Roman"/>
          <w:szCs w:val="28"/>
        </w:rPr>
        <w:t>Постановлени</w:t>
      </w:r>
      <w:r w:rsidR="002F5379">
        <w:rPr>
          <w:rFonts w:cs="Times New Roman"/>
          <w:szCs w:val="28"/>
        </w:rPr>
        <w:t>я</w:t>
      </w:r>
      <w:r w:rsidR="002F5379" w:rsidRPr="00942DE3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2F5379" w:rsidRPr="00942DE3">
        <w:rPr>
          <w:rFonts w:cs="Times New Roman"/>
          <w:szCs w:val="28"/>
        </w:rPr>
        <w:t>Похвистневский</w:t>
      </w:r>
      <w:proofErr w:type="spellEnd"/>
      <w:r w:rsidR="002F5379" w:rsidRPr="00942DE3">
        <w:rPr>
          <w:rFonts w:cs="Times New Roman"/>
          <w:szCs w:val="28"/>
        </w:rPr>
        <w:t xml:space="preserve"> </w:t>
      </w:r>
      <w:r w:rsidR="00343482" w:rsidRPr="00942DE3">
        <w:rPr>
          <w:rFonts w:cs="Times New Roman"/>
          <w:szCs w:val="28"/>
        </w:rPr>
        <w:t>«</w:t>
      </w:r>
      <w:r w:rsidR="00343482">
        <w:rPr>
          <w:rFonts w:cs="Times New Roman"/>
          <w:szCs w:val="28"/>
        </w:rPr>
        <w:t xml:space="preserve">О внесении изменений в Постановление Администрации муниципального района </w:t>
      </w:r>
      <w:proofErr w:type="spellStart"/>
      <w:r w:rsidR="00343482">
        <w:rPr>
          <w:rFonts w:cs="Times New Roman"/>
          <w:szCs w:val="28"/>
        </w:rPr>
        <w:t>Похвистневский</w:t>
      </w:r>
      <w:proofErr w:type="spellEnd"/>
      <w:r w:rsidR="00343482">
        <w:rPr>
          <w:rFonts w:cs="Times New Roman"/>
          <w:szCs w:val="28"/>
        </w:rPr>
        <w:t xml:space="preserve"> от 30.03.2017 № 257 «Об утверждении ставок расчета субсидий, предоставляемых в 2017 году сельскохозяйственным </w:t>
      </w:r>
      <w:r w:rsidR="00343482">
        <w:rPr>
          <w:rFonts w:cs="Times New Roman"/>
          <w:szCs w:val="28"/>
        </w:rPr>
        <w:lastRenderedPageBreak/>
        <w:t>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343482" w:rsidRPr="00942DE3">
        <w:rPr>
          <w:rFonts w:cs="Times New Roman"/>
          <w:szCs w:val="28"/>
        </w:rPr>
        <w:t>»</w:t>
      </w:r>
      <w:r w:rsidR="00FB7D58">
        <w:rPr>
          <w:rFonts w:cs="Times New Roman"/>
          <w:szCs w:val="28"/>
        </w:rPr>
        <w:t>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343482" w:rsidRDefault="00343482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получателей субсидий издержки отсутствуют, выгоды – получение дохода в виде субсидий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за </w:t>
      </w:r>
      <w:r>
        <w:rPr>
          <w:rFonts w:cs="Times New Roman"/>
          <w:szCs w:val="28"/>
          <w:lang w:val="en-US"/>
        </w:rPr>
        <w:t>II</w:t>
      </w:r>
      <w:r>
        <w:rPr>
          <w:rFonts w:cs="Times New Roman"/>
          <w:szCs w:val="28"/>
        </w:rPr>
        <w:t xml:space="preserve"> квартал 2017 года.</w:t>
      </w:r>
    </w:p>
    <w:p w:rsidR="00336230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Затраты на проведение мониторинга достижения целей предлагаемого правового регулирования не предполагаются, так как мониторинг осуществляется в рамках исполнения должностных обязанностей специалистов муниципального </w:t>
      </w:r>
      <w:r w:rsidRPr="00942DE3">
        <w:rPr>
          <w:rFonts w:cs="Times New Roman"/>
          <w:szCs w:val="28"/>
        </w:rPr>
        <w:t xml:space="preserve">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</w:t>
      </w:r>
      <w:r>
        <w:rPr>
          <w:rFonts w:cs="Times New Roman"/>
          <w:szCs w:val="28"/>
        </w:rPr>
        <w:t>, других затрат не требуется.</w:t>
      </w:r>
    </w:p>
    <w:p w:rsidR="00336230" w:rsidRPr="00942DE3" w:rsidRDefault="00343482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Риски </w:t>
      </w:r>
      <w:proofErr w:type="spellStart"/>
      <w:r>
        <w:rPr>
          <w:rFonts w:cs="Times New Roman"/>
          <w:szCs w:val="28"/>
        </w:rPr>
        <w:t>недостижения</w:t>
      </w:r>
      <w:proofErr w:type="spellEnd"/>
      <w:r>
        <w:rPr>
          <w:rFonts w:cs="Times New Roman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отсутствуют.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 Выводы: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2F5379">
        <w:rPr>
          <w:rFonts w:cs="Times New Roman"/>
          <w:szCs w:val="28"/>
          <w:u w:val="single"/>
        </w:rPr>
        <w:t>2</w:t>
      </w:r>
      <w:r w:rsidR="00343482">
        <w:rPr>
          <w:rFonts w:cs="Times New Roman"/>
          <w:szCs w:val="28"/>
          <w:u w:val="single"/>
        </w:rPr>
        <w:t>7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ию</w:t>
      </w:r>
      <w:r w:rsidR="00343482">
        <w:rPr>
          <w:rFonts w:cs="Times New Roman"/>
          <w:szCs w:val="28"/>
          <w:u w:val="single"/>
        </w:rPr>
        <w:t>л</w:t>
      </w:r>
      <w:r w:rsidRPr="00942DE3">
        <w:rPr>
          <w:rFonts w:cs="Times New Roman"/>
          <w:szCs w:val="28"/>
          <w:u w:val="single"/>
        </w:rPr>
        <w:t>я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</w:t>
      </w:r>
      <w:r w:rsidR="00343482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9</cp:revision>
  <cp:lastPrinted>2017-07-27T10:43:00Z</cp:lastPrinted>
  <dcterms:created xsi:type="dcterms:W3CDTF">2017-06-14T07:15:00Z</dcterms:created>
  <dcterms:modified xsi:type="dcterms:W3CDTF">2017-07-27T10:43:00Z</dcterms:modified>
</cp:coreProperties>
</file>