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CF3" w:rsidRDefault="007B1CF3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10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B1CF3" w:rsidRPr="00F73654" w:rsidRDefault="007B1CF3" w:rsidP="00E84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54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Самарской области 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 </w:t>
      </w:r>
    </w:p>
    <w:p w:rsidR="007B1CF3" w:rsidRPr="00F73654" w:rsidRDefault="007B1CF3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1CF3" w:rsidRPr="00091FC4" w:rsidRDefault="007B1CF3" w:rsidP="00091F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654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района Похвистневский Самарской области 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 (далее – Проект)</w:t>
      </w:r>
      <w:r w:rsidRPr="002736FF">
        <w:rPr>
          <w:rFonts w:ascii="Times New Roman" w:hAnsi="Times New Roman" w:cs="Times New Roman"/>
          <w:sz w:val="28"/>
          <w:szCs w:val="28"/>
        </w:rPr>
        <w:t xml:space="preserve"> разработан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25A3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A725A3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A725A3">
        <w:rPr>
          <w:rFonts w:ascii="Times New Roman" w:hAnsi="Times New Roman" w:cs="Times New Roman"/>
          <w:sz w:val="28"/>
          <w:szCs w:val="28"/>
        </w:rPr>
        <w:t xml:space="preserve"> Самарской области «Развитие сельского хозяйства и регулирование рынков сельскохозяйственной продукции, сырья и продовольствия Самарской обла</w:t>
      </w:r>
      <w:r>
        <w:rPr>
          <w:rFonts w:ascii="Times New Roman" w:hAnsi="Times New Roman" w:cs="Times New Roman"/>
          <w:sz w:val="28"/>
          <w:szCs w:val="28"/>
        </w:rPr>
        <w:t>сти» на 2014 – 2020 годы, утверждённой</w:t>
      </w:r>
      <w:r w:rsidRPr="00A725A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Самарской обла</w:t>
      </w:r>
      <w:r>
        <w:rPr>
          <w:rFonts w:ascii="Times New Roman" w:hAnsi="Times New Roman" w:cs="Times New Roman"/>
          <w:sz w:val="28"/>
          <w:szCs w:val="28"/>
        </w:rPr>
        <w:t xml:space="preserve">сти от 14.11.2013 № 624,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от 28.03.2013 № 195. </w:t>
      </w:r>
    </w:p>
    <w:p w:rsidR="007B1CF3" w:rsidRPr="00F73654" w:rsidRDefault="007B1CF3" w:rsidP="00F73654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73654">
        <w:rPr>
          <w:rFonts w:ascii="Times New Roman" w:hAnsi="Times New Roman" w:cs="Times New Roman"/>
          <w:sz w:val="28"/>
          <w:szCs w:val="28"/>
        </w:rPr>
        <w:t>Проект направлен на приведение отдельных положений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14.03.2017 № 195 (далее – Порядок), в соответствие с постановлением Правительства Самарской области от 29.06.2017 № 414 «О внесении изменений в отдельные постановления Правительства Самарской области», в части внесения изменений в Порядок расходования субвенций, предоставляемых местным бюджетам из областного бюджета в целях финансового обеспечения расходных обязательств муниципальных районов в     Самарской области, возникающих при выполнении переданного им государственного полномочия Самарской области по предоставлению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</w:t>
      </w:r>
      <w:r w:rsidRPr="00D34974">
        <w:rPr>
          <w:rFonts w:ascii="Times New Roman" w:hAnsi="Times New Roman" w:cs="Times New Roman"/>
          <w:sz w:val="28"/>
          <w:szCs w:val="28"/>
        </w:rPr>
        <w:t xml:space="preserve"> скотоводства Самарской </w:t>
      </w:r>
      <w:r w:rsidRPr="00F73654">
        <w:rPr>
          <w:rFonts w:ascii="Times New Roman" w:hAnsi="Times New Roman" w:cs="Times New Roman"/>
          <w:sz w:val="28"/>
          <w:szCs w:val="28"/>
        </w:rPr>
        <w:t>области, утверждённый постановлением Правительства Самарской области от 19.02.2013 № 44.</w:t>
      </w:r>
    </w:p>
    <w:p w:rsidR="007B1CF3" w:rsidRDefault="007B1CF3" w:rsidP="00E84B38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Порядок вносятся изменения в части уточнения органа, осуществляющего прием и рассмотрение документов, представляемых сельскохозяйственными товаропроизводителями в целях оказания им данной государственной поддержки. В отдельных положениям Порядка слово «министерство» заменяется словами «Администрация района».</w:t>
      </w:r>
    </w:p>
    <w:p w:rsidR="007B1CF3" w:rsidRPr="00E84B38" w:rsidRDefault="007B1CF3" w:rsidP="00CD3F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1CF3" w:rsidRDefault="007B1CF3" w:rsidP="00CD3F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B1CF3" w:rsidRPr="00703C97" w:rsidRDefault="007B1CF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7B1CF3" w:rsidRDefault="007B1CF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1CF3" w:rsidRPr="006C610D" w:rsidRDefault="007B1CF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М.К.Мамышев</w:t>
      </w:r>
    </w:p>
    <w:sectPr w:rsidR="007B1CF3" w:rsidRPr="006C610D" w:rsidSect="004B09D6">
      <w:headerReference w:type="default" r:id="rId6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CF3" w:rsidRDefault="007B1CF3" w:rsidP="00723884">
      <w:pPr>
        <w:spacing w:after="0" w:line="240" w:lineRule="auto"/>
      </w:pPr>
      <w:r>
        <w:separator/>
      </w:r>
    </w:p>
  </w:endnote>
  <w:endnote w:type="continuationSeparator" w:id="0">
    <w:p w:rsidR="007B1CF3" w:rsidRDefault="007B1CF3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CF3" w:rsidRDefault="007B1CF3" w:rsidP="00723884">
      <w:pPr>
        <w:spacing w:after="0" w:line="240" w:lineRule="auto"/>
      </w:pPr>
      <w:r>
        <w:separator/>
      </w:r>
    </w:p>
  </w:footnote>
  <w:footnote w:type="continuationSeparator" w:id="0">
    <w:p w:rsidR="007B1CF3" w:rsidRDefault="007B1CF3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CF3" w:rsidRDefault="007B1CF3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B1CF3" w:rsidRDefault="007B1C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2FD8"/>
    <w:rsid w:val="00034B3A"/>
    <w:rsid w:val="00091FC4"/>
    <w:rsid w:val="000B1ABD"/>
    <w:rsid w:val="00266F71"/>
    <w:rsid w:val="002736FF"/>
    <w:rsid w:val="002D0A2A"/>
    <w:rsid w:val="003949B5"/>
    <w:rsid w:val="004129CF"/>
    <w:rsid w:val="00422180"/>
    <w:rsid w:val="00471107"/>
    <w:rsid w:val="004B09D6"/>
    <w:rsid w:val="00577912"/>
    <w:rsid w:val="0058364B"/>
    <w:rsid w:val="005A2B61"/>
    <w:rsid w:val="0067596A"/>
    <w:rsid w:val="006C610D"/>
    <w:rsid w:val="00703C97"/>
    <w:rsid w:val="00722723"/>
    <w:rsid w:val="00723884"/>
    <w:rsid w:val="0077329D"/>
    <w:rsid w:val="007B1CF3"/>
    <w:rsid w:val="007B5F4B"/>
    <w:rsid w:val="007F3FB2"/>
    <w:rsid w:val="00850E39"/>
    <w:rsid w:val="00857F1D"/>
    <w:rsid w:val="0087294E"/>
    <w:rsid w:val="00875DDB"/>
    <w:rsid w:val="008B11FE"/>
    <w:rsid w:val="008E2FC1"/>
    <w:rsid w:val="00937BB2"/>
    <w:rsid w:val="00955B65"/>
    <w:rsid w:val="00965C24"/>
    <w:rsid w:val="009716C3"/>
    <w:rsid w:val="009A4CD5"/>
    <w:rsid w:val="009D417C"/>
    <w:rsid w:val="009D6C75"/>
    <w:rsid w:val="00A15159"/>
    <w:rsid w:val="00A23D63"/>
    <w:rsid w:val="00A269C3"/>
    <w:rsid w:val="00A303EC"/>
    <w:rsid w:val="00A725A3"/>
    <w:rsid w:val="00AA0433"/>
    <w:rsid w:val="00B11957"/>
    <w:rsid w:val="00B46C09"/>
    <w:rsid w:val="00B948BA"/>
    <w:rsid w:val="00BF5F5C"/>
    <w:rsid w:val="00C22A8D"/>
    <w:rsid w:val="00C908E5"/>
    <w:rsid w:val="00CB54A2"/>
    <w:rsid w:val="00CD3FC3"/>
    <w:rsid w:val="00D34974"/>
    <w:rsid w:val="00DF386B"/>
    <w:rsid w:val="00E24293"/>
    <w:rsid w:val="00E84B38"/>
    <w:rsid w:val="00EA2543"/>
    <w:rsid w:val="00F731B2"/>
    <w:rsid w:val="00F73654"/>
    <w:rsid w:val="00F851B3"/>
    <w:rsid w:val="00F87D2C"/>
    <w:rsid w:val="00FB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E84B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2</Pages>
  <Words>602</Words>
  <Characters>3433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10</cp:revision>
  <cp:lastPrinted>2017-07-02T11:46:00Z</cp:lastPrinted>
  <dcterms:created xsi:type="dcterms:W3CDTF">2017-06-05T13:08:00Z</dcterms:created>
  <dcterms:modified xsi:type="dcterms:W3CDTF">2017-07-02T11:46:00Z</dcterms:modified>
</cp:coreProperties>
</file>