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B25" w:rsidRPr="00D72DA1" w:rsidRDefault="002C4B25" w:rsidP="008738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69"/>
      <w:bookmarkEnd w:id="0"/>
      <w:r w:rsidRPr="00D72DA1">
        <w:rPr>
          <w:rFonts w:ascii="Times New Roman" w:hAnsi="Times New Roman" w:cs="Times New Roman"/>
          <w:sz w:val="28"/>
          <w:szCs w:val="28"/>
        </w:rPr>
        <w:t>Отчет</w:t>
      </w:r>
    </w:p>
    <w:p w:rsidR="002C4B25" w:rsidRPr="00D72DA1" w:rsidRDefault="002C4B25" w:rsidP="008738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FB3674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4B25" w:rsidRPr="00D72DA1">
        <w:rPr>
          <w:rFonts w:ascii="Times New Roman" w:hAnsi="Times New Roman" w:cs="Times New Roman"/>
          <w:sz w:val="28"/>
          <w:szCs w:val="28"/>
        </w:rPr>
        <w:t>1. Разработчик проекта нормативного правового акта -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Администрации муниципального района Похвистневский.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Вид, наименование проекта нормативного правового акта - Постановление Администрации муниципального района Похвистневский «О внесении изменений в Постановление Администрации муниципального района Похвистневский №433 от 26.05.2017».</w:t>
      </w:r>
    </w:p>
    <w:p w:rsidR="002C4B25" w:rsidRPr="00D72DA1" w:rsidRDefault="00FB3674" w:rsidP="00D72DA1">
      <w:pPr>
        <w:pStyle w:val="ConsPlusNonformat"/>
        <w:tabs>
          <w:tab w:val="left" w:pos="993"/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 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2. Проблема, на решение которой направлено принятие нормативного правового акта </w:t>
      </w:r>
      <w:r w:rsidRPr="00D72DA1">
        <w:rPr>
          <w:rFonts w:ascii="Times New Roman" w:hAnsi="Times New Roman" w:cs="Times New Roman"/>
          <w:sz w:val="28"/>
          <w:szCs w:val="28"/>
        </w:rPr>
        <w:t>–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Pr="00D72DA1">
        <w:rPr>
          <w:rFonts w:ascii="Times New Roman" w:hAnsi="Times New Roman" w:cs="Times New Roman"/>
          <w:sz w:val="28"/>
          <w:szCs w:val="28"/>
        </w:rPr>
        <w:t xml:space="preserve">устранение </w:t>
      </w:r>
      <w:r w:rsidR="002C4B25" w:rsidRPr="00D72DA1">
        <w:rPr>
          <w:rFonts w:ascii="Times New Roman" w:hAnsi="Times New Roman" w:cs="Times New Roman"/>
          <w:sz w:val="28"/>
          <w:szCs w:val="28"/>
        </w:rPr>
        <w:t>противоречия подпункта «в» пункта 1.6.15, а также пункт 3.2.4 в Административном регламенте осуществления муниципального жилищного контроля на территории муниципального района Похвистневский Самарской области требованиям действующего федерального регионального законодательства.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Негативные эффекты, связанные с существованием проблемы –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возможные </w:t>
      </w:r>
      <w:r w:rsidRPr="00D72DA1">
        <w:rPr>
          <w:rFonts w:ascii="Times New Roman" w:hAnsi="Times New Roman" w:cs="Times New Roman"/>
          <w:sz w:val="28"/>
          <w:szCs w:val="28"/>
        </w:rPr>
        <w:t>коррупционные факторы</w:t>
      </w:r>
      <w:r w:rsidR="008C0325">
        <w:rPr>
          <w:rFonts w:ascii="Times New Roman" w:hAnsi="Times New Roman" w:cs="Times New Roman"/>
          <w:sz w:val="28"/>
          <w:szCs w:val="28"/>
        </w:rPr>
        <w:t>.</w:t>
      </w:r>
    </w:p>
    <w:p w:rsidR="002C4B25" w:rsidRPr="00D72DA1" w:rsidRDefault="00FB3674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3. Основные цели проекта нормативного правового акта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-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привести в соответствие Административный регламент осуществления муниципального жилищного контроля на территории муниципального района Похвистневский Самарской области с требованиями  действующего федерального регионального законодательства.</w:t>
      </w:r>
    </w:p>
    <w:p w:rsidR="002C4B25" w:rsidRPr="00D72DA1" w:rsidRDefault="00FB3674" w:rsidP="00D72DA1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4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. Вари</w:t>
      </w:r>
      <w:r w:rsidRPr="00D72DA1">
        <w:rPr>
          <w:rFonts w:ascii="Times New Roman" w:hAnsi="Times New Roman" w:cs="Times New Roman"/>
          <w:sz w:val="28"/>
          <w:szCs w:val="28"/>
        </w:rPr>
        <w:t>антом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решения проблемы </w:t>
      </w:r>
      <w:r w:rsidRPr="00D72DA1">
        <w:rPr>
          <w:rFonts w:ascii="Times New Roman" w:hAnsi="Times New Roman" w:cs="Times New Roman"/>
          <w:sz w:val="28"/>
          <w:szCs w:val="28"/>
        </w:rPr>
        <w:t>является принятие Постановления Администрации муниципального района Похвистневский «О внесении изменений в Постановление Администрации муниципального района Похвистневский №433 от 26.05.2017».</w:t>
      </w:r>
    </w:p>
    <w:p w:rsidR="00FB3674" w:rsidRPr="00D72DA1" w:rsidRDefault="00D72DA1" w:rsidP="008738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C4B25" w:rsidRPr="00D72DA1">
        <w:rPr>
          <w:rFonts w:ascii="Times New Roman" w:hAnsi="Times New Roman" w:cs="Times New Roman"/>
          <w:sz w:val="28"/>
          <w:szCs w:val="28"/>
        </w:rPr>
        <w:t>5. Основные группы участников общественных отношений, интересы которых будут затронуты с принятием нормативного правового акта, оценка их предполагаемых издержек и выгод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- юридические лица и индивидуальные предприниматели, осуществляющие управление многоквартирными домами, находящиеся в муниципальном жилищном фонде муниципального района Похвистневский. </w:t>
      </w:r>
    </w:p>
    <w:p w:rsidR="00FB3674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DA1">
        <w:rPr>
          <w:rFonts w:ascii="Times New Roman" w:hAnsi="Times New Roman" w:cs="Times New Roman"/>
          <w:sz w:val="28"/>
          <w:szCs w:val="28"/>
        </w:rPr>
        <w:t>Предполагаемые издержки и выгоды основных групп участников от принятия нормативного правового акта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–</w:t>
      </w:r>
      <w:r w:rsidR="008C0325">
        <w:rPr>
          <w:rFonts w:ascii="Times New Roman" w:hAnsi="Times New Roman" w:cs="Times New Roman"/>
          <w:sz w:val="28"/>
          <w:szCs w:val="28"/>
        </w:rPr>
        <w:t xml:space="preserve"> </w:t>
      </w:r>
      <w:r w:rsidR="008738DB" w:rsidRPr="00D72DA1">
        <w:rPr>
          <w:rFonts w:ascii="Times New Roman" w:hAnsi="Times New Roman" w:cs="Times New Roman"/>
          <w:sz w:val="28"/>
          <w:szCs w:val="28"/>
        </w:rPr>
        <w:t>введение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 - Постановления Администрации муниципального района Похвистневский «О внесении изменений в Постановление Администрации муниципального района Похвистневский №433 от 26.05.2017» не приведет к выборочному изменению объему законных прав </w:t>
      </w:r>
      <w:r w:rsidR="008738DB" w:rsidRPr="00D72DA1">
        <w:rPr>
          <w:rFonts w:ascii="Times New Roman" w:hAnsi="Times New Roman" w:cs="Times New Roman"/>
          <w:sz w:val="28"/>
          <w:szCs w:val="28"/>
        </w:rPr>
        <w:t>и возможности необоснованного установления исключений в отношении конкретного нарушителя, в целях освобождения его от ответственности.</w:t>
      </w:r>
      <w:proofErr w:type="gramEnd"/>
    </w:p>
    <w:p w:rsidR="00C20FF9" w:rsidRDefault="00C20FF9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 нормативно-правового акта Постановления Администрации муниципального района Похвистневский «О внесении изменений в Постановление Администрации муниципального района Похвистневский № 433 от 26.05.2017»</w:t>
      </w:r>
      <w:r w:rsidR="008C03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требует финансово-экономических затрат, т.к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абота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осуществляется в рамках исполнения должностных обязанностей специалистов Комитета по управлению муниципальным имуществом Администрации муниципального района Похвистневский.</w:t>
      </w:r>
    </w:p>
    <w:p w:rsidR="00C20FF9" w:rsidRPr="00D72DA1" w:rsidRDefault="00C20FF9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8738DB" w:rsidP="00D72DA1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  6</w:t>
      </w:r>
      <w:r w:rsidR="002C4B25" w:rsidRPr="00D72DA1">
        <w:rPr>
          <w:rFonts w:ascii="Times New Roman" w:hAnsi="Times New Roman" w:cs="Times New Roman"/>
          <w:sz w:val="28"/>
          <w:szCs w:val="28"/>
        </w:rPr>
        <w:t>. Риски не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достижения целей правового регулирования</w:t>
      </w:r>
      <w:r w:rsidRPr="00D72DA1">
        <w:rPr>
          <w:rFonts w:ascii="Times New Roman" w:hAnsi="Times New Roman" w:cs="Times New Roman"/>
          <w:sz w:val="28"/>
          <w:szCs w:val="28"/>
        </w:rPr>
        <w:t xml:space="preserve"> маловероятны, т.к.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Pr="00D72DA1">
        <w:rPr>
          <w:rFonts w:ascii="Times New Roman" w:hAnsi="Times New Roman" w:cs="Times New Roman"/>
          <w:sz w:val="28"/>
          <w:szCs w:val="28"/>
        </w:rPr>
        <w:t>введение нормативного правового акта - Постановления Администрации муниципального района Похвистневский «О внесении изменений в Постановление Администрации муниципального района Похвистневский №433 от 26.05.2017»</w:t>
      </w:r>
      <w:r w:rsidR="00C20FF9">
        <w:rPr>
          <w:rFonts w:ascii="Times New Roman" w:hAnsi="Times New Roman" w:cs="Times New Roman"/>
          <w:sz w:val="28"/>
          <w:szCs w:val="28"/>
        </w:rPr>
        <w:t xml:space="preserve"> исключает негативные эффекты, связанные с возможными коррупционными факторами.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5" w:rsidRPr="00D72DA1" w:rsidRDefault="008738DB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>7</w:t>
      </w:r>
      <w:r w:rsidR="002C4B25" w:rsidRPr="00D72DA1">
        <w:rPr>
          <w:rFonts w:ascii="Times New Roman" w:hAnsi="Times New Roman" w:cs="Times New Roman"/>
          <w:sz w:val="28"/>
          <w:szCs w:val="28"/>
        </w:rPr>
        <w:t>. Справка о проведении публичных консультаций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Срок проведения публичных консультаций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с 27.06.2017 по 14.07.2017 год.</w:t>
      </w:r>
    </w:p>
    <w:p w:rsidR="008738DB" w:rsidRPr="00D72DA1" w:rsidRDefault="002C4B25" w:rsidP="008738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Участники публичных консультаций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- юридические лица и индивидуальные предприниматели, осуществляющие управление многоквартирными домами, находящиеся в муниципальном жилищном фонде муниципального района Похвистневский. 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Предложения, полученные в ходе проведения публичных консультаций</w:t>
      </w:r>
      <w:r w:rsidR="00D60CE7">
        <w:rPr>
          <w:rFonts w:ascii="Times New Roman" w:hAnsi="Times New Roman" w:cs="Times New Roman"/>
          <w:sz w:val="28"/>
          <w:szCs w:val="28"/>
        </w:rPr>
        <w:t xml:space="preserve"> принимались по </w:t>
      </w:r>
      <w:proofErr w:type="spellStart"/>
      <w:r w:rsidR="00D60CE7">
        <w:rPr>
          <w:rFonts w:ascii="Times New Roman" w:hAnsi="Times New Roman" w:cs="Times New Roman"/>
          <w:sz w:val="28"/>
          <w:szCs w:val="28"/>
        </w:rPr>
        <w:t>эл</w:t>
      </w:r>
      <w:proofErr w:type="gramStart"/>
      <w:r w:rsidR="00D60CE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D60CE7">
        <w:rPr>
          <w:rFonts w:ascii="Times New Roman" w:hAnsi="Times New Roman" w:cs="Times New Roman"/>
          <w:sz w:val="28"/>
          <w:szCs w:val="28"/>
        </w:rPr>
        <w:t>очте</w:t>
      </w:r>
      <w:proofErr w:type="spellEnd"/>
      <w:r w:rsidR="00D60CE7">
        <w:rPr>
          <w:rFonts w:ascii="Times New Roman" w:hAnsi="Times New Roman" w:cs="Times New Roman"/>
          <w:sz w:val="28"/>
          <w:szCs w:val="28"/>
        </w:rPr>
        <w:t>, телефону. Предложений не поступило.</w:t>
      </w:r>
    </w:p>
    <w:p w:rsidR="002C4B25" w:rsidRPr="00D72DA1" w:rsidRDefault="008738DB" w:rsidP="00D72DA1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5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536DE" w:rsidRPr="00D72DA1" w:rsidRDefault="00A536DE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Подпись разработчика проекта нормативного правового акта</w:t>
      </w:r>
      <w:r w:rsidR="00D60CE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Комитета по управлению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 Похвистневский                                                  В.П.Митрофанов</w:t>
      </w:r>
    </w:p>
    <w:p w:rsidR="00D60CE7" w:rsidRPr="00D72DA1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"___" _____________ 20___ г.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2C4B25" w:rsidRPr="00D72DA1" w:rsidRDefault="002C4B25" w:rsidP="008738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80"/>
      <w:bookmarkEnd w:id="1"/>
    </w:p>
    <w:p w:rsidR="002C4B25" w:rsidRPr="00D72DA1" w:rsidRDefault="002C4B25" w:rsidP="008738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61AB" w:rsidRPr="00D72DA1" w:rsidRDefault="005461AB" w:rsidP="008738DB">
      <w:pPr>
        <w:spacing w:line="240" w:lineRule="auto"/>
        <w:rPr>
          <w:sz w:val="28"/>
          <w:szCs w:val="28"/>
        </w:rPr>
      </w:pPr>
    </w:p>
    <w:sectPr w:rsidR="005461AB" w:rsidRPr="00D72DA1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C4B25"/>
    <w:rsid w:val="000548E6"/>
    <w:rsid w:val="000948A0"/>
    <w:rsid w:val="002945A8"/>
    <w:rsid w:val="002C4B25"/>
    <w:rsid w:val="005461AB"/>
    <w:rsid w:val="008738DB"/>
    <w:rsid w:val="008C0325"/>
    <w:rsid w:val="009E2367"/>
    <w:rsid w:val="00A07897"/>
    <w:rsid w:val="00A536DE"/>
    <w:rsid w:val="00A61D05"/>
    <w:rsid w:val="00C20FF9"/>
    <w:rsid w:val="00D60CE7"/>
    <w:rsid w:val="00D72DA1"/>
    <w:rsid w:val="00FB3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4B25"/>
    <w:rPr>
      <w:color w:val="0000FF"/>
      <w:u w:val="single"/>
    </w:rPr>
  </w:style>
  <w:style w:type="paragraph" w:customStyle="1" w:styleId="ConsPlusNormal">
    <w:name w:val="ConsPlusNormal"/>
    <w:rsid w:val="002C4B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4B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9</cp:revision>
  <cp:lastPrinted>2017-07-17T06:36:00Z</cp:lastPrinted>
  <dcterms:created xsi:type="dcterms:W3CDTF">2017-06-26T11:13:00Z</dcterms:created>
  <dcterms:modified xsi:type="dcterms:W3CDTF">2017-07-17T06:38:00Z</dcterms:modified>
</cp:coreProperties>
</file>