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51B3" w:rsidRDefault="00F851B3" w:rsidP="00CD3F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C610D">
        <w:rPr>
          <w:rFonts w:ascii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F851B3" w:rsidRPr="00937BB2" w:rsidRDefault="00F851B3" w:rsidP="00E84B38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937BB2">
        <w:rPr>
          <w:rFonts w:ascii="Times New Roman" w:hAnsi="Times New Roman" w:cs="Times New Roman"/>
          <w:sz w:val="28"/>
          <w:szCs w:val="28"/>
        </w:rPr>
        <w:t xml:space="preserve">к проекту Постановления Администрации муниципального района Похвистневский Самарской области «О внесении изменений в отдельные Постановления Администрации муниципального района Похвистневский Самарской области» </w:t>
      </w:r>
    </w:p>
    <w:p w:rsidR="00F851B3" w:rsidRPr="006C610D" w:rsidRDefault="00F851B3" w:rsidP="00CD3F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F851B3" w:rsidRPr="002736FF" w:rsidRDefault="00F851B3" w:rsidP="00E84B38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736FF">
        <w:rPr>
          <w:rFonts w:ascii="Times New Roman" w:hAnsi="Times New Roman" w:cs="Times New Roman"/>
          <w:sz w:val="28"/>
          <w:szCs w:val="28"/>
        </w:rPr>
        <w:t xml:space="preserve">Проект </w:t>
      </w:r>
      <w:r w:rsidRPr="00E24293">
        <w:rPr>
          <w:rFonts w:ascii="Times New Roman" w:hAnsi="Times New Roman" w:cs="Times New Roman"/>
          <w:sz w:val="28"/>
          <w:szCs w:val="28"/>
        </w:rPr>
        <w:t>Постановления Администрации 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E24293">
        <w:rPr>
          <w:rFonts w:ascii="Times New Roman" w:hAnsi="Times New Roman" w:cs="Times New Roman"/>
          <w:sz w:val="28"/>
          <w:szCs w:val="28"/>
        </w:rPr>
        <w:t xml:space="preserve"> </w:t>
      </w:r>
      <w:r w:rsidRPr="00937BB2">
        <w:rPr>
          <w:rFonts w:ascii="Times New Roman" w:hAnsi="Times New Roman" w:cs="Times New Roman"/>
          <w:sz w:val="28"/>
          <w:szCs w:val="28"/>
        </w:rPr>
        <w:t xml:space="preserve">«О внесении изменений в отдельные Постановления Администрации муниципального района Похвистневский Самарской области» </w:t>
      </w:r>
      <w:r w:rsidRPr="002736FF">
        <w:rPr>
          <w:rFonts w:ascii="Times New Roman" w:hAnsi="Times New Roman" w:cs="Times New Roman"/>
          <w:sz w:val="28"/>
          <w:szCs w:val="28"/>
        </w:rPr>
        <w:t>(далее – Проект) разработан в целях реализации</w:t>
      </w:r>
      <w:r>
        <w:rPr>
          <w:rFonts w:ascii="Times New Roman" w:hAnsi="Times New Roman" w:cs="Times New Roman"/>
          <w:sz w:val="28"/>
          <w:szCs w:val="28"/>
        </w:rPr>
        <w:t xml:space="preserve"> Закона Самарской области от  03.04.2009 № 41-ГД </w:t>
      </w:r>
      <w:r w:rsidRPr="00FB21CA">
        <w:rPr>
          <w:rFonts w:ascii="Times New Roman" w:hAnsi="Times New Roman" w:cs="Times New Roman"/>
          <w:sz w:val="28"/>
          <w:szCs w:val="28"/>
        </w:rPr>
        <w:t>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</w:t>
      </w:r>
      <w:r>
        <w:rPr>
          <w:rFonts w:ascii="Times New Roman" w:hAnsi="Times New Roman" w:cs="Times New Roman"/>
          <w:sz w:val="28"/>
          <w:szCs w:val="28"/>
        </w:rPr>
        <w:t>го производства»</w:t>
      </w:r>
      <w:r w:rsidRPr="00FB21CA">
        <w:rPr>
          <w:rFonts w:ascii="Times New Roman" w:hAnsi="Times New Roman" w:cs="Times New Roman"/>
          <w:sz w:val="28"/>
          <w:szCs w:val="28"/>
        </w:rPr>
        <w:t>, по</w:t>
      </w:r>
      <w:r>
        <w:rPr>
          <w:rFonts w:ascii="Times New Roman" w:hAnsi="Times New Roman" w:cs="Times New Roman"/>
          <w:sz w:val="28"/>
          <w:szCs w:val="28"/>
        </w:rPr>
        <w:t>становления</w:t>
      </w:r>
      <w:r w:rsidRPr="00FB21CA">
        <w:rPr>
          <w:rFonts w:ascii="Times New Roman" w:hAnsi="Times New Roman" w:cs="Times New Roman"/>
          <w:sz w:val="28"/>
          <w:szCs w:val="28"/>
        </w:rPr>
        <w:t xml:space="preserve"> Правительства</w:t>
      </w:r>
      <w:r>
        <w:rPr>
          <w:rFonts w:ascii="Times New Roman" w:hAnsi="Times New Roman" w:cs="Times New Roman"/>
          <w:sz w:val="28"/>
          <w:szCs w:val="28"/>
        </w:rPr>
        <w:t xml:space="preserve"> Самарской области от 19.02.2013 № 44 «</w:t>
      </w:r>
      <w:r w:rsidRPr="00FB21CA">
        <w:rPr>
          <w:rFonts w:ascii="Times New Roman" w:hAnsi="Times New Roman" w:cs="Times New Roman"/>
          <w:sz w:val="28"/>
          <w:szCs w:val="28"/>
        </w:rPr>
        <w:t>О мерах,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производства»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24293">
        <w:rPr>
          <w:rFonts w:ascii="Times New Roman" w:hAnsi="Times New Roman" w:cs="Times New Roman"/>
          <w:sz w:val="28"/>
          <w:szCs w:val="28"/>
        </w:rPr>
        <w:t>муниципальной программы развития сельского хозяйства и регулирования рынков сельскохозяйственной продукции, сырья и продовольствия муниципального района Похвистневский Самарской области на 2013 - 2020 годы, утвержденной Постановлением Администрации муниципального района Похвистневский Самарск</w:t>
      </w:r>
      <w:r>
        <w:rPr>
          <w:rFonts w:ascii="Times New Roman" w:hAnsi="Times New Roman" w:cs="Times New Roman"/>
          <w:sz w:val="28"/>
          <w:szCs w:val="28"/>
        </w:rPr>
        <w:t xml:space="preserve">ой области от 28.03.2013 № 195. </w:t>
      </w:r>
    </w:p>
    <w:p w:rsidR="00F851B3" w:rsidRPr="00937BB2" w:rsidRDefault="00F851B3" w:rsidP="00E84B38">
      <w:pPr>
        <w:spacing w:after="0" w:line="240" w:lineRule="auto"/>
        <w:ind w:firstLine="565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937BB2">
        <w:rPr>
          <w:rFonts w:ascii="Times New Roman" w:hAnsi="Times New Roman" w:cs="Times New Roman"/>
          <w:sz w:val="28"/>
          <w:szCs w:val="28"/>
        </w:rPr>
        <w:t xml:space="preserve">Проектом вносятся изменения в </w:t>
      </w:r>
      <w:r w:rsidRPr="00937BB2">
        <w:rPr>
          <w:rFonts w:ascii="Times New Roman" w:hAnsi="Times New Roman" w:cs="Times New Roman"/>
          <w:spacing w:val="-2"/>
          <w:sz w:val="28"/>
          <w:szCs w:val="28"/>
        </w:rPr>
        <w:t>действующие Постановления Администрации муниципального района Похвистневский Самарской области:</w:t>
      </w:r>
    </w:p>
    <w:p w:rsidR="00F851B3" w:rsidRPr="00937BB2" w:rsidRDefault="00F851B3" w:rsidP="00E84B38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37BB2">
        <w:rPr>
          <w:rFonts w:ascii="Times New Roman" w:hAnsi="Times New Roman" w:cs="Times New Roman"/>
          <w:spacing w:val="-2"/>
          <w:sz w:val="28"/>
          <w:szCs w:val="28"/>
        </w:rPr>
        <w:t xml:space="preserve">от  </w:t>
      </w:r>
      <w:r w:rsidRPr="00937BB2">
        <w:rPr>
          <w:rFonts w:ascii="Times New Roman" w:hAnsi="Times New Roman" w:cs="Times New Roman"/>
          <w:sz w:val="28"/>
          <w:szCs w:val="28"/>
        </w:rPr>
        <w:t xml:space="preserve">01.04.2013 № 207 «Об утверждении Порядка предоставления в 2017 - 2019 годах субсидий сельскохозяйственным товаропроизводителям, организациям потребительской кооперации, организациям и индивидуальным предпринимателям, осуществляющим свою деятельность на территории Самарской области, в целях возмещения части процентной ставки по краткосрочным кредитам (займам)», а именно в Порядок предоставления в 2017 - 2019 годах субсидий сельскохозяйственным товаропроизводителям, организациям потребительской кооперации, организациям и индивидуальным предпринимателям, осуществляющим свою деятельность на территории Самарской области, в целях возмещения части процентной ставки по краткосрочным кредитам (займам) (далее – Порядок 1);  </w:t>
      </w:r>
    </w:p>
    <w:p w:rsidR="00F851B3" w:rsidRPr="00937BB2" w:rsidRDefault="00F851B3" w:rsidP="00E84B38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37BB2">
        <w:rPr>
          <w:rFonts w:ascii="Times New Roman" w:hAnsi="Times New Roman" w:cs="Times New Roman"/>
          <w:sz w:val="28"/>
          <w:szCs w:val="28"/>
        </w:rPr>
        <w:t>от 01.04.2013 № 208 «Об утверждении Порядка предоставления в 2017 - 2019 годах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краткосрочным кредитам (займам), а именно в Порядок предоставления в 2017 - 2019 годах субсидий малым формам хозяйствования, осуществляющим свою деятельность на территории Самарской области, в целях возмещения части затрат на уплату процентов по долгосрочным, среднесрочным и краткосрочным кредитам (займам)» (далее – Порядок 2)</w:t>
      </w:r>
    </w:p>
    <w:p w:rsidR="00F851B3" w:rsidRPr="00937BB2" w:rsidRDefault="00F851B3" w:rsidP="00E84B38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937BB2">
        <w:rPr>
          <w:rFonts w:ascii="Times New Roman" w:hAnsi="Times New Roman" w:cs="Times New Roman"/>
          <w:sz w:val="28"/>
          <w:szCs w:val="28"/>
        </w:rPr>
        <w:t xml:space="preserve">в части уточнения отдельных условий предоставления субсидий, а также отдельных документов, представляемых производителями для предоставления субсидий с учётом изменений, внесённых в  постановление Правительства Самарской области от </w:t>
      </w:r>
      <w:r w:rsidRPr="00937BB2">
        <w:rPr>
          <w:rFonts w:ascii="Times New Roman" w:hAnsi="Times New Roman" w:cs="Times New Roman"/>
          <w:spacing w:val="-2"/>
          <w:sz w:val="28"/>
          <w:szCs w:val="28"/>
        </w:rPr>
        <w:t>19.02.2013 № 44 «О мерах, направленных на реализацию переданных органам местного самоуправления на территории Самарской области отдельных госу</w:t>
      </w:r>
      <w:r w:rsidRPr="00937BB2">
        <w:rPr>
          <w:rFonts w:ascii="Times New Roman" w:hAnsi="Times New Roman" w:cs="Times New Roman"/>
          <w:sz w:val="28"/>
          <w:szCs w:val="28"/>
        </w:rPr>
        <w:t>дарственных полномочий по поддержке сельскохозяйственного производства» (в редакции от 08.06.2017 № 376) в соответствии с  постановлением Правительства Российской Федерации от 06.09.2016 № 887</w:t>
      </w:r>
      <w:hyperlink r:id="rId6" w:history="1">
        <w:r w:rsidRPr="00937BB2">
          <w:rPr>
            <w:rFonts w:ascii="Times New Roman" w:hAnsi="Times New Roman" w:cs="Times New Roman"/>
            <w:sz w:val="28"/>
            <w:szCs w:val="28"/>
          </w:rPr>
          <w:t xml:space="preserve"> «Об общих требованиях к нормативным правовым актам, муниципальным правовым актам, регулирующим предоставление субсидий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</w:t>
        </w:r>
      </w:hyperlink>
      <w:r w:rsidRPr="00937BB2">
        <w:rPr>
          <w:rFonts w:ascii="Times New Roman" w:hAnsi="Times New Roman" w:cs="Times New Roman"/>
          <w:sz w:val="28"/>
          <w:szCs w:val="28"/>
        </w:rPr>
        <w:t xml:space="preserve">» (в редакции от 18.05.2017).   </w:t>
      </w:r>
    </w:p>
    <w:p w:rsidR="00F851B3" w:rsidRPr="00E84B38" w:rsidRDefault="00F851B3" w:rsidP="00E84B38">
      <w:pPr>
        <w:spacing w:after="0" w:line="240" w:lineRule="auto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направлен на устранение </w:t>
      </w:r>
      <w:r w:rsidRPr="00E84B38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>соответствия</w:t>
      </w:r>
      <w:r w:rsidRPr="00E84B38">
        <w:rPr>
          <w:rFonts w:ascii="Times New Roman" w:hAnsi="Times New Roman" w:cs="Times New Roman"/>
          <w:sz w:val="28"/>
          <w:szCs w:val="28"/>
        </w:rPr>
        <w:t xml:space="preserve"> положений муниципальных правовых актов требования</w:t>
      </w:r>
      <w:r>
        <w:rPr>
          <w:rFonts w:ascii="Times New Roman" w:hAnsi="Times New Roman" w:cs="Times New Roman"/>
          <w:sz w:val="28"/>
          <w:szCs w:val="28"/>
        </w:rPr>
        <w:t>м федерального законодательства.</w:t>
      </w:r>
      <w:r w:rsidRPr="00E84B38">
        <w:rPr>
          <w:rFonts w:ascii="Times New Roman" w:hAnsi="Times New Roman" w:cs="Times New Roman"/>
          <w:sz w:val="28"/>
          <w:szCs w:val="28"/>
        </w:rPr>
        <w:t xml:space="preserve"> Действующие   Порядки 1, 2 не содержат указания на источник получения справок уполномоченного органов, подтверждающих исполнение налогоплательщиком обязанности по уплате налогов, сборов, пеней, штрафов, процентов, а также отсутствие просроченной задолженности по обязательным платежам в государственные внебюджетные фонды Российской Федерации (не указано наименование уполномоченного органа, выдающего такие справки, в которые заявитель должен обратиться).   </w:t>
      </w:r>
    </w:p>
    <w:p w:rsidR="00F851B3" w:rsidRPr="00E84B38" w:rsidRDefault="00F851B3" w:rsidP="00CD3FC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F851B3" w:rsidRDefault="00F851B3" w:rsidP="00CD3FC3">
      <w:pPr>
        <w:spacing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F851B3" w:rsidRPr="00703C97" w:rsidRDefault="00F851B3" w:rsidP="00CD3F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703C97">
        <w:rPr>
          <w:rFonts w:ascii="Times New Roman" w:hAnsi="Times New Roman" w:cs="Times New Roman"/>
          <w:sz w:val="28"/>
          <w:szCs w:val="28"/>
        </w:rPr>
        <w:t>Заместитель Главы района</w:t>
      </w:r>
    </w:p>
    <w:p w:rsidR="00F851B3" w:rsidRDefault="00F851B3" w:rsidP="00CD3F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703C97">
        <w:rPr>
          <w:rFonts w:ascii="Times New Roman" w:hAnsi="Times New Roman" w:cs="Times New Roman"/>
          <w:sz w:val="28"/>
          <w:szCs w:val="28"/>
        </w:rPr>
        <w:t xml:space="preserve">         по экономике и финансам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</w:p>
    <w:p w:rsidR="00F851B3" w:rsidRPr="006C610D" w:rsidRDefault="00F851B3" w:rsidP="00CD3FC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руководитель</w:t>
      </w:r>
      <w:r w:rsidRPr="00703C97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контрактной службы</w:t>
      </w:r>
      <w:r w:rsidRPr="00703C97">
        <w:rPr>
          <w:rFonts w:ascii="Times New Roman" w:hAnsi="Times New Roman" w:cs="Times New Roman"/>
          <w:sz w:val="28"/>
          <w:szCs w:val="28"/>
        </w:rPr>
        <w:t xml:space="preserve">                                           М.К.Мамышев</w:t>
      </w:r>
    </w:p>
    <w:sectPr w:rsidR="00F851B3" w:rsidRPr="006C610D" w:rsidSect="004B09D6">
      <w:headerReference w:type="default" r:id="rId7"/>
      <w:pgSz w:w="11906" w:h="16838" w:code="9"/>
      <w:pgMar w:top="851" w:right="851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51B3" w:rsidRDefault="00F851B3" w:rsidP="00723884">
      <w:pPr>
        <w:spacing w:after="0" w:line="240" w:lineRule="auto"/>
      </w:pPr>
      <w:r>
        <w:separator/>
      </w:r>
    </w:p>
  </w:endnote>
  <w:endnote w:type="continuationSeparator" w:id="0">
    <w:p w:rsidR="00F851B3" w:rsidRDefault="00F851B3" w:rsidP="007238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51B3" w:rsidRDefault="00F851B3" w:rsidP="00723884">
      <w:pPr>
        <w:spacing w:after="0" w:line="240" w:lineRule="auto"/>
      </w:pPr>
      <w:r>
        <w:separator/>
      </w:r>
    </w:p>
  </w:footnote>
  <w:footnote w:type="continuationSeparator" w:id="0">
    <w:p w:rsidR="00F851B3" w:rsidRDefault="00F851B3" w:rsidP="007238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851B3" w:rsidRDefault="00F851B3" w:rsidP="00A269C3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F851B3" w:rsidRDefault="00F851B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C610D"/>
    <w:rsid w:val="0001118E"/>
    <w:rsid w:val="00012FD8"/>
    <w:rsid w:val="00034B3A"/>
    <w:rsid w:val="000B1ABD"/>
    <w:rsid w:val="00266F71"/>
    <w:rsid w:val="002736FF"/>
    <w:rsid w:val="002D0A2A"/>
    <w:rsid w:val="004129CF"/>
    <w:rsid w:val="00422180"/>
    <w:rsid w:val="00471107"/>
    <w:rsid w:val="004B09D6"/>
    <w:rsid w:val="00577912"/>
    <w:rsid w:val="0058364B"/>
    <w:rsid w:val="005A2B61"/>
    <w:rsid w:val="0067596A"/>
    <w:rsid w:val="006C610D"/>
    <w:rsid w:val="00703C97"/>
    <w:rsid w:val="00722723"/>
    <w:rsid w:val="00723884"/>
    <w:rsid w:val="0077329D"/>
    <w:rsid w:val="007B5F4B"/>
    <w:rsid w:val="007F3FB2"/>
    <w:rsid w:val="00850E39"/>
    <w:rsid w:val="00857F1D"/>
    <w:rsid w:val="0087294E"/>
    <w:rsid w:val="00875DDB"/>
    <w:rsid w:val="008B11FE"/>
    <w:rsid w:val="008E2FC1"/>
    <w:rsid w:val="00937BB2"/>
    <w:rsid w:val="00955B65"/>
    <w:rsid w:val="00965C24"/>
    <w:rsid w:val="009716C3"/>
    <w:rsid w:val="009D417C"/>
    <w:rsid w:val="009D6C75"/>
    <w:rsid w:val="00A15159"/>
    <w:rsid w:val="00A23D63"/>
    <w:rsid w:val="00A269C3"/>
    <w:rsid w:val="00AA0433"/>
    <w:rsid w:val="00B11957"/>
    <w:rsid w:val="00B46C09"/>
    <w:rsid w:val="00B948BA"/>
    <w:rsid w:val="00BF5F5C"/>
    <w:rsid w:val="00C22A8D"/>
    <w:rsid w:val="00C908E5"/>
    <w:rsid w:val="00CB54A2"/>
    <w:rsid w:val="00CD3FC3"/>
    <w:rsid w:val="00DF386B"/>
    <w:rsid w:val="00E24293"/>
    <w:rsid w:val="00E84B38"/>
    <w:rsid w:val="00EA2543"/>
    <w:rsid w:val="00F731B2"/>
    <w:rsid w:val="00F851B3"/>
    <w:rsid w:val="00F87D2C"/>
    <w:rsid w:val="00FB2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23884"/>
    <w:pPr>
      <w:spacing w:after="200" w:line="276" w:lineRule="auto"/>
    </w:pPr>
    <w:rPr>
      <w:rFonts w:cs="Calibri"/>
    </w:rPr>
  </w:style>
  <w:style w:type="character" w:default="1" w:styleId="DefaultParagraphFont">
    <w:name w:val="Default Paragraph Font"/>
    <w:link w:val="a"/>
    <w:uiPriority w:val="99"/>
    <w:semiHidden/>
    <w:lock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6C610D"/>
    <w:pPr>
      <w:tabs>
        <w:tab w:val="center" w:pos="4677"/>
        <w:tab w:val="right" w:pos="9355"/>
      </w:tabs>
      <w:spacing w:after="0" w:line="240" w:lineRule="auto"/>
    </w:pPr>
    <w:rPr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C610D"/>
    <w:rPr>
      <w:rFonts w:ascii="Times New Roman" w:hAnsi="Times New Roman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6C610D"/>
  </w:style>
  <w:style w:type="paragraph" w:customStyle="1" w:styleId="1">
    <w:name w:val="1"/>
    <w:basedOn w:val="Normal"/>
    <w:uiPriority w:val="99"/>
    <w:rsid w:val="0087294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ConsPlusNormal">
    <w:name w:val="ConsPlusNormal"/>
    <w:uiPriority w:val="99"/>
    <w:rsid w:val="002D0A2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2D0A2A"/>
    <w:pPr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a">
    <w:name w:val="Знак"/>
    <w:basedOn w:val="Normal"/>
    <w:link w:val="DefaultParagraphFont"/>
    <w:uiPriority w:val="99"/>
    <w:rsid w:val="00E84B38"/>
    <w:pPr>
      <w:widowControl w:val="0"/>
      <w:adjustRightInd w:val="0"/>
      <w:spacing w:after="160" w:line="240" w:lineRule="exact"/>
      <w:jc w:val="right"/>
    </w:pPr>
    <w:rPr>
      <w:rFonts w:cs="Times New Roman"/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obileonline.garant.ru/document?id=71384172&amp;sub=0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158</TotalTime>
  <Pages>2</Pages>
  <Words>668</Words>
  <Characters>3814</Characters>
  <Application>Microsoft Office Outlook</Application>
  <DocSecurity>0</DocSecurity>
  <Lines>0</Lines>
  <Paragraphs>0</Paragraphs>
  <ScaleCrop>false</ScaleCrop>
  <Company>SamForum.ws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SamLab.ws</cp:lastModifiedBy>
  <cp:revision>9</cp:revision>
  <cp:lastPrinted>2017-06-16T10:52:00Z</cp:lastPrinted>
  <dcterms:created xsi:type="dcterms:W3CDTF">2017-06-05T13:08:00Z</dcterms:created>
  <dcterms:modified xsi:type="dcterms:W3CDTF">2017-06-16T10:54:00Z</dcterms:modified>
</cp:coreProperties>
</file>