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7024" w:rsidRPr="00A43EC2" w:rsidRDefault="00307024" w:rsidP="00FD5065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A43EC2">
        <w:rPr>
          <w:b/>
          <w:bCs/>
          <w:w w:val="100"/>
        </w:rPr>
        <w:t>УВЕДОМЛЕНИЕ</w:t>
      </w:r>
    </w:p>
    <w:p w:rsidR="00307024" w:rsidRPr="009E3D24" w:rsidRDefault="00307024" w:rsidP="00FD5065">
      <w:pPr>
        <w:spacing w:after="0" w:line="240" w:lineRule="auto"/>
        <w:ind w:firstLine="565"/>
        <w:jc w:val="center"/>
        <w:rPr>
          <w:b/>
          <w:bCs/>
          <w:w w:val="100"/>
        </w:rPr>
      </w:pPr>
      <w:r w:rsidRPr="00A43EC2">
        <w:rPr>
          <w:b/>
          <w:bCs/>
          <w:w w:val="100"/>
        </w:rPr>
        <w:t>о подготовке проекта нормативного правового акта</w:t>
      </w:r>
    </w:p>
    <w:p w:rsidR="00307024" w:rsidRDefault="00307024" w:rsidP="00FD5065">
      <w:pPr>
        <w:spacing w:after="0" w:line="240" w:lineRule="auto"/>
        <w:ind w:firstLine="565"/>
        <w:jc w:val="both"/>
        <w:rPr>
          <w:w w:val="100"/>
        </w:rPr>
      </w:pPr>
    </w:p>
    <w:p w:rsidR="00307024" w:rsidRPr="00EF5A1F" w:rsidRDefault="00307024" w:rsidP="00FD5065">
      <w:pPr>
        <w:spacing w:after="0" w:line="240" w:lineRule="auto"/>
        <w:ind w:firstLine="565"/>
        <w:jc w:val="both"/>
        <w:rPr>
          <w:w w:val="100"/>
        </w:rPr>
      </w:pPr>
      <w:r>
        <w:rPr>
          <w:w w:val="100"/>
        </w:rPr>
        <w:t>Настоящим Администрация муниципального района Похвистневский Самарской области</w:t>
      </w:r>
      <w:r w:rsidRPr="00A43EC2">
        <w:rPr>
          <w:w w:val="100"/>
        </w:rPr>
        <w:t xml:space="preserve"> извещает о начале обсуждения разработанного проекта Постановления Администрации муниципального района Похвистневский</w:t>
      </w:r>
      <w:r>
        <w:rPr>
          <w:w w:val="100"/>
        </w:rPr>
        <w:t xml:space="preserve"> Самарской области «О внесении изменений в отдельные Постановления Администрации муниципального района Похвистневский Самарской области»</w:t>
      </w:r>
      <w:r w:rsidRPr="00EF5A1F">
        <w:rPr>
          <w:w w:val="100"/>
        </w:rPr>
        <w:t xml:space="preserve"> (далее – проект НПА Администрации района)  и сборе предложений заинтересованных лиц.</w:t>
      </w:r>
    </w:p>
    <w:p w:rsidR="00307024" w:rsidRPr="007934D1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 xml:space="preserve">1. Предложения принимаются по адресу: 446450, Самарская область, </w:t>
      </w:r>
      <w:r>
        <w:rPr>
          <w:w w:val="100"/>
        </w:rPr>
        <w:t xml:space="preserve">                </w:t>
      </w:r>
      <w:r w:rsidRPr="00A43EC2">
        <w:rPr>
          <w:w w:val="100"/>
        </w:rPr>
        <w:t>г. Похвистнево, ул. Гагарина, д. 3, муниципальное казенное учреждение «Управление развития агропромышленного комплекса» муниципального района Похвистневский Самарс</w:t>
      </w:r>
      <w:r>
        <w:rPr>
          <w:w w:val="100"/>
        </w:rPr>
        <w:t>кой области</w:t>
      </w:r>
      <w:r w:rsidRPr="00A43EC2">
        <w:rPr>
          <w:w w:val="100"/>
        </w:rPr>
        <w:t>, а также по адрес</w:t>
      </w:r>
      <w:r>
        <w:rPr>
          <w:w w:val="100"/>
        </w:rPr>
        <w:t xml:space="preserve">у электронной почты: </w:t>
      </w:r>
      <w:hyperlink r:id="rId7" w:history="1">
        <w:r w:rsidRPr="0060674F">
          <w:rPr>
            <w:rStyle w:val="Hyperlink"/>
            <w:w w:val="100"/>
          </w:rPr>
          <w:t>21243@mail.ru</w:t>
        </w:r>
      </w:hyperlink>
      <w:r w:rsidRPr="00A43EC2">
        <w:rPr>
          <w:w w:val="100"/>
        </w:rPr>
        <w:t>.</w:t>
      </w:r>
      <w:r>
        <w:rPr>
          <w:w w:val="100"/>
        </w:rPr>
        <w:t xml:space="preserve"> Контактное лицо: юрисконсульт Чернова Е.Ю</w:t>
      </w:r>
      <w:r w:rsidRPr="007934D1">
        <w:rPr>
          <w:w w:val="100"/>
        </w:rPr>
        <w:t>.</w:t>
      </w:r>
    </w:p>
    <w:p w:rsidR="00307024" w:rsidRPr="00A43EC2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Получить информацию можно по телефону: 8(84656)21132.</w:t>
      </w:r>
    </w:p>
    <w:p w:rsidR="00307024" w:rsidRPr="00A43EC2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2. Срок приема предложений заин</w:t>
      </w:r>
      <w:r>
        <w:rPr>
          <w:w w:val="100"/>
        </w:rPr>
        <w:t>тересованных лиц  с 19 июня по 23</w:t>
      </w:r>
      <w:r w:rsidRPr="00A43EC2">
        <w:rPr>
          <w:w w:val="100"/>
        </w:rPr>
        <w:t xml:space="preserve"> июня 2017 года.</w:t>
      </w:r>
    </w:p>
    <w:p w:rsidR="00307024" w:rsidRPr="00A43EC2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Предложения вносятся относительно содержания проекта НПА Администрации района, возможных последствий его применения и альтернативных вариантов правового регулирования, а также относительно совершенствования практики применения действующих нормативных правовых актов, исключающего необходимость принятия проекта НПА Администрации района.</w:t>
      </w:r>
    </w:p>
    <w:p w:rsidR="00307024" w:rsidRPr="00A43EC2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3. Предполагаемый срок вступления в силу проекта НПА Администрации района в случае его принятия - со дня офи</w:t>
      </w:r>
      <w:r>
        <w:rPr>
          <w:w w:val="100"/>
        </w:rPr>
        <w:t>циального опубликования</w:t>
      </w:r>
      <w:r w:rsidRPr="00A43EC2">
        <w:rPr>
          <w:w w:val="100"/>
        </w:rPr>
        <w:t>.</w:t>
      </w:r>
    </w:p>
    <w:p w:rsidR="00307024" w:rsidRPr="005F18EE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5F18EE">
        <w:rPr>
          <w:w w:val="100"/>
        </w:rPr>
        <w:t>4. Проект НПА Администрации района разрабатывается в соответствии Уставом</w:t>
      </w:r>
      <w:r>
        <w:rPr>
          <w:w w:val="100"/>
        </w:rPr>
        <w:t xml:space="preserve"> муниципального района Похвистневский, предусматривающим</w:t>
      </w:r>
      <w:r w:rsidRPr="005F18EE">
        <w:rPr>
          <w:w w:val="100"/>
        </w:rPr>
        <w:t xml:space="preserve"> полномочия </w:t>
      </w:r>
      <w:r>
        <w:rPr>
          <w:w w:val="100"/>
        </w:rPr>
        <w:t xml:space="preserve">Администрации муниципального района Похвистневский </w:t>
      </w:r>
      <w:r w:rsidRPr="005F18EE">
        <w:rPr>
          <w:w w:val="100"/>
        </w:rPr>
        <w:t>по принятию муниципальных правовых актов по вопросам создания условий для развития сельскохозяйственного производства в поселениях, расширения рынка сельскохозяйственной продукции, сырья и продовольствия</w:t>
      </w:r>
      <w:r>
        <w:rPr>
          <w:w w:val="100"/>
        </w:rPr>
        <w:t>.</w:t>
      </w:r>
    </w:p>
    <w:p w:rsidR="00307024" w:rsidRPr="00533C7F" w:rsidRDefault="00307024" w:rsidP="00FD5065">
      <w:pPr>
        <w:spacing w:after="0" w:line="240" w:lineRule="auto"/>
        <w:ind w:firstLine="565"/>
        <w:jc w:val="both"/>
        <w:rPr>
          <w:spacing w:val="-2"/>
          <w:w w:val="100"/>
          <w:lang w:eastAsia="ru-RU"/>
        </w:rPr>
      </w:pPr>
      <w:r w:rsidRPr="00533C7F">
        <w:rPr>
          <w:w w:val="100"/>
        </w:rPr>
        <w:t>5. Цель предлагаемого правового регулирования</w:t>
      </w:r>
      <w:r w:rsidRPr="00533C7F">
        <w:rPr>
          <w:spacing w:val="-2"/>
          <w:w w:val="100"/>
          <w:lang w:eastAsia="ru-RU"/>
        </w:rPr>
        <w:t xml:space="preserve"> внесение изменений в действующие Постановления Администрации муниципального района Похвистневский Самарской области:</w:t>
      </w:r>
    </w:p>
    <w:p w:rsidR="00307024" w:rsidRPr="00533C7F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533C7F">
        <w:rPr>
          <w:spacing w:val="-2"/>
          <w:w w:val="100"/>
          <w:lang w:eastAsia="ru-RU"/>
        </w:rPr>
        <w:t xml:space="preserve">от  </w:t>
      </w:r>
      <w:r w:rsidRPr="00533C7F">
        <w:rPr>
          <w:w w:val="100"/>
        </w:rPr>
        <w:t>01.04.2013 № 207 «Об утверждении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(займам)»</w:t>
      </w:r>
      <w:r>
        <w:rPr>
          <w:w w:val="100"/>
        </w:rPr>
        <w:t>, а именно в Порядок</w:t>
      </w:r>
      <w:r w:rsidRPr="00533C7F">
        <w:rPr>
          <w:w w:val="100"/>
        </w:rPr>
        <w:t xml:space="preserve">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</w:t>
      </w:r>
      <w:r>
        <w:rPr>
          <w:w w:val="100"/>
        </w:rPr>
        <w:t xml:space="preserve"> (далее – Порядок 1)</w:t>
      </w:r>
      <w:r w:rsidRPr="00533C7F">
        <w:rPr>
          <w:w w:val="100"/>
        </w:rPr>
        <w:t xml:space="preserve">;  </w:t>
      </w:r>
    </w:p>
    <w:p w:rsidR="00307024" w:rsidRPr="00533C7F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533C7F">
        <w:rPr>
          <w:w w:val="100"/>
        </w:rPr>
        <w:t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</w:t>
      </w:r>
      <w:r>
        <w:rPr>
          <w:w w:val="100"/>
        </w:rPr>
        <w:t>, а именно в Порядок</w:t>
      </w:r>
      <w:r w:rsidRPr="00533C7F">
        <w:rPr>
          <w:w w:val="100"/>
        </w:rPr>
        <w:t xml:space="preserve">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</w:t>
      </w:r>
      <w:r>
        <w:rPr>
          <w:w w:val="100"/>
        </w:rPr>
        <w:t xml:space="preserve"> (далее – Порядок 2)</w:t>
      </w:r>
    </w:p>
    <w:p w:rsidR="00307024" w:rsidRPr="00533C7F" w:rsidRDefault="00307024" w:rsidP="00FD5065">
      <w:pPr>
        <w:spacing w:after="0" w:line="240" w:lineRule="auto"/>
        <w:ind w:firstLine="565"/>
        <w:jc w:val="both"/>
        <w:rPr>
          <w:w w:val="100"/>
          <w:lang w:eastAsia="ru-RU"/>
        </w:rPr>
      </w:pPr>
      <w:r w:rsidRPr="00533C7F">
        <w:rPr>
          <w:w w:val="100"/>
        </w:rPr>
        <w:t xml:space="preserve">в части </w:t>
      </w:r>
      <w:r w:rsidRPr="00533C7F">
        <w:rPr>
          <w:w w:val="100"/>
          <w:lang w:eastAsia="ru-RU"/>
        </w:rPr>
        <w:t xml:space="preserve">уточнения отдельных условий предоставления субсидий, а также отдельных документов, представляемых производителями для предоставления субсидий с учётом изменений, внесённых в  постановление Правительства Самарской области от </w:t>
      </w:r>
      <w:r w:rsidRPr="00533C7F">
        <w:rPr>
          <w:spacing w:val="-2"/>
          <w:w w:val="100"/>
          <w:lang w:eastAsia="ru-RU"/>
        </w:rPr>
        <w:t>19.02.2013 № 44 «О мерах, направленных на реализацию переданных органам местного самоуправления на территории Самарской области отдельных госу</w:t>
      </w:r>
      <w:r w:rsidRPr="00533C7F">
        <w:rPr>
          <w:w w:val="100"/>
          <w:lang w:eastAsia="ru-RU"/>
        </w:rPr>
        <w:t xml:space="preserve">дарственных полномочий по поддержке сельскохозяйственного производства» (в редакции от </w:t>
      </w:r>
      <w:r w:rsidRPr="00533C7F">
        <w:rPr>
          <w:w w:val="100"/>
        </w:rPr>
        <w:t>08.06.2017 № 376)</w:t>
      </w:r>
      <w:r w:rsidRPr="00533C7F">
        <w:rPr>
          <w:w w:val="100"/>
          <w:lang w:eastAsia="ru-RU"/>
        </w:rPr>
        <w:t xml:space="preserve"> в соответствии с  постановлением Правительства Российской Федерации от 06.09.2016 № 887</w:t>
      </w:r>
      <w:hyperlink r:id="rId8" w:history="1">
        <w:r w:rsidRPr="00533C7F">
          <w:rPr>
            <w:w w:val="100"/>
            <w:lang w:eastAsia="ru-RU"/>
          </w:rPr>
          <w:t xml:space="preserve">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</w:r>
      </w:hyperlink>
      <w:r w:rsidRPr="00533C7F">
        <w:rPr>
          <w:w w:val="100"/>
          <w:lang w:eastAsia="ru-RU"/>
        </w:rPr>
        <w:t>» (в редакции от 18.05.2017)</w:t>
      </w:r>
      <w:r w:rsidRPr="00533C7F">
        <w:rPr>
          <w:w w:val="100"/>
        </w:rPr>
        <w:t xml:space="preserve">.  </w:t>
      </w:r>
      <w:r w:rsidRPr="00533C7F">
        <w:rPr>
          <w:w w:val="100"/>
          <w:lang w:eastAsia="ru-RU"/>
        </w:rPr>
        <w:t xml:space="preserve"> </w:t>
      </w:r>
    </w:p>
    <w:p w:rsidR="00307024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 xml:space="preserve">Описание проблемы, на решение которой направлен предлагаемый к  отражению в проекте НПА Администрации района способ правового регулирования, </w:t>
      </w:r>
      <w:r>
        <w:rPr>
          <w:w w:val="100"/>
        </w:rPr>
        <w:t>основных условий его применения:</w:t>
      </w:r>
    </w:p>
    <w:p w:rsidR="00307024" w:rsidRPr="00593389" w:rsidRDefault="00307024" w:rsidP="00593389">
      <w:pPr>
        <w:spacing w:after="0" w:line="240" w:lineRule="auto"/>
        <w:ind w:firstLine="565"/>
        <w:jc w:val="both"/>
        <w:rPr>
          <w:w w:val="100"/>
        </w:rPr>
      </w:pPr>
      <w:r w:rsidRPr="00593389">
        <w:rPr>
          <w:w w:val="100"/>
        </w:rPr>
        <w:t xml:space="preserve">несоответствие положений муниципальных правовых актов требованиям федерального законодательства, риск неэффективного использования средств государственной поддержки. Действующие   Порядки 1, 2 не содержат указания на источник получения справок уполномоченного органов, подтверждающих исполнение налогоплательщиком обязанности по уплате налогов, сборов, пеней, штрафов, процентов, а также отсутствие просроченной задолженности по обязательным платежам в государственные внебюджетные фонды Российской Федерации (не указано наименование уполномоченного органа, выдающего такие справки, в которые заявитель должен обратиться).   </w:t>
      </w:r>
    </w:p>
    <w:p w:rsidR="00307024" w:rsidRPr="00A43EC2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A43EC2">
        <w:rPr>
          <w:w w:val="100"/>
        </w:rPr>
        <w:t>6. Круг субъектов, на которых будет распространено действие проекта  НПА Администрации района в случае его принятия, а также сведения о необходимости или отсутствии необходимости установления переходного периода при введении в действие проекта НПА Администрации района в случае его принятия</w:t>
      </w:r>
      <w:r>
        <w:rPr>
          <w:w w:val="100"/>
        </w:rPr>
        <w:t>:</w:t>
      </w:r>
      <w:r w:rsidRPr="00A43EC2">
        <w:rPr>
          <w:w w:val="100"/>
        </w:rPr>
        <w:t xml:space="preserve"> </w:t>
      </w:r>
    </w:p>
    <w:p w:rsidR="00307024" w:rsidRPr="0040395E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40395E">
        <w:rPr>
          <w:w w:val="100"/>
        </w:rPr>
        <w:t>Действие проекта НПА Администрации района в случае его принятия будет распространяться на юридические лица, индивидуальных предпринимателей, граждан, ведущих личное подсобное хозяйство, осуществляющих свою деятельность на территории Самарской области в сфере сельского хозяйства.</w:t>
      </w:r>
    </w:p>
    <w:p w:rsidR="00307024" w:rsidRPr="00A43EC2" w:rsidRDefault="00307024" w:rsidP="00FD5065">
      <w:pPr>
        <w:spacing w:after="0" w:line="240" w:lineRule="auto"/>
        <w:ind w:firstLine="565"/>
        <w:jc w:val="both"/>
        <w:rPr>
          <w:w w:val="100"/>
        </w:rPr>
      </w:pPr>
      <w:r w:rsidRPr="0040395E">
        <w:rPr>
          <w:w w:val="100"/>
        </w:rPr>
        <w:t>Необходимость установления переходного периода при введении в действие проекта нормативного акта, в случае его принятия, отсутствует</w:t>
      </w:r>
      <w:r w:rsidRPr="00A43EC2">
        <w:rPr>
          <w:w w:val="100"/>
        </w:rPr>
        <w:t>.</w:t>
      </w:r>
    </w:p>
    <w:p w:rsidR="00307024" w:rsidRDefault="00307024" w:rsidP="00FD5065">
      <w:pPr>
        <w:spacing w:after="0" w:line="240" w:lineRule="auto"/>
        <w:ind w:firstLine="565"/>
        <w:jc w:val="both"/>
        <w:rPr>
          <w:w w:val="100"/>
        </w:rPr>
      </w:pPr>
    </w:p>
    <w:p w:rsidR="00307024" w:rsidRDefault="00307024" w:rsidP="00FD5065">
      <w:pPr>
        <w:spacing w:after="0" w:line="240" w:lineRule="auto"/>
        <w:ind w:firstLine="565"/>
        <w:jc w:val="both"/>
        <w:rPr>
          <w:w w:val="100"/>
        </w:rPr>
      </w:pPr>
    </w:p>
    <w:p w:rsidR="00307024" w:rsidRDefault="00307024" w:rsidP="00FD5065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  <w:r w:rsidRPr="007B7E36">
        <w:rPr>
          <w:w w:val="100"/>
        </w:rPr>
        <w:t>7. Информация об органе-</w:t>
      </w:r>
      <w:r w:rsidRPr="00C86804">
        <w:rPr>
          <w:w w:val="100"/>
        </w:rPr>
        <w:t xml:space="preserve">разработчике: Администрация муниципального района Похвистневский Самарской области, 446450, Самарская область,                     г. Похвистнево, ул. Ленинградская, д. 9, </w:t>
      </w:r>
      <w:hyperlink r:id="rId9" w:history="1">
        <w:r w:rsidRPr="00C86804">
          <w:rPr>
            <w:rStyle w:val="Hyperlink"/>
            <w:w w:val="100"/>
          </w:rPr>
          <w:t>www.pohr.ru</w:t>
        </w:r>
      </w:hyperlink>
      <w:r>
        <w:rPr>
          <w:w w:val="100"/>
        </w:rPr>
        <w:t xml:space="preserve">, </w:t>
      </w:r>
      <w:r w:rsidRPr="00C86804">
        <w:rPr>
          <w:w w:val="100"/>
          <w:lang w:val="en-US"/>
        </w:rPr>
        <w:t>e</w:t>
      </w:r>
      <w:r w:rsidRPr="00C86804">
        <w:rPr>
          <w:w w:val="100"/>
        </w:rPr>
        <w:t>-</w:t>
      </w:r>
      <w:r w:rsidRPr="00C86804">
        <w:rPr>
          <w:w w:val="100"/>
          <w:lang w:val="en-US"/>
        </w:rPr>
        <w:t>mail</w:t>
      </w:r>
      <w:r w:rsidRPr="00C86804">
        <w:rPr>
          <w:w w:val="100"/>
        </w:rPr>
        <w:t>:</w:t>
      </w:r>
      <w:r w:rsidRPr="00C86804">
        <w:rPr>
          <w:color w:val="504D4D"/>
          <w:w w:val="100"/>
          <w:shd w:val="clear" w:color="auto" w:fill="FFFFFF"/>
        </w:rPr>
        <w:t xml:space="preserve"> </w:t>
      </w:r>
      <w:hyperlink r:id="rId10" w:history="1">
        <w:r w:rsidRPr="008D1770">
          <w:rPr>
            <w:rStyle w:val="Hyperlink"/>
            <w:w w:val="100"/>
            <w:shd w:val="clear" w:color="auto" w:fill="FFFFFF"/>
          </w:rPr>
          <w:t>econom_pohr@mail.ru</w:t>
        </w:r>
      </w:hyperlink>
      <w:r>
        <w:rPr>
          <w:color w:val="auto"/>
          <w:w w:val="100"/>
          <w:shd w:val="clear" w:color="auto" w:fill="FFFFFF"/>
        </w:rPr>
        <w:t>.</w:t>
      </w:r>
    </w:p>
    <w:p w:rsidR="00307024" w:rsidRDefault="00307024" w:rsidP="00FD5065">
      <w:pPr>
        <w:spacing w:after="0" w:line="240" w:lineRule="auto"/>
        <w:ind w:firstLine="565"/>
        <w:jc w:val="both"/>
        <w:rPr>
          <w:color w:val="auto"/>
          <w:w w:val="100"/>
          <w:shd w:val="clear" w:color="auto" w:fill="FFFFFF"/>
        </w:rPr>
      </w:pPr>
    </w:p>
    <w:p w:rsidR="00307024" w:rsidRPr="00C86804" w:rsidRDefault="00307024" w:rsidP="00FD5065">
      <w:pPr>
        <w:spacing w:after="0" w:line="240" w:lineRule="auto"/>
        <w:ind w:firstLine="565"/>
        <w:jc w:val="both"/>
        <w:rPr>
          <w:color w:val="auto"/>
          <w:w w:val="100"/>
        </w:rPr>
      </w:pPr>
    </w:p>
    <w:p w:rsidR="00307024" w:rsidRDefault="00307024" w:rsidP="00593389">
      <w:pPr>
        <w:spacing w:after="0" w:line="240" w:lineRule="auto"/>
        <w:jc w:val="both"/>
        <w:rPr>
          <w:w w:val="100"/>
        </w:rPr>
      </w:pPr>
    </w:p>
    <w:p w:rsidR="00307024" w:rsidRPr="007B7E36" w:rsidRDefault="00307024" w:rsidP="00FD5065">
      <w:pPr>
        <w:spacing w:after="0" w:line="240" w:lineRule="auto"/>
        <w:ind w:firstLine="565"/>
        <w:rPr>
          <w:w w:val="100"/>
        </w:rPr>
      </w:pPr>
      <w:r w:rsidRPr="007B7E36">
        <w:rPr>
          <w:w w:val="100"/>
        </w:rPr>
        <w:t>Заместитель Главы района</w:t>
      </w:r>
    </w:p>
    <w:p w:rsidR="00307024" w:rsidRDefault="00307024" w:rsidP="00FD5065">
      <w:pPr>
        <w:spacing w:after="0" w:line="240" w:lineRule="auto"/>
        <w:rPr>
          <w:w w:val="100"/>
        </w:rPr>
      </w:pPr>
      <w:r w:rsidRPr="007B7E36">
        <w:rPr>
          <w:w w:val="100"/>
        </w:rPr>
        <w:t xml:space="preserve"> </w:t>
      </w:r>
      <w:r>
        <w:rPr>
          <w:w w:val="100"/>
        </w:rPr>
        <w:t xml:space="preserve">        </w:t>
      </w:r>
      <w:r w:rsidRPr="007B7E36">
        <w:rPr>
          <w:w w:val="100"/>
        </w:rPr>
        <w:t>по экономике и финансам</w:t>
      </w:r>
      <w:r>
        <w:rPr>
          <w:w w:val="100"/>
        </w:rPr>
        <w:t>,</w:t>
      </w:r>
    </w:p>
    <w:p w:rsidR="00307024" w:rsidRPr="007B7E36" w:rsidRDefault="00307024" w:rsidP="00FD5065">
      <w:pPr>
        <w:spacing w:after="0" w:line="240" w:lineRule="auto"/>
        <w:rPr>
          <w:w w:val="100"/>
        </w:rPr>
      </w:pPr>
      <w:r>
        <w:rPr>
          <w:w w:val="100"/>
        </w:rPr>
        <w:t>руководитель контрактной службы</w:t>
      </w:r>
      <w:r w:rsidRPr="007B7E36">
        <w:rPr>
          <w:w w:val="100"/>
        </w:rPr>
        <w:t xml:space="preserve">                                             М.К.Мамышев</w:t>
      </w:r>
    </w:p>
    <w:p w:rsidR="00307024" w:rsidRDefault="00307024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307024" w:rsidRDefault="00307024" w:rsidP="00FD5065">
      <w:pPr>
        <w:spacing w:after="0" w:line="240" w:lineRule="auto"/>
        <w:ind w:firstLine="565"/>
        <w:jc w:val="both"/>
        <w:rPr>
          <w:w w:val="100"/>
          <w:sz w:val="24"/>
          <w:szCs w:val="24"/>
        </w:rPr>
      </w:pPr>
    </w:p>
    <w:p w:rsidR="00307024" w:rsidRDefault="00307024" w:rsidP="00FD5065">
      <w:pPr>
        <w:spacing w:after="0" w:line="240" w:lineRule="auto"/>
        <w:jc w:val="center"/>
        <w:rPr>
          <w:b/>
          <w:bCs/>
        </w:rPr>
      </w:pPr>
    </w:p>
    <w:sectPr w:rsidR="00307024" w:rsidSect="0040395E">
      <w:headerReference w:type="default" r:id="rId11"/>
      <w:pgSz w:w="11906" w:h="16838"/>
      <w:pgMar w:top="851" w:right="851" w:bottom="737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7024" w:rsidRDefault="00307024" w:rsidP="004A6273">
      <w:pPr>
        <w:spacing w:after="0" w:line="240" w:lineRule="auto"/>
      </w:pPr>
      <w:r>
        <w:separator/>
      </w:r>
    </w:p>
  </w:endnote>
  <w:endnote w:type="continuationSeparator" w:id="0">
    <w:p w:rsidR="00307024" w:rsidRDefault="00307024" w:rsidP="004A62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7024" w:rsidRDefault="00307024" w:rsidP="004A6273">
      <w:pPr>
        <w:spacing w:after="0" w:line="240" w:lineRule="auto"/>
      </w:pPr>
      <w:r>
        <w:separator/>
      </w:r>
    </w:p>
  </w:footnote>
  <w:footnote w:type="continuationSeparator" w:id="0">
    <w:p w:rsidR="00307024" w:rsidRDefault="00307024" w:rsidP="004A62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7024" w:rsidRDefault="00307024" w:rsidP="008D1770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307024" w:rsidRDefault="00307024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E06AF7"/>
    <w:multiLevelType w:val="hybridMultilevel"/>
    <w:tmpl w:val="3D1237BE"/>
    <w:lvl w:ilvl="0" w:tplc="F3A219BA">
      <w:start w:val="11"/>
      <w:numFmt w:val="bullet"/>
      <w:lvlText w:val=""/>
      <w:lvlJc w:val="left"/>
      <w:pPr>
        <w:ind w:left="128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200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5" w:hanging="360"/>
      </w:pPr>
      <w:rPr>
        <w:rFonts w:ascii="Wingdings" w:hAnsi="Wingdings" w:cs="Wingdings" w:hint="default"/>
      </w:rPr>
    </w:lvl>
  </w:abstractNum>
  <w:abstractNum w:abstractNumId="1">
    <w:nsid w:val="19772B5E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2">
    <w:nsid w:val="1A6C616F"/>
    <w:multiLevelType w:val="hybridMultilevel"/>
    <w:tmpl w:val="A89E65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A06FC2"/>
    <w:multiLevelType w:val="hybridMultilevel"/>
    <w:tmpl w:val="E32A4DE8"/>
    <w:lvl w:ilvl="0" w:tplc="A57AD5E2">
      <w:start w:val="1"/>
      <w:numFmt w:val="decimal"/>
      <w:lvlText w:val="%1)"/>
      <w:lvlJc w:val="left"/>
      <w:pPr>
        <w:tabs>
          <w:tab w:val="num" w:pos="720"/>
        </w:tabs>
        <w:ind w:firstLine="709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C72F67"/>
    <w:multiLevelType w:val="hybridMultilevel"/>
    <w:tmpl w:val="1F8A33E6"/>
    <w:lvl w:ilvl="0" w:tplc="96E2EF34">
      <w:start w:val="11"/>
      <w:numFmt w:val="bullet"/>
      <w:lvlText w:val=""/>
      <w:lvlJc w:val="left"/>
      <w:pPr>
        <w:ind w:left="925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ind w:left="164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365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085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80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525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245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96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685" w:hanging="360"/>
      </w:pPr>
      <w:rPr>
        <w:rFonts w:ascii="Wingdings" w:hAnsi="Wingdings" w:cs="Wingdings" w:hint="default"/>
      </w:rPr>
    </w:lvl>
  </w:abstractNum>
  <w:abstractNum w:abstractNumId="5">
    <w:nsid w:val="4C79052D"/>
    <w:multiLevelType w:val="multilevel"/>
    <w:tmpl w:val="9E42CD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5BC55269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abstractNum w:abstractNumId="7">
    <w:nsid w:val="711F7436"/>
    <w:multiLevelType w:val="multilevel"/>
    <w:tmpl w:val="8070EC74"/>
    <w:lvl w:ilvl="0">
      <w:start w:val="1"/>
      <w:numFmt w:val="decimal"/>
      <w:lvlText w:val="ГЛАВА %1."/>
      <w:lvlJc w:val="left"/>
      <w:pPr>
        <w:tabs>
          <w:tab w:val="num" w:pos="1728"/>
        </w:tabs>
        <w:ind w:left="288"/>
      </w:pPr>
      <w:rPr>
        <w:rFonts w:ascii="Times New Roman" w:hAnsi="Times New Roman" w:cs="Times New Roman" w:hint="default"/>
        <w:sz w:val="28"/>
        <w:szCs w:val="28"/>
      </w:rPr>
    </w:lvl>
    <w:lvl w:ilvl="1">
      <w:start w:val="1"/>
      <w:numFmt w:val="decimal"/>
      <w:lvlRestart w:val="0"/>
      <w:suff w:val="space"/>
      <w:lvlText w:val="Статья %2."/>
      <w:lvlJc w:val="left"/>
      <w:pPr>
        <w:ind w:left="720"/>
      </w:pPr>
      <w:rPr>
        <w:rFonts w:ascii="Times New Roman" w:hAnsi="Times New Roman" w:cs="Times New Roman" w:hint="default"/>
        <w:i w:val="0"/>
        <w:iCs w:val="0"/>
        <w:sz w:val="28"/>
        <w:szCs w:val="28"/>
      </w:rPr>
    </w:lvl>
    <w:lvl w:ilvl="2">
      <w:start w:val="1"/>
      <w:numFmt w:val="decimal"/>
      <w:lvlText w:val="%3.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3">
      <w:start w:val="1"/>
      <w:numFmt w:val="lowerRoman"/>
      <w:lvlText w:val="(%4)"/>
      <w:lvlJc w:val="right"/>
      <w:pPr>
        <w:tabs>
          <w:tab w:val="num" w:pos="1152"/>
        </w:tabs>
        <w:ind w:left="1152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296"/>
        </w:tabs>
        <w:ind w:left="1296" w:hanging="432"/>
      </w:pPr>
      <w:rPr>
        <w:rFonts w:hint="default"/>
        <w:sz w:val="22"/>
        <w:szCs w:val="22"/>
      </w:rPr>
    </w:lvl>
    <w:lvl w:ilvl="5">
      <w:start w:val="1"/>
      <w:numFmt w:val="lowerLetter"/>
      <w:lvlText w:val="%6)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tabs>
          <w:tab w:val="num" w:pos="1584"/>
        </w:tabs>
        <w:ind w:left="1584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728"/>
        </w:tabs>
        <w:ind w:left="1728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872"/>
        </w:tabs>
        <w:ind w:left="1872" w:hanging="144"/>
      </w:pPr>
      <w:rPr>
        <w:rFonts w:hint="default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0"/>
  </w:num>
  <w:num w:numId="5">
    <w:abstractNumId w:val="7"/>
  </w:num>
  <w:num w:numId="6">
    <w:abstractNumId w:val="3"/>
  </w:num>
  <w:num w:numId="7">
    <w:abstractNumId w:val="1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drawingGridHorizontalSpacing w:val="113"/>
  <w:drawingGridVerticalSpacing w:val="113"/>
  <w:displayHorizontalDrawingGridEvery w:val="2"/>
  <w:displayVertic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62623"/>
    <w:rsid w:val="00007C73"/>
    <w:rsid w:val="00026549"/>
    <w:rsid w:val="00056F6D"/>
    <w:rsid w:val="00076C1B"/>
    <w:rsid w:val="00077DE9"/>
    <w:rsid w:val="00094170"/>
    <w:rsid w:val="000A30AB"/>
    <w:rsid w:val="000B0262"/>
    <w:rsid w:val="000C31C0"/>
    <w:rsid w:val="000E169C"/>
    <w:rsid w:val="000E264B"/>
    <w:rsid w:val="000F3253"/>
    <w:rsid w:val="000F435E"/>
    <w:rsid w:val="000F6B1C"/>
    <w:rsid w:val="0010393A"/>
    <w:rsid w:val="00104F62"/>
    <w:rsid w:val="001113A5"/>
    <w:rsid w:val="00112E28"/>
    <w:rsid w:val="00115308"/>
    <w:rsid w:val="00131A8C"/>
    <w:rsid w:val="00131DFD"/>
    <w:rsid w:val="00151447"/>
    <w:rsid w:val="001538EE"/>
    <w:rsid w:val="00165BF3"/>
    <w:rsid w:val="0017274B"/>
    <w:rsid w:val="00191987"/>
    <w:rsid w:val="001A316D"/>
    <w:rsid w:val="001A4445"/>
    <w:rsid w:val="001A7F8C"/>
    <w:rsid w:val="001B07FE"/>
    <w:rsid w:val="001C7F26"/>
    <w:rsid w:val="001D11DC"/>
    <w:rsid w:val="001D1A90"/>
    <w:rsid w:val="001D6B9D"/>
    <w:rsid w:val="00200FE6"/>
    <w:rsid w:val="0020175D"/>
    <w:rsid w:val="002135A4"/>
    <w:rsid w:val="002136E3"/>
    <w:rsid w:val="002252A5"/>
    <w:rsid w:val="0022538F"/>
    <w:rsid w:val="0023760D"/>
    <w:rsid w:val="002459DE"/>
    <w:rsid w:val="00261B1F"/>
    <w:rsid w:val="002644D2"/>
    <w:rsid w:val="00280202"/>
    <w:rsid w:val="00282CD9"/>
    <w:rsid w:val="00287B2F"/>
    <w:rsid w:val="002954FB"/>
    <w:rsid w:val="002A0C04"/>
    <w:rsid w:val="002A3E92"/>
    <w:rsid w:val="002A6934"/>
    <w:rsid w:val="002B057F"/>
    <w:rsid w:val="002B1360"/>
    <w:rsid w:val="002C160A"/>
    <w:rsid w:val="002C7643"/>
    <w:rsid w:val="002D1C59"/>
    <w:rsid w:val="002E3833"/>
    <w:rsid w:val="002F06EB"/>
    <w:rsid w:val="002F30C5"/>
    <w:rsid w:val="002F6153"/>
    <w:rsid w:val="00302E76"/>
    <w:rsid w:val="003033C0"/>
    <w:rsid w:val="00307024"/>
    <w:rsid w:val="003116C6"/>
    <w:rsid w:val="00316E00"/>
    <w:rsid w:val="00320779"/>
    <w:rsid w:val="00325B2C"/>
    <w:rsid w:val="003304D4"/>
    <w:rsid w:val="003354D7"/>
    <w:rsid w:val="00344921"/>
    <w:rsid w:val="0034550C"/>
    <w:rsid w:val="00346FB6"/>
    <w:rsid w:val="00352301"/>
    <w:rsid w:val="00374960"/>
    <w:rsid w:val="00376E61"/>
    <w:rsid w:val="00390F8F"/>
    <w:rsid w:val="00393485"/>
    <w:rsid w:val="003A6B16"/>
    <w:rsid w:val="003C0512"/>
    <w:rsid w:val="003C4317"/>
    <w:rsid w:val="003D0C19"/>
    <w:rsid w:val="003E3574"/>
    <w:rsid w:val="003F1715"/>
    <w:rsid w:val="003F3129"/>
    <w:rsid w:val="004004FE"/>
    <w:rsid w:val="0040395E"/>
    <w:rsid w:val="00405DA5"/>
    <w:rsid w:val="00417D2D"/>
    <w:rsid w:val="00433BFD"/>
    <w:rsid w:val="004374FC"/>
    <w:rsid w:val="00443CD2"/>
    <w:rsid w:val="00447349"/>
    <w:rsid w:val="004668A4"/>
    <w:rsid w:val="004734CB"/>
    <w:rsid w:val="004948CB"/>
    <w:rsid w:val="004A3225"/>
    <w:rsid w:val="004A4F3D"/>
    <w:rsid w:val="004A5126"/>
    <w:rsid w:val="004A6273"/>
    <w:rsid w:val="004A711F"/>
    <w:rsid w:val="004C5EF3"/>
    <w:rsid w:val="004D2C79"/>
    <w:rsid w:val="004D5B17"/>
    <w:rsid w:val="004D62AE"/>
    <w:rsid w:val="00501FB1"/>
    <w:rsid w:val="00505660"/>
    <w:rsid w:val="005147A9"/>
    <w:rsid w:val="0051509D"/>
    <w:rsid w:val="0051554B"/>
    <w:rsid w:val="0052080E"/>
    <w:rsid w:val="0052417D"/>
    <w:rsid w:val="00524294"/>
    <w:rsid w:val="00530338"/>
    <w:rsid w:val="005317AF"/>
    <w:rsid w:val="00532C49"/>
    <w:rsid w:val="00533C7F"/>
    <w:rsid w:val="0054598C"/>
    <w:rsid w:val="005519A1"/>
    <w:rsid w:val="005538D0"/>
    <w:rsid w:val="005634E3"/>
    <w:rsid w:val="0056734D"/>
    <w:rsid w:val="00567411"/>
    <w:rsid w:val="00584EEF"/>
    <w:rsid w:val="00593389"/>
    <w:rsid w:val="00593AAA"/>
    <w:rsid w:val="005A3CED"/>
    <w:rsid w:val="005A4CE3"/>
    <w:rsid w:val="005B1CDE"/>
    <w:rsid w:val="005B1D45"/>
    <w:rsid w:val="005B6A13"/>
    <w:rsid w:val="005C39F5"/>
    <w:rsid w:val="005D352C"/>
    <w:rsid w:val="005D3F85"/>
    <w:rsid w:val="005E2F17"/>
    <w:rsid w:val="005E5226"/>
    <w:rsid w:val="005E73C7"/>
    <w:rsid w:val="005F18EE"/>
    <w:rsid w:val="005F3AEE"/>
    <w:rsid w:val="005F7698"/>
    <w:rsid w:val="0060674F"/>
    <w:rsid w:val="00614F80"/>
    <w:rsid w:val="00615C95"/>
    <w:rsid w:val="00620985"/>
    <w:rsid w:val="00620B13"/>
    <w:rsid w:val="006348B5"/>
    <w:rsid w:val="006354AA"/>
    <w:rsid w:val="00635D9C"/>
    <w:rsid w:val="006366E4"/>
    <w:rsid w:val="006371CC"/>
    <w:rsid w:val="00647F48"/>
    <w:rsid w:val="006561B5"/>
    <w:rsid w:val="00661006"/>
    <w:rsid w:val="0066231D"/>
    <w:rsid w:val="00663E40"/>
    <w:rsid w:val="00670405"/>
    <w:rsid w:val="00677B7D"/>
    <w:rsid w:val="00681507"/>
    <w:rsid w:val="00683F52"/>
    <w:rsid w:val="00687C06"/>
    <w:rsid w:val="006D02E8"/>
    <w:rsid w:val="006D0C47"/>
    <w:rsid w:val="006D1961"/>
    <w:rsid w:val="006D3940"/>
    <w:rsid w:val="006D3C54"/>
    <w:rsid w:val="006E2302"/>
    <w:rsid w:val="006E7C2E"/>
    <w:rsid w:val="006F371F"/>
    <w:rsid w:val="006F4FF1"/>
    <w:rsid w:val="0071186C"/>
    <w:rsid w:val="00720CD2"/>
    <w:rsid w:val="00722F54"/>
    <w:rsid w:val="007261DF"/>
    <w:rsid w:val="0072773A"/>
    <w:rsid w:val="00737427"/>
    <w:rsid w:val="00737E89"/>
    <w:rsid w:val="00744775"/>
    <w:rsid w:val="0074509F"/>
    <w:rsid w:val="00763DB9"/>
    <w:rsid w:val="00764C5E"/>
    <w:rsid w:val="00766563"/>
    <w:rsid w:val="00766CB7"/>
    <w:rsid w:val="00770948"/>
    <w:rsid w:val="00773742"/>
    <w:rsid w:val="00776896"/>
    <w:rsid w:val="007818DB"/>
    <w:rsid w:val="00781D53"/>
    <w:rsid w:val="00784639"/>
    <w:rsid w:val="00785397"/>
    <w:rsid w:val="007934D1"/>
    <w:rsid w:val="007A1F72"/>
    <w:rsid w:val="007A6E0B"/>
    <w:rsid w:val="007B258D"/>
    <w:rsid w:val="007B7E36"/>
    <w:rsid w:val="007D2766"/>
    <w:rsid w:val="007E22F9"/>
    <w:rsid w:val="007F4100"/>
    <w:rsid w:val="00825C72"/>
    <w:rsid w:val="00833997"/>
    <w:rsid w:val="0084147D"/>
    <w:rsid w:val="00841D65"/>
    <w:rsid w:val="00843CFD"/>
    <w:rsid w:val="008478D9"/>
    <w:rsid w:val="00847D02"/>
    <w:rsid w:val="00861423"/>
    <w:rsid w:val="00862623"/>
    <w:rsid w:val="00866FE1"/>
    <w:rsid w:val="008705BE"/>
    <w:rsid w:val="00873447"/>
    <w:rsid w:val="00875205"/>
    <w:rsid w:val="0088122B"/>
    <w:rsid w:val="0089272E"/>
    <w:rsid w:val="008941FD"/>
    <w:rsid w:val="008942DB"/>
    <w:rsid w:val="00897EC7"/>
    <w:rsid w:val="008C6942"/>
    <w:rsid w:val="008D1770"/>
    <w:rsid w:val="008D2420"/>
    <w:rsid w:val="008D754F"/>
    <w:rsid w:val="008D7A32"/>
    <w:rsid w:val="008E08BB"/>
    <w:rsid w:val="008E6227"/>
    <w:rsid w:val="008E73D7"/>
    <w:rsid w:val="008F7B12"/>
    <w:rsid w:val="009003DC"/>
    <w:rsid w:val="009063CC"/>
    <w:rsid w:val="009105DA"/>
    <w:rsid w:val="00913C60"/>
    <w:rsid w:val="00914FBB"/>
    <w:rsid w:val="00915D5A"/>
    <w:rsid w:val="0092131F"/>
    <w:rsid w:val="00925B4E"/>
    <w:rsid w:val="00925E1C"/>
    <w:rsid w:val="00931616"/>
    <w:rsid w:val="009337AA"/>
    <w:rsid w:val="00940585"/>
    <w:rsid w:val="00943A2D"/>
    <w:rsid w:val="00947018"/>
    <w:rsid w:val="00952D65"/>
    <w:rsid w:val="009556BF"/>
    <w:rsid w:val="00965F15"/>
    <w:rsid w:val="0096634F"/>
    <w:rsid w:val="009724ED"/>
    <w:rsid w:val="009747E3"/>
    <w:rsid w:val="00974F83"/>
    <w:rsid w:val="00980A5F"/>
    <w:rsid w:val="0098364A"/>
    <w:rsid w:val="009957E9"/>
    <w:rsid w:val="00996770"/>
    <w:rsid w:val="009A0746"/>
    <w:rsid w:val="009A510E"/>
    <w:rsid w:val="009C1FF2"/>
    <w:rsid w:val="009C2049"/>
    <w:rsid w:val="009C2D9D"/>
    <w:rsid w:val="009C7D28"/>
    <w:rsid w:val="009D1831"/>
    <w:rsid w:val="009D30F5"/>
    <w:rsid w:val="009D38DA"/>
    <w:rsid w:val="009D5553"/>
    <w:rsid w:val="009D567E"/>
    <w:rsid w:val="009E3D24"/>
    <w:rsid w:val="00A01DC4"/>
    <w:rsid w:val="00A041A7"/>
    <w:rsid w:val="00A11EC4"/>
    <w:rsid w:val="00A14210"/>
    <w:rsid w:val="00A23AA3"/>
    <w:rsid w:val="00A34F80"/>
    <w:rsid w:val="00A43EC2"/>
    <w:rsid w:val="00A45E7F"/>
    <w:rsid w:val="00A51E03"/>
    <w:rsid w:val="00A541CA"/>
    <w:rsid w:val="00A650D8"/>
    <w:rsid w:val="00A758CE"/>
    <w:rsid w:val="00A86111"/>
    <w:rsid w:val="00AA1F8C"/>
    <w:rsid w:val="00AD0A3F"/>
    <w:rsid w:val="00AE1317"/>
    <w:rsid w:val="00AF0515"/>
    <w:rsid w:val="00AF57FC"/>
    <w:rsid w:val="00B0710E"/>
    <w:rsid w:val="00B116BB"/>
    <w:rsid w:val="00B1678C"/>
    <w:rsid w:val="00B21631"/>
    <w:rsid w:val="00B50339"/>
    <w:rsid w:val="00B66A08"/>
    <w:rsid w:val="00B67B5B"/>
    <w:rsid w:val="00B7388D"/>
    <w:rsid w:val="00B8479E"/>
    <w:rsid w:val="00B86AA3"/>
    <w:rsid w:val="00B971FC"/>
    <w:rsid w:val="00BC0C55"/>
    <w:rsid w:val="00BC13CF"/>
    <w:rsid w:val="00BC2FC3"/>
    <w:rsid w:val="00BC3FCB"/>
    <w:rsid w:val="00BC6306"/>
    <w:rsid w:val="00BE614D"/>
    <w:rsid w:val="00C0748B"/>
    <w:rsid w:val="00C135C9"/>
    <w:rsid w:val="00C14247"/>
    <w:rsid w:val="00C155C2"/>
    <w:rsid w:val="00C20A4B"/>
    <w:rsid w:val="00C40CDE"/>
    <w:rsid w:val="00C463C4"/>
    <w:rsid w:val="00C638FD"/>
    <w:rsid w:val="00C86001"/>
    <w:rsid w:val="00C86151"/>
    <w:rsid w:val="00C86804"/>
    <w:rsid w:val="00C952D6"/>
    <w:rsid w:val="00CA2464"/>
    <w:rsid w:val="00CA7122"/>
    <w:rsid w:val="00CB5D04"/>
    <w:rsid w:val="00CC554B"/>
    <w:rsid w:val="00CD328E"/>
    <w:rsid w:val="00CD76FB"/>
    <w:rsid w:val="00CE7D95"/>
    <w:rsid w:val="00CF5E80"/>
    <w:rsid w:val="00D10F37"/>
    <w:rsid w:val="00D45659"/>
    <w:rsid w:val="00D50D54"/>
    <w:rsid w:val="00D56EE1"/>
    <w:rsid w:val="00D657B0"/>
    <w:rsid w:val="00D66ECB"/>
    <w:rsid w:val="00D72572"/>
    <w:rsid w:val="00D800E2"/>
    <w:rsid w:val="00D8378A"/>
    <w:rsid w:val="00D906BC"/>
    <w:rsid w:val="00D94F5F"/>
    <w:rsid w:val="00D95E0A"/>
    <w:rsid w:val="00D97B61"/>
    <w:rsid w:val="00DA242D"/>
    <w:rsid w:val="00DB548F"/>
    <w:rsid w:val="00DB612B"/>
    <w:rsid w:val="00DC4162"/>
    <w:rsid w:val="00DE7C5D"/>
    <w:rsid w:val="00DF0A03"/>
    <w:rsid w:val="00E000BA"/>
    <w:rsid w:val="00E02C16"/>
    <w:rsid w:val="00E10270"/>
    <w:rsid w:val="00E12C0D"/>
    <w:rsid w:val="00E24293"/>
    <w:rsid w:val="00E24B5A"/>
    <w:rsid w:val="00E24E51"/>
    <w:rsid w:val="00E472AD"/>
    <w:rsid w:val="00E51700"/>
    <w:rsid w:val="00E54FF8"/>
    <w:rsid w:val="00E7546B"/>
    <w:rsid w:val="00E77189"/>
    <w:rsid w:val="00E77EB8"/>
    <w:rsid w:val="00E83E93"/>
    <w:rsid w:val="00E9400B"/>
    <w:rsid w:val="00E94956"/>
    <w:rsid w:val="00EA57D5"/>
    <w:rsid w:val="00EC3E5D"/>
    <w:rsid w:val="00EC5463"/>
    <w:rsid w:val="00EC77D1"/>
    <w:rsid w:val="00EE0541"/>
    <w:rsid w:val="00EF2D17"/>
    <w:rsid w:val="00EF5A1F"/>
    <w:rsid w:val="00F01BD6"/>
    <w:rsid w:val="00F05FB6"/>
    <w:rsid w:val="00F169B5"/>
    <w:rsid w:val="00F216D2"/>
    <w:rsid w:val="00F30302"/>
    <w:rsid w:val="00F31A5C"/>
    <w:rsid w:val="00F323A7"/>
    <w:rsid w:val="00F418B1"/>
    <w:rsid w:val="00F50DBD"/>
    <w:rsid w:val="00F57BAE"/>
    <w:rsid w:val="00F6728F"/>
    <w:rsid w:val="00F7113C"/>
    <w:rsid w:val="00F720F9"/>
    <w:rsid w:val="00F76757"/>
    <w:rsid w:val="00F81A26"/>
    <w:rsid w:val="00F824FB"/>
    <w:rsid w:val="00F825F0"/>
    <w:rsid w:val="00F841BC"/>
    <w:rsid w:val="00F862CF"/>
    <w:rsid w:val="00F876A9"/>
    <w:rsid w:val="00FA138E"/>
    <w:rsid w:val="00FB6EBD"/>
    <w:rsid w:val="00FC6003"/>
    <w:rsid w:val="00FC77AC"/>
    <w:rsid w:val="00FD0CB9"/>
    <w:rsid w:val="00FD5065"/>
    <w:rsid w:val="00FD71DC"/>
    <w:rsid w:val="00FE0AA4"/>
    <w:rsid w:val="00FF4764"/>
    <w:rsid w:val="00FF7E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0C47"/>
    <w:pPr>
      <w:spacing w:after="200" w:line="276" w:lineRule="auto"/>
    </w:pPr>
    <w:rPr>
      <w:color w:val="0D0D0D"/>
      <w:w w:val="90"/>
      <w:sz w:val="28"/>
      <w:szCs w:val="28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4A5126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Heading2">
    <w:name w:val="heading 2"/>
    <w:basedOn w:val="Normal"/>
    <w:link w:val="Heading2Char"/>
    <w:uiPriority w:val="99"/>
    <w:qFormat/>
    <w:rsid w:val="000F6B1C"/>
    <w:pPr>
      <w:spacing w:before="100" w:beforeAutospacing="1" w:after="100" w:afterAutospacing="1" w:line="240" w:lineRule="auto"/>
      <w:outlineLvl w:val="1"/>
    </w:pPr>
    <w:rPr>
      <w:rFonts w:eastAsia="Times New Roman"/>
      <w:b/>
      <w:bCs/>
      <w:color w:val="auto"/>
      <w:sz w:val="36"/>
      <w:szCs w:val="36"/>
      <w:lang w:eastAsia="ru-RU"/>
    </w:rPr>
  </w:style>
  <w:style w:type="paragraph" w:styleId="Heading3">
    <w:name w:val="heading 3"/>
    <w:basedOn w:val="Normal"/>
    <w:link w:val="Heading3Char"/>
    <w:uiPriority w:val="99"/>
    <w:qFormat/>
    <w:rsid w:val="000F6B1C"/>
    <w:pPr>
      <w:spacing w:before="100" w:beforeAutospacing="1" w:after="100" w:afterAutospacing="1" w:line="240" w:lineRule="auto"/>
      <w:outlineLvl w:val="2"/>
    </w:pPr>
    <w:rPr>
      <w:rFonts w:eastAsia="Times New Roman"/>
      <w:b/>
      <w:bCs/>
      <w:color w:val="auto"/>
      <w:sz w:val="27"/>
      <w:szCs w:val="27"/>
      <w:lang w:eastAsia="ru-RU"/>
    </w:rPr>
  </w:style>
  <w:style w:type="paragraph" w:styleId="Heading4">
    <w:name w:val="heading 4"/>
    <w:basedOn w:val="Normal"/>
    <w:link w:val="Heading4Char"/>
    <w:uiPriority w:val="99"/>
    <w:qFormat/>
    <w:rsid w:val="000F6B1C"/>
    <w:pPr>
      <w:spacing w:before="100" w:beforeAutospacing="1" w:after="100" w:afterAutospacing="1" w:line="240" w:lineRule="auto"/>
      <w:outlineLvl w:val="3"/>
    </w:pPr>
    <w:rPr>
      <w:rFonts w:eastAsia="Times New Roman"/>
      <w:b/>
      <w:bCs/>
      <w:color w:val="auto"/>
      <w:sz w:val="24"/>
      <w:szCs w:val="24"/>
      <w:lang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4A5126"/>
    <w:rPr>
      <w:rFonts w:ascii="Cambria" w:hAnsi="Cambria" w:cs="Cambria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0F6B1C"/>
    <w:rPr>
      <w:rFonts w:eastAsia="Times New Roman"/>
      <w:b/>
      <w:bCs/>
      <w:color w:val="auto"/>
      <w:sz w:val="36"/>
      <w:szCs w:val="36"/>
      <w:lang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0F6B1C"/>
    <w:rPr>
      <w:rFonts w:eastAsia="Times New Roman"/>
      <w:b/>
      <w:bCs/>
      <w:color w:val="auto"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0F6B1C"/>
    <w:rPr>
      <w:rFonts w:eastAsia="Times New Roman"/>
      <w:b/>
      <w:bCs/>
      <w:color w:val="auto"/>
      <w:sz w:val="24"/>
      <w:szCs w:val="24"/>
      <w:lang w:eastAsia="ru-RU"/>
    </w:rPr>
  </w:style>
  <w:style w:type="paragraph" w:styleId="EnvelopeAddress">
    <w:name w:val="envelope address"/>
    <w:basedOn w:val="Normal"/>
    <w:uiPriority w:val="99"/>
    <w:rsid w:val="003116C6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eastAsia="Times New Roman"/>
      <w:b/>
      <w:bCs/>
      <w:sz w:val="22"/>
      <w:szCs w:val="22"/>
    </w:rPr>
  </w:style>
  <w:style w:type="paragraph" w:styleId="EnvelopeReturn">
    <w:name w:val="envelope return"/>
    <w:basedOn w:val="Normal"/>
    <w:uiPriority w:val="99"/>
    <w:rsid w:val="006366E4"/>
    <w:pPr>
      <w:spacing w:after="0" w:line="240" w:lineRule="auto"/>
    </w:pPr>
    <w:rPr>
      <w:rFonts w:ascii="Cambria" w:eastAsia="Times New Roman" w:hAnsi="Cambria" w:cs="Cambria"/>
      <w:sz w:val="20"/>
      <w:szCs w:val="20"/>
    </w:rPr>
  </w:style>
  <w:style w:type="paragraph" w:styleId="ListParagraph">
    <w:name w:val="List Paragraph"/>
    <w:basedOn w:val="Normal"/>
    <w:uiPriority w:val="99"/>
    <w:qFormat/>
    <w:rsid w:val="00B86AA3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rsid w:val="003449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44921"/>
    <w:rPr>
      <w:rFonts w:ascii="Tahoma" w:hAnsi="Tahoma" w:cs="Tahoma"/>
      <w:sz w:val="16"/>
      <w:szCs w:val="16"/>
    </w:rPr>
  </w:style>
  <w:style w:type="paragraph" w:styleId="NoSpacing">
    <w:name w:val="No Spacing"/>
    <w:uiPriority w:val="99"/>
    <w:qFormat/>
    <w:rsid w:val="00737E89"/>
    <w:rPr>
      <w:color w:val="0D0D0D"/>
      <w:w w:val="90"/>
      <w:sz w:val="28"/>
      <w:szCs w:val="28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10393A"/>
    <w:rPr>
      <w:color w:val="808080"/>
    </w:rPr>
  </w:style>
  <w:style w:type="character" w:styleId="Strong">
    <w:name w:val="Strong"/>
    <w:basedOn w:val="DefaultParagraphFont"/>
    <w:uiPriority w:val="99"/>
    <w:qFormat/>
    <w:rsid w:val="00302E76"/>
    <w:rPr>
      <w:b/>
      <w:bCs/>
    </w:rPr>
  </w:style>
  <w:style w:type="character" w:customStyle="1" w:styleId="apple-converted-space">
    <w:name w:val="apple-converted-space"/>
    <w:basedOn w:val="DefaultParagraphFont"/>
    <w:uiPriority w:val="99"/>
    <w:rsid w:val="00302E76"/>
  </w:style>
  <w:style w:type="character" w:styleId="Emphasis">
    <w:name w:val="Emphasis"/>
    <w:basedOn w:val="DefaultParagraphFont"/>
    <w:uiPriority w:val="99"/>
    <w:qFormat/>
    <w:rsid w:val="00302E76"/>
    <w:rPr>
      <w:i/>
      <w:iCs/>
    </w:rPr>
  </w:style>
  <w:style w:type="character" w:styleId="Hyperlink">
    <w:name w:val="Hyperlink"/>
    <w:basedOn w:val="DefaultParagraphFont"/>
    <w:uiPriority w:val="99"/>
    <w:semiHidden/>
    <w:rsid w:val="00302E76"/>
    <w:rPr>
      <w:color w:val="0000FF"/>
      <w:u w:val="single"/>
    </w:rPr>
  </w:style>
  <w:style w:type="paragraph" w:styleId="NormalWeb">
    <w:name w:val="Normal (Web)"/>
    <w:basedOn w:val="Normal"/>
    <w:uiPriority w:val="99"/>
    <w:semiHidden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buttonheading">
    <w:name w:val="buttonheading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customStyle="1" w:styleId="consplusnonformat">
    <w:name w:val="consplusnonformat"/>
    <w:basedOn w:val="Normal"/>
    <w:uiPriority w:val="99"/>
    <w:rsid w:val="000F6B1C"/>
    <w:pPr>
      <w:spacing w:before="100" w:beforeAutospacing="1" w:after="100" w:afterAutospacing="1" w:line="240" w:lineRule="auto"/>
    </w:pPr>
    <w:rPr>
      <w:rFonts w:eastAsia="Times New Roman"/>
      <w:color w:val="auto"/>
      <w:sz w:val="24"/>
      <w:szCs w:val="24"/>
      <w:lang w:eastAsia="ru-RU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rsid w:val="000F6B1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rsid w:val="000F6B1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color w:val="auto"/>
      <w:sz w:val="16"/>
      <w:szCs w:val="16"/>
      <w:lang w:eastAsia="ru-RU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locked/>
    <w:rsid w:val="000F6B1C"/>
    <w:rPr>
      <w:rFonts w:ascii="Arial" w:hAnsi="Arial" w:cs="Arial"/>
      <w:vanish/>
      <w:color w:val="auto"/>
      <w:sz w:val="16"/>
      <w:szCs w:val="16"/>
      <w:lang w:eastAsia="ru-RU"/>
    </w:rPr>
  </w:style>
  <w:style w:type="character" w:customStyle="1" w:styleId="resume-blocktitle-text">
    <w:name w:val="resume-block__title-text"/>
    <w:basedOn w:val="DefaultParagraphFont"/>
    <w:uiPriority w:val="99"/>
    <w:rsid w:val="004A5126"/>
  </w:style>
  <w:style w:type="character" w:customStyle="1" w:styleId="resume-blocksalary">
    <w:name w:val="resume-block__salary"/>
    <w:basedOn w:val="DefaultParagraphFont"/>
    <w:uiPriority w:val="99"/>
    <w:rsid w:val="004A5126"/>
  </w:style>
  <w:style w:type="character" w:customStyle="1" w:styleId="resume-blockexperience-mount-last">
    <w:name w:val="resume-block__experience-mount-last"/>
    <w:basedOn w:val="DefaultParagraphFont"/>
    <w:uiPriority w:val="99"/>
    <w:rsid w:val="004A5126"/>
  </w:style>
  <w:style w:type="character" w:customStyle="1" w:styleId="bloko-tagsection-text">
    <w:name w:val="bloko-tag__section-text"/>
    <w:basedOn w:val="DefaultParagraphFont"/>
    <w:uiPriority w:val="99"/>
    <w:rsid w:val="004A5126"/>
  </w:style>
  <w:style w:type="paragraph" w:styleId="Header">
    <w:name w:val="header"/>
    <w:basedOn w:val="Normal"/>
    <w:link w:val="Head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4A6273"/>
  </w:style>
  <w:style w:type="paragraph" w:styleId="Footer">
    <w:name w:val="footer"/>
    <w:basedOn w:val="Normal"/>
    <w:link w:val="FooterChar"/>
    <w:uiPriority w:val="99"/>
    <w:rsid w:val="004A627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4A6273"/>
  </w:style>
  <w:style w:type="paragraph" w:customStyle="1" w:styleId="ConsPlusNormal">
    <w:name w:val="ConsPlusNormal"/>
    <w:uiPriority w:val="99"/>
    <w:rsid w:val="000B0262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table" w:styleId="TableGrid">
    <w:name w:val="Table Grid"/>
    <w:basedOn w:val="TableNormal"/>
    <w:uiPriority w:val="99"/>
    <w:rsid w:val="004374FC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Normal"/>
    <w:uiPriority w:val="99"/>
    <w:rsid w:val="00E24293"/>
    <w:pPr>
      <w:widowControl w:val="0"/>
      <w:adjustRightInd w:val="0"/>
      <w:spacing w:after="160" w:line="240" w:lineRule="exact"/>
      <w:jc w:val="right"/>
    </w:pPr>
    <w:rPr>
      <w:color w:val="auto"/>
      <w:w w:val="100"/>
      <w:sz w:val="20"/>
      <w:szCs w:val="20"/>
      <w:lang w:val="en-GB"/>
    </w:rPr>
  </w:style>
  <w:style w:type="character" w:styleId="PageNumber">
    <w:name w:val="page number"/>
    <w:basedOn w:val="DefaultParagraphFont"/>
    <w:uiPriority w:val="99"/>
    <w:rsid w:val="004039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3307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7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7648">
                  <w:marLeft w:val="0"/>
                  <w:marRight w:val="0"/>
                  <w:marTop w:val="0"/>
                  <w:marBottom w:val="3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7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07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77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076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617">
                                      <w:marLeft w:val="0"/>
                                      <w:marRight w:val="0"/>
                                      <w:marTop w:val="0"/>
                                      <w:marBottom w:val="15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3077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33076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42330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330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7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7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7769">
                      <w:marLeft w:val="0"/>
                      <w:marRight w:val="0"/>
                      <w:marTop w:val="37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07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7619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07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6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3076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3307625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07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7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23307644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076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233076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626">
                                              <w:marLeft w:val="0"/>
                                              <w:marRight w:val="0"/>
                                              <w:marTop w:val="0"/>
                                              <w:marBottom w:val="22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307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660">
                                          <w:marLeft w:val="0"/>
                                          <w:marRight w:val="0"/>
                                          <w:marTop w:val="0"/>
                                          <w:marBottom w:val="37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3307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077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3307682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07679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7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7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307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3077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3077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3307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7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30771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7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33077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30767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3077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307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307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6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307760">
                                  <w:marLeft w:val="0"/>
                                  <w:marRight w:val="0"/>
                                  <w:marTop w:val="0"/>
                                  <w:marBottom w:val="375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6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423307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7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30764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307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3077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3077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6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6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307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3076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3077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33076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7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23307758">
                              <w:marLeft w:val="0"/>
                              <w:marRight w:val="0"/>
                              <w:marTop w:val="0"/>
                              <w:marBottom w:val="7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33076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307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3307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3307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233077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4233077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423307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33076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3307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3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0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3307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330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307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3307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307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07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3307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23307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3307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mobileonline.garant.ru/document?id=71384172&amp;sub=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21243@mail.ru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econom_pohr@mai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pohr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380</TotalTime>
  <Pages>3</Pages>
  <Words>942</Words>
  <Characters>5371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АДМИНИСТРАЦИЯ </dc:title>
  <dc:subject/>
  <dc:creator>Райков И П</dc:creator>
  <cp:keywords/>
  <dc:description/>
  <cp:lastModifiedBy>SamLab.ws</cp:lastModifiedBy>
  <cp:revision>13</cp:revision>
  <cp:lastPrinted>2017-06-16T10:54:00Z</cp:lastPrinted>
  <dcterms:created xsi:type="dcterms:W3CDTF">2017-06-05T06:40:00Z</dcterms:created>
  <dcterms:modified xsi:type="dcterms:W3CDTF">2017-06-16T10:56:00Z</dcterms:modified>
</cp:coreProperties>
</file>