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23" w:rsidRPr="006C610D" w:rsidRDefault="00722723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10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22723" w:rsidRPr="006C610D" w:rsidRDefault="00722723" w:rsidP="00CD3F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</w:t>
      </w:r>
      <w:r>
        <w:rPr>
          <w:rFonts w:ascii="Times New Roman" w:hAnsi="Times New Roman" w:cs="Times New Roman"/>
          <w:sz w:val="28"/>
          <w:szCs w:val="28"/>
        </w:rPr>
        <w:t xml:space="preserve"> развитие молочного скотоводства»</w:t>
      </w:r>
    </w:p>
    <w:p w:rsidR="00722723" w:rsidRPr="006C610D" w:rsidRDefault="00722723" w:rsidP="00CD3F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2723" w:rsidRPr="006C610D" w:rsidRDefault="00722723" w:rsidP="00CD3FC3">
      <w:pPr>
        <w:tabs>
          <w:tab w:val="left" w:pos="0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сельскохозяйственным товаропроизводителям и индивидуальным предпринимателям,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</w:t>
      </w:r>
      <w:r>
        <w:rPr>
          <w:rFonts w:ascii="Times New Roman" w:hAnsi="Times New Roman" w:cs="Times New Roman"/>
          <w:sz w:val="28"/>
          <w:szCs w:val="28"/>
        </w:rPr>
        <w:t>ции в части расходов на развитие молочного скотоводства»</w:t>
      </w:r>
      <w:r w:rsidRPr="006C610D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целях реализации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>ой области от 28.03.2013 № 195</w:t>
      </w:r>
      <w:r w:rsidRPr="006C610D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2D0A2A"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Соглашения между м</w:t>
      </w:r>
      <w:r w:rsidRPr="00EA2543">
        <w:rPr>
          <w:rFonts w:ascii="Times New Roman" w:hAnsi="Times New Roman" w:cs="Times New Roman"/>
          <w:sz w:val="28"/>
          <w:szCs w:val="28"/>
        </w:rPr>
        <w:t>инистерством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и продовольствия Самарской области </w:t>
      </w:r>
      <w:r w:rsidRPr="00EA25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 о взаимодействии при реализации мероприятий программ в сфере сельского хозяйства, мелиорации и развития сельских территорий Самарской области в 2014 – 2010 годах от 20.05.2014 № 85 (далее – Соглашение)</w:t>
      </w:r>
      <w:r w:rsidRPr="00EA2543">
        <w:rPr>
          <w:rFonts w:ascii="Times New Roman" w:hAnsi="Times New Roman" w:cs="Times New Roman"/>
          <w:sz w:val="28"/>
          <w:szCs w:val="28"/>
        </w:rPr>
        <w:t>.</w:t>
      </w:r>
    </w:p>
    <w:p w:rsidR="00722723" w:rsidRPr="006C610D" w:rsidRDefault="00722723" w:rsidP="00CD3FC3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Проект направлен на достижение целевых и контрольных показателей (индикаторов), определенных Программой</w:t>
      </w:r>
      <w:r>
        <w:rPr>
          <w:rFonts w:ascii="Times New Roman" w:hAnsi="Times New Roman" w:cs="Times New Roman"/>
          <w:sz w:val="28"/>
          <w:szCs w:val="28"/>
        </w:rPr>
        <w:t xml:space="preserve"> и Соглашением путем стимулирования производства молока </w:t>
      </w:r>
      <w:r w:rsidRPr="006C610D">
        <w:rPr>
          <w:rFonts w:ascii="Times New Roman" w:hAnsi="Times New Roman" w:cs="Times New Roman"/>
          <w:sz w:val="28"/>
          <w:szCs w:val="28"/>
        </w:rPr>
        <w:t>сельскохозяйственными товаропро</w:t>
      </w:r>
      <w:r>
        <w:rPr>
          <w:rFonts w:ascii="Times New Roman" w:hAnsi="Times New Roman" w:cs="Times New Roman"/>
          <w:sz w:val="28"/>
          <w:szCs w:val="28"/>
        </w:rPr>
        <w:t>изводителями</w:t>
      </w:r>
      <w:r w:rsidRPr="006C610D">
        <w:rPr>
          <w:rFonts w:ascii="Times New Roman" w:hAnsi="Times New Roman" w:cs="Times New Roman"/>
          <w:sz w:val="28"/>
          <w:szCs w:val="28"/>
        </w:rPr>
        <w:t>, осуществляющими свою деятельность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района Похвистневский Самарской области</w:t>
      </w:r>
    </w:p>
    <w:p w:rsidR="00722723" w:rsidRDefault="00722723" w:rsidP="00CD3FC3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утвержден Порядок предоставления</w:t>
      </w:r>
      <w:r w:rsidRPr="00955B65">
        <w:rPr>
          <w:rFonts w:ascii="Times New Roman" w:hAnsi="Times New Roman" w:cs="Times New Roman"/>
          <w:sz w:val="28"/>
          <w:szCs w:val="28"/>
        </w:rPr>
        <w:t xml:space="preserve"> </w:t>
      </w:r>
      <w:r w:rsidRPr="00E24293">
        <w:rPr>
          <w:rFonts w:ascii="Times New Roman" w:hAnsi="Times New Roman" w:cs="Times New Roman"/>
          <w:sz w:val="28"/>
          <w:szCs w:val="28"/>
        </w:rPr>
        <w:t>в 2017 году субсидий за счёт средств местного бюджета сельскохозя</w:t>
      </w:r>
      <w:r>
        <w:rPr>
          <w:rFonts w:ascii="Times New Roman" w:hAnsi="Times New Roman" w:cs="Times New Roman"/>
          <w:sz w:val="28"/>
          <w:szCs w:val="28"/>
        </w:rPr>
        <w:t>йственным товаропроизводителям</w:t>
      </w:r>
      <w:r w:rsidRPr="00E24293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</w:t>
      </w:r>
      <w:r>
        <w:rPr>
          <w:rFonts w:ascii="Times New Roman" w:hAnsi="Times New Roman" w:cs="Times New Roman"/>
          <w:sz w:val="28"/>
          <w:szCs w:val="28"/>
        </w:rPr>
        <w:t>ции в части расходов на развитие молочного скотоводства</w:t>
      </w:r>
      <w:r w:rsidRPr="006C610D">
        <w:rPr>
          <w:rFonts w:ascii="Times New Roman" w:hAnsi="Times New Roman" w:cs="Times New Roman"/>
          <w:sz w:val="28"/>
          <w:szCs w:val="28"/>
        </w:rPr>
        <w:t xml:space="preserve"> (да</w:t>
      </w:r>
      <w:r>
        <w:rPr>
          <w:rFonts w:ascii="Times New Roman" w:hAnsi="Times New Roman" w:cs="Times New Roman"/>
          <w:sz w:val="28"/>
          <w:szCs w:val="28"/>
        </w:rPr>
        <w:t>лее – Порядок</w:t>
      </w:r>
      <w:r w:rsidRPr="006C6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723" w:rsidRDefault="00722723" w:rsidP="00CD3FC3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устанавливает</w:t>
      </w:r>
      <w:r w:rsidRPr="006C610D">
        <w:rPr>
          <w:rFonts w:ascii="Times New Roman" w:hAnsi="Times New Roman" w:cs="Times New Roman"/>
          <w:sz w:val="28"/>
          <w:szCs w:val="28"/>
        </w:rPr>
        <w:t xml:space="preserve"> механизм предоставления в 2017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24293">
        <w:rPr>
          <w:rFonts w:ascii="Times New Roman" w:hAnsi="Times New Roman" w:cs="Times New Roman"/>
          <w:sz w:val="28"/>
          <w:szCs w:val="28"/>
        </w:rPr>
        <w:t>субсидий за счёт средств местного бюджета сельскохозя</w:t>
      </w:r>
      <w:r>
        <w:rPr>
          <w:rFonts w:ascii="Times New Roman" w:hAnsi="Times New Roman" w:cs="Times New Roman"/>
          <w:sz w:val="28"/>
          <w:szCs w:val="28"/>
        </w:rPr>
        <w:t>йственным товаропроизводителям</w:t>
      </w:r>
      <w:r w:rsidRPr="00E24293">
        <w:rPr>
          <w:rFonts w:ascii="Times New Roman" w:hAnsi="Times New Roman" w:cs="Times New Roman"/>
          <w:sz w:val="28"/>
          <w:szCs w:val="28"/>
        </w:rPr>
        <w:t>, осуществляющим свою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молока</w:t>
      </w:r>
      <w:r w:rsidRPr="00E2429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области, в целях возмещения затрат</w:t>
      </w:r>
      <w:r>
        <w:rPr>
          <w:rFonts w:ascii="Times New Roman" w:hAnsi="Times New Roman" w:cs="Times New Roman"/>
          <w:sz w:val="28"/>
          <w:szCs w:val="28"/>
        </w:rPr>
        <w:t xml:space="preserve">, понесённых в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 xml:space="preserve">II кварталах 2017 года </w:t>
      </w:r>
      <w:r w:rsidRPr="00E24293">
        <w:rPr>
          <w:rFonts w:ascii="Times New Roman" w:hAnsi="Times New Roman" w:cs="Times New Roman"/>
          <w:sz w:val="28"/>
          <w:szCs w:val="28"/>
        </w:rPr>
        <w:t xml:space="preserve"> в связи с производством сельскохозяйственной продук</w:t>
      </w:r>
      <w:r>
        <w:rPr>
          <w:rFonts w:ascii="Times New Roman" w:hAnsi="Times New Roman" w:cs="Times New Roman"/>
          <w:sz w:val="28"/>
          <w:szCs w:val="28"/>
        </w:rPr>
        <w:t>ции в части расходов на развитие молочного скотоводства по следующим направления:</w:t>
      </w:r>
    </w:p>
    <w:p w:rsidR="00722723" w:rsidRDefault="00722723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выращивание ремонтного молодняка крупного рогатого скота (нетелей), введенного в основное стадо молочных коров и увеличившего имеющееся поголовье молочных коров на конец отчетного периода;</w:t>
      </w:r>
    </w:p>
    <w:p w:rsidR="00722723" w:rsidRDefault="00722723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производство молока, увеличенного в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>II кварталах текущего финансового года, по отношению к показателям за аналогичные периоды предыдущего финансового года.</w:t>
      </w:r>
    </w:p>
    <w:p w:rsidR="00722723" w:rsidRDefault="00722723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</w:t>
      </w:r>
      <w:r w:rsidRPr="006C610D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на выращивание ремонтного молодняка крупного рогатого скота (нетелей), введенного в основное стадо молочных коров и увеличившего имеющееся поголовье молочных коров на конец отчетного периода,</w:t>
      </w:r>
      <w:r w:rsidRPr="006C610D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 w:rsidRPr="0026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расчётной ставке в размере 2500 рублей  на выращивание одной головы</w:t>
      </w:r>
      <w:r w:rsidRPr="00971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ремонтного молодняка крупного рогатого скота (нетели), и исчислять как произведение расчётной ставки субсидии и количества ремонтного молодняка крупного рогатого скота (нетелей),</w:t>
      </w:r>
      <w:r w:rsidRPr="007732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 в отчетном периоде были введены в основное стадо молочных коров и увеличили имеющееся поголовье молочных коров.</w:t>
      </w:r>
    </w:p>
    <w:p w:rsidR="00722723" w:rsidRDefault="00722723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</w:t>
      </w:r>
      <w:r w:rsidRPr="006C610D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на производство молока, увеличенного в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 xml:space="preserve">II кварталах текущего финансового года, по отношению к показателям за аналогичные периоды предыдущего финансового года, </w:t>
      </w:r>
      <w:r w:rsidRPr="006C610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 w:rsidRPr="0026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расчётной ставке в размере 2 рубля за один килограмм произведенного молока, и исчислять как произведение расчётной ставки субсидии и объема произведенного молока, полученного как разность между показателями  производства молока за </w:t>
      </w:r>
      <w:r w:rsidRPr="00857F1D">
        <w:rPr>
          <w:rFonts w:ascii="Times New Roman" w:hAnsi="Times New Roman" w:cs="Times New Roman"/>
          <w:sz w:val="28"/>
          <w:szCs w:val="28"/>
        </w:rPr>
        <w:t>I - I</w:t>
      </w:r>
      <w:r>
        <w:rPr>
          <w:rFonts w:ascii="Times New Roman" w:hAnsi="Times New Roman" w:cs="Times New Roman"/>
          <w:sz w:val="28"/>
          <w:szCs w:val="28"/>
        </w:rPr>
        <w:t>II кварталы текущего финансового года и аналогичные периоды предыдущего финансового года.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Проектом Порядка определяются: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категории и критерии получателей субсидий;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сроки предоставления документов на получении субсидий;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перечни документов представляемых производителями в подтверждение фактически понесенных затрат подлежащих субсидированию;</w:t>
      </w:r>
    </w:p>
    <w:p w:rsidR="00722723" w:rsidRPr="006C610D" w:rsidRDefault="00722723" w:rsidP="00CD3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соглашение о</w:t>
      </w:r>
      <w:r>
        <w:rPr>
          <w:rFonts w:ascii="Times New Roman" w:hAnsi="Times New Roman" w:cs="Times New Roman"/>
          <w:sz w:val="28"/>
          <w:szCs w:val="28"/>
        </w:rPr>
        <w:t>б обязательной проверке муниципальным казенным учреждением «Управление развития агропромышленного комплекса» муниципального района Похвистневский Самарской области</w:t>
      </w:r>
      <w:r w:rsidRPr="006C610D">
        <w:rPr>
          <w:rFonts w:ascii="Times New Roman" w:hAnsi="Times New Roman" w:cs="Times New Roman"/>
          <w:sz w:val="28"/>
          <w:szCs w:val="28"/>
        </w:rPr>
        <w:t>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субсидий их получателями;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отказа в </w:t>
      </w:r>
      <w:r w:rsidRPr="006C610D">
        <w:rPr>
          <w:rFonts w:ascii="Times New Roman" w:hAnsi="Times New Roman" w:cs="Times New Roman"/>
          <w:sz w:val="28"/>
          <w:szCs w:val="28"/>
        </w:rPr>
        <w:t>предоставлении субсидии и сроки рассмотрения представленных производителями документов;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порядок возврата субсидий, в случае нарушения условий, установленных при их предоставлении.</w:t>
      </w:r>
    </w:p>
    <w:p w:rsidR="00722723" w:rsidRPr="006C610D" w:rsidRDefault="00722723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Так же Порядок предусматривает выполнение показателей результатив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AA0433">
        <w:rPr>
          <w:rFonts w:ascii="Times New Roman" w:hAnsi="Times New Roman" w:cs="Times New Roman"/>
          <w:sz w:val="28"/>
          <w:szCs w:val="28"/>
        </w:rPr>
        <w:t xml:space="preserve"> </w:t>
      </w:r>
      <w:r w:rsidRPr="006C610D">
        <w:rPr>
          <w:rFonts w:ascii="Times New Roman" w:hAnsi="Times New Roman" w:cs="Times New Roman"/>
          <w:sz w:val="28"/>
          <w:szCs w:val="28"/>
        </w:rPr>
        <w:t>в зависимости от производимой производителем продукции.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0D">
        <w:rPr>
          <w:rFonts w:ascii="Times New Roman" w:hAnsi="Times New Roman" w:cs="Times New Roman"/>
          <w:sz w:val="28"/>
          <w:szCs w:val="28"/>
        </w:rPr>
        <w:t>В случае невыполнения показателей результативности Порядком установлен механизм возврата полученной субсидии в соотношении от уровня его выполнения.</w:t>
      </w:r>
    </w:p>
    <w:p w:rsidR="00722723" w:rsidRDefault="00722723" w:rsidP="00CD3F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22723" w:rsidRPr="00703C97" w:rsidRDefault="0072272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722723" w:rsidRDefault="0072272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22723" w:rsidRPr="006C610D" w:rsidRDefault="0072272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М.К.Мамышев</w:t>
      </w:r>
    </w:p>
    <w:sectPr w:rsidR="00722723" w:rsidRPr="006C610D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723" w:rsidRDefault="00722723" w:rsidP="00723884">
      <w:pPr>
        <w:spacing w:after="0" w:line="240" w:lineRule="auto"/>
      </w:pPr>
      <w:r>
        <w:separator/>
      </w:r>
    </w:p>
  </w:endnote>
  <w:endnote w:type="continuationSeparator" w:id="0">
    <w:p w:rsidR="00722723" w:rsidRDefault="00722723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723" w:rsidRDefault="00722723" w:rsidP="00723884">
      <w:pPr>
        <w:spacing w:after="0" w:line="240" w:lineRule="auto"/>
      </w:pPr>
      <w:r>
        <w:separator/>
      </w:r>
    </w:p>
  </w:footnote>
  <w:footnote w:type="continuationSeparator" w:id="0">
    <w:p w:rsidR="00722723" w:rsidRDefault="00722723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23" w:rsidRDefault="00722723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22723" w:rsidRDefault="007227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266F71"/>
    <w:rsid w:val="002D0A2A"/>
    <w:rsid w:val="004129CF"/>
    <w:rsid w:val="00422180"/>
    <w:rsid w:val="004B09D6"/>
    <w:rsid w:val="00577912"/>
    <w:rsid w:val="005A2B61"/>
    <w:rsid w:val="0067596A"/>
    <w:rsid w:val="006C610D"/>
    <w:rsid w:val="00703C97"/>
    <w:rsid w:val="00722723"/>
    <w:rsid w:val="00723884"/>
    <w:rsid w:val="0077329D"/>
    <w:rsid w:val="007B5F4B"/>
    <w:rsid w:val="007F3FB2"/>
    <w:rsid w:val="00850E39"/>
    <w:rsid w:val="00857F1D"/>
    <w:rsid w:val="0087294E"/>
    <w:rsid w:val="00875DDB"/>
    <w:rsid w:val="008B11FE"/>
    <w:rsid w:val="008E2FC1"/>
    <w:rsid w:val="00955B65"/>
    <w:rsid w:val="00965C24"/>
    <w:rsid w:val="009716C3"/>
    <w:rsid w:val="009D417C"/>
    <w:rsid w:val="009D6C75"/>
    <w:rsid w:val="00A23D63"/>
    <w:rsid w:val="00A269C3"/>
    <w:rsid w:val="00AA0433"/>
    <w:rsid w:val="00B948BA"/>
    <w:rsid w:val="00C22A8D"/>
    <w:rsid w:val="00C908E5"/>
    <w:rsid w:val="00CB54A2"/>
    <w:rsid w:val="00CD3FC3"/>
    <w:rsid w:val="00DF386B"/>
    <w:rsid w:val="00E24293"/>
    <w:rsid w:val="00EA2543"/>
    <w:rsid w:val="00F731B2"/>
    <w:rsid w:val="00F8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2</Pages>
  <Words>845</Words>
  <Characters>4817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7</cp:revision>
  <cp:lastPrinted>2017-06-07T11:53:00Z</cp:lastPrinted>
  <dcterms:created xsi:type="dcterms:W3CDTF">2017-06-05T13:08:00Z</dcterms:created>
  <dcterms:modified xsi:type="dcterms:W3CDTF">2017-06-07T11:53:00Z</dcterms:modified>
</cp:coreProperties>
</file>