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2"/>
        <w:tblW w:w="10137" w:type="dxa"/>
        <w:tblLook w:val="01E0" w:firstRow="1" w:lastRow="1" w:firstColumn="1" w:lastColumn="1" w:noHBand="0" w:noVBand="0"/>
      </w:tblPr>
      <w:tblGrid>
        <w:gridCol w:w="9915"/>
        <w:gridCol w:w="222"/>
      </w:tblGrid>
      <w:tr w:rsidR="00F72608" w:rsidRPr="00131BE6" w:rsidTr="0088735B">
        <w:trPr>
          <w:trHeight w:val="3402"/>
        </w:trPr>
        <w:tc>
          <w:tcPr>
            <w:tcW w:w="9915" w:type="dxa"/>
          </w:tcPr>
          <w:tbl>
            <w:tblPr>
              <w:tblW w:w="9806" w:type="dxa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77"/>
              <w:gridCol w:w="222"/>
            </w:tblGrid>
            <w:tr w:rsidR="00A70EEB" w:rsidRPr="00D97F73" w:rsidTr="007833EE">
              <w:tc>
                <w:tcPr>
                  <w:tcW w:w="4219" w:type="dxa"/>
                </w:tcPr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70EEB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02291" w:rsidRDefault="00202291" w:rsidP="002022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9806" w:type="dxa"/>
                    <w:tblBorders>
                      <w:insideH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219"/>
                    <w:gridCol w:w="5587"/>
                  </w:tblGrid>
                  <w:tr w:rsidR="00202291" w:rsidTr="00202291">
                    <w:tc>
                      <w:tcPr>
                        <w:tcW w:w="4219" w:type="dxa"/>
                      </w:tcPr>
                      <w:p w:rsidR="00202291" w:rsidRDefault="00202291" w:rsidP="00202291">
                        <w:pPr>
                          <w:framePr w:hSpace="180" w:wrap="around" w:vAnchor="text" w:hAnchor="margin" w:y="92"/>
                          <w:ind w:right="-90"/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anchor distT="0" distB="0" distL="114300" distR="114300" simplePos="0" relativeHeight="251658240" behindDoc="1" locked="0" layoutInCell="1" allowOverlap="1">
                              <wp:simplePos x="0" y="0"/>
                              <wp:positionH relativeFrom="column">
                                <wp:posOffset>1148715</wp:posOffset>
                              </wp:positionH>
                              <wp:positionV relativeFrom="paragraph">
                                <wp:posOffset>22860</wp:posOffset>
                              </wp:positionV>
                              <wp:extent cx="413385" cy="596265"/>
                              <wp:effectExtent l="0" t="0" r="5715" b="0"/>
                              <wp:wrapTight wrapText="bothSides">
                                <wp:wrapPolygon edited="0">
                                  <wp:start x="0" y="0"/>
                                  <wp:lineTo x="0" y="20703"/>
                                  <wp:lineTo x="20903" y="20703"/>
                                  <wp:lineTo x="20903" y="0"/>
                                  <wp:lineTo x="0" y="0"/>
                                </wp:wrapPolygon>
                              </wp:wrapTight>
                              <wp:docPr id="1" name="Рисунок 1" descr="Герб р-н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Рисунок 1" descr="Герб р-н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3385" cy="5962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t xml:space="preserve">                     </w:t>
                        </w:r>
                        <w:r>
                          <w:rPr>
                            <w:rFonts w:ascii="Arial Black" w:hAnsi="Arial Black"/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 xml:space="preserve">АДМИНИСТРАЦИЯ 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before="194" w:line="293" w:lineRule="exact"/>
                          <w:jc w:val="center"/>
                          <w:rPr>
                            <w:rFonts w:ascii="Arial Narrow" w:hAnsi="Arial Narrow" w:cs="Times New Roman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муниципального района </w:t>
                        </w:r>
                        <w:proofErr w:type="spellStart"/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>Похвистневский</w:t>
                        </w:r>
                        <w:proofErr w:type="spellEnd"/>
                        <w:r>
                          <w:rPr>
                            <w:rFonts w:ascii="Arial Narrow" w:hAnsi="Arial Narrow"/>
                            <w:b/>
                            <w:bCs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bCs/>
                          </w:rPr>
                          <w:t>Самарской области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before="278"/>
                          <w:jc w:val="center"/>
                          <w:rPr>
                            <w:rFonts w:ascii="Arial" w:hAnsi="Arial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spacing w:val="20"/>
                            <w:sz w:val="32"/>
                            <w:szCs w:val="32"/>
                          </w:rPr>
                          <w:t>ПОСТАНОВЛЕНИЕ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hd w:val="clear" w:color="auto" w:fill="FFFFFF"/>
                          <w:tabs>
                            <w:tab w:val="left" w:leader="underscore" w:pos="1925"/>
                            <w:tab w:val="left" w:leader="underscore" w:pos="4147"/>
                          </w:tabs>
                          <w:spacing w:before="281"/>
                          <w:ind w:left="180"/>
                          <w:rPr>
                            <w:rFonts w:ascii="Trebuchet MS" w:hAnsi="Trebuchet MS"/>
                            <w:sz w:val="24"/>
                            <w:szCs w:val="24"/>
                          </w:rPr>
                        </w:pPr>
                        <w:r>
                          <w:t>________________ № ___________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hd w:val="clear" w:color="auto" w:fill="FFFFFF"/>
                          <w:spacing w:before="252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spacing w:val="-3"/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hAnsi="Times New Roman"/>
                            <w:spacing w:val="-3"/>
                          </w:rPr>
                          <w:t>г. Похвистнево</w:t>
                        </w:r>
                      </w:p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5587" w:type="dxa"/>
                      </w:tcPr>
                      <w:p w:rsidR="00202291" w:rsidRDefault="00202291" w:rsidP="00202291">
                        <w:pPr>
                          <w:framePr w:hSpace="180" w:wrap="around" w:vAnchor="text" w:hAnchor="margin" w:y="92"/>
                          <w:spacing w:after="0" w:line="24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87" w:type="dxa"/>
                </w:tcPr>
                <w:p w:rsidR="00A70EEB" w:rsidRPr="00D97F73" w:rsidRDefault="00A70EEB" w:rsidP="007833EE">
                  <w:pPr>
                    <w:framePr w:hSpace="180" w:wrap="around" w:vAnchor="text" w:hAnchor="margin" w:y="92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81AD2" w:rsidRPr="009A6E32" w:rsidRDefault="00781AD2" w:rsidP="00781AD2">
            <w:pPr>
              <w:pStyle w:val="a8"/>
              <w:ind w:right="3684"/>
              <w:rPr>
                <w:b w:val="0"/>
                <w:sz w:val="24"/>
                <w:szCs w:val="24"/>
              </w:rPr>
            </w:pPr>
            <w:r w:rsidRPr="009A6E32">
              <w:rPr>
                <w:b w:val="0"/>
                <w:sz w:val="24"/>
                <w:szCs w:val="24"/>
              </w:rPr>
              <w:t xml:space="preserve">Об утверждении Порядка разработки, обсуждения с заинтересованными лицами и утверждения </w:t>
            </w:r>
            <w:proofErr w:type="gramStart"/>
            <w:r w:rsidRPr="009A6E32">
              <w:rPr>
                <w:b w:val="0"/>
                <w:sz w:val="24"/>
                <w:szCs w:val="24"/>
              </w:rPr>
              <w:t>дизайн-проектов</w:t>
            </w:r>
            <w:proofErr w:type="gramEnd"/>
            <w:r w:rsidRPr="009A6E32">
              <w:rPr>
                <w:b w:val="0"/>
                <w:sz w:val="24"/>
                <w:szCs w:val="24"/>
              </w:rPr>
              <w:t xml:space="preserve"> благоустройства дворовой территории, включенной в муниципальную программу «Формирование </w:t>
            </w:r>
            <w:r w:rsidR="00417DA0" w:rsidRPr="00417DA0">
              <w:rPr>
                <w:b w:val="0"/>
                <w:sz w:val="24"/>
                <w:szCs w:val="24"/>
              </w:rPr>
              <w:t>комфортной</w:t>
            </w:r>
            <w:r w:rsidRPr="009A6E32">
              <w:rPr>
                <w:b w:val="0"/>
                <w:sz w:val="24"/>
                <w:szCs w:val="24"/>
              </w:rPr>
              <w:t xml:space="preserve"> городской среды</w:t>
            </w:r>
            <w:r w:rsidR="00882C59">
              <w:rPr>
                <w:b w:val="0"/>
                <w:sz w:val="24"/>
                <w:szCs w:val="24"/>
              </w:rPr>
              <w:t xml:space="preserve"> на территории </w:t>
            </w:r>
            <w:r w:rsidR="0056360A" w:rsidRPr="0056360A">
              <w:rPr>
                <w:b w:val="0"/>
                <w:sz w:val="22"/>
                <w:szCs w:val="22"/>
              </w:rPr>
              <w:t xml:space="preserve">муниципального района </w:t>
            </w:r>
            <w:proofErr w:type="spellStart"/>
            <w:r w:rsidR="0056360A" w:rsidRPr="0056360A">
              <w:rPr>
                <w:b w:val="0"/>
                <w:sz w:val="22"/>
                <w:szCs w:val="22"/>
              </w:rPr>
              <w:t>Похвистневский</w:t>
            </w:r>
            <w:proofErr w:type="spellEnd"/>
            <w:r w:rsidR="0056360A" w:rsidRPr="0056360A">
              <w:rPr>
                <w:b w:val="0"/>
                <w:sz w:val="22"/>
                <w:szCs w:val="22"/>
              </w:rPr>
              <w:t xml:space="preserve"> Самарской области</w:t>
            </w:r>
            <w:r w:rsidR="0056360A">
              <w:rPr>
                <w:szCs w:val="28"/>
              </w:rPr>
              <w:t xml:space="preserve"> </w:t>
            </w:r>
            <w:r w:rsidR="00744D9C">
              <w:rPr>
                <w:b w:val="0"/>
                <w:sz w:val="24"/>
                <w:szCs w:val="24"/>
              </w:rPr>
              <w:t>на 2017 год</w:t>
            </w:r>
            <w:r w:rsidR="0056360A">
              <w:rPr>
                <w:b w:val="0"/>
                <w:sz w:val="24"/>
                <w:szCs w:val="24"/>
              </w:rPr>
              <w:t>»</w:t>
            </w:r>
          </w:p>
          <w:p w:rsidR="00F72608" w:rsidRPr="00131BE6" w:rsidRDefault="00F72608" w:rsidP="00781AD2">
            <w:pPr>
              <w:spacing w:after="0" w:line="240" w:lineRule="auto"/>
              <w:ind w:right="5386"/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222" w:type="dxa"/>
          </w:tcPr>
          <w:p w:rsidR="00F72608" w:rsidRPr="00131BE6" w:rsidRDefault="00F72608" w:rsidP="003F3F5D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735B" w:rsidRDefault="009A6E32" w:rsidP="0088735B">
      <w:pPr>
        <w:pStyle w:val="a9"/>
        <w:widowControl w:val="0"/>
        <w:suppressLineNumbers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E3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9A6E3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9A6E32">
        <w:rPr>
          <w:rFonts w:ascii="Times New Roman" w:hAnsi="Times New Roman" w:cs="Times New Roman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Порядком и сроками представления, рассмотрения и оценки предложений заинтересованных лиц о включении дворовой территории в муниципальную программу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88735B">
        <w:rPr>
          <w:rFonts w:ascii="Times New Roman" w:hAnsi="Times New Roman" w:cs="Times New Roman"/>
          <w:sz w:val="28"/>
          <w:szCs w:val="28"/>
        </w:rPr>
        <w:t xml:space="preserve"> </w:t>
      </w:r>
      <w:r w:rsidR="00882C59">
        <w:rPr>
          <w:rFonts w:ascii="Times New Roman" w:hAnsi="Times New Roman" w:cs="Times New Roman"/>
          <w:sz w:val="28"/>
          <w:szCs w:val="28"/>
        </w:rPr>
        <w:t>на</w:t>
      </w:r>
      <w:r w:rsidR="00D535AF">
        <w:rPr>
          <w:rFonts w:ascii="Times New Roman" w:hAnsi="Times New Roman" w:cs="Times New Roman"/>
          <w:sz w:val="28"/>
          <w:szCs w:val="28"/>
        </w:rPr>
        <w:t xml:space="preserve"> территории 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88735B">
        <w:rPr>
          <w:rFonts w:ascii="Times New Roman" w:hAnsi="Times New Roman" w:cs="Times New Roman"/>
          <w:sz w:val="28"/>
          <w:szCs w:val="28"/>
        </w:rPr>
        <w:t>»</w:t>
      </w:r>
      <w:r w:rsidR="007B56FA">
        <w:rPr>
          <w:rFonts w:ascii="Times New Roman" w:hAnsi="Times New Roman" w:cs="Times New Roman"/>
          <w:sz w:val="28"/>
          <w:szCs w:val="28"/>
        </w:rPr>
        <w:t>,</w:t>
      </w:r>
      <w:r w:rsidR="007B56FA" w:rsidRPr="007B56FA">
        <w:rPr>
          <w:rFonts w:ascii="Times New Roman" w:hAnsi="Times New Roman" w:cs="Times New Roman"/>
          <w:sz w:val="28"/>
          <w:szCs w:val="28"/>
        </w:rPr>
        <w:t xml:space="preserve"> </w:t>
      </w:r>
      <w:r w:rsidR="007B56FA" w:rsidRPr="009A6E32">
        <w:rPr>
          <w:rFonts w:ascii="Times New Roman" w:hAnsi="Times New Roman" w:cs="Times New Roman"/>
          <w:sz w:val="28"/>
          <w:szCs w:val="28"/>
        </w:rPr>
        <w:t>утвержденным постановле</w:t>
      </w:r>
      <w:r w:rsidR="007B56FA">
        <w:rPr>
          <w:rFonts w:ascii="Times New Roman" w:hAnsi="Times New Roman" w:cs="Times New Roman"/>
          <w:sz w:val="28"/>
          <w:szCs w:val="28"/>
        </w:rPr>
        <w:t xml:space="preserve">нием </w:t>
      </w:r>
      <w:r w:rsidR="00D24B46">
        <w:rPr>
          <w:rFonts w:ascii="Times New Roman" w:hAnsi="Times New Roman" w:cs="Times New Roman"/>
          <w:sz w:val="28"/>
          <w:szCs w:val="28"/>
        </w:rPr>
        <w:t>А</w:t>
      </w:r>
      <w:r w:rsidR="007B56FA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="007B56F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88735B">
        <w:rPr>
          <w:rFonts w:ascii="Times New Roman" w:hAnsi="Times New Roman" w:cs="Times New Roman"/>
          <w:sz w:val="28"/>
          <w:szCs w:val="28"/>
        </w:rPr>
        <w:t xml:space="preserve"> </w:t>
      </w:r>
      <w:r w:rsidR="0073690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73690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73690D">
        <w:rPr>
          <w:rFonts w:ascii="Times New Roman" w:hAnsi="Times New Roman" w:cs="Times New Roman"/>
          <w:sz w:val="28"/>
          <w:szCs w:val="28"/>
        </w:rPr>
        <w:t>30 мая 2017 г. № 444</w:t>
      </w:r>
      <w:r w:rsidR="007B56FA">
        <w:rPr>
          <w:rFonts w:ascii="Times New Roman" w:hAnsi="Times New Roman" w:cs="Times New Roman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 xml:space="preserve">и Порядком </w:t>
      </w:r>
      <w:r w:rsidR="007B56F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A6E32">
        <w:rPr>
          <w:rFonts w:ascii="Times New Roman" w:hAnsi="Times New Roman" w:cs="Times New Roman"/>
          <w:sz w:val="28"/>
          <w:szCs w:val="28"/>
        </w:rPr>
        <w:t xml:space="preserve">общественного обсуждения проекта муниципальной программы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на </w:t>
      </w:r>
      <w:r w:rsidR="00882C59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882C59">
        <w:rPr>
          <w:rFonts w:ascii="Times New Roman" w:hAnsi="Times New Roman" w:cs="Times New Roman"/>
          <w:sz w:val="28"/>
          <w:szCs w:val="28"/>
        </w:rPr>
        <w:t xml:space="preserve"> в </w:t>
      </w:r>
      <w:r w:rsidR="00F84D34">
        <w:rPr>
          <w:rFonts w:ascii="Times New Roman" w:hAnsi="Times New Roman" w:cs="Times New Roman"/>
          <w:sz w:val="28"/>
          <w:szCs w:val="28"/>
        </w:rPr>
        <w:t>2017г.</w:t>
      </w:r>
      <w:r w:rsidRPr="009A6E32">
        <w:rPr>
          <w:rFonts w:ascii="Times New Roman" w:hAnsi="Times New Roman" w:cs="Times New Roman"/>
          <w:sz w:val="28"/>
          <w:szCs w:val="28"/>
        </w:rPr>
        <w:t>», утвержденным постановле</w:t>
      </w:r>
      <w:r w:rsidR="0088735B">
        <w:rPr>
          <w:rFonts w:ascii="Times New Roman" w:hAnsi="Times New Roman" w:cs="Times New Roman"/>
          <w:sz w:val="28"/>
          <w:szCs w:val="28"/>
        </w:rPr>
        <w:t xml:space="preserve">нием </w:t>
      </w:r>
      <w:r w:rsidR="00D24B46">
        <w:rPr>
          <w:rFonts w:ascii="Times New Roman" w:hAnsi="Times New Roman" w:cs="Times New Roman"/>
          <w:sz w:val="28"/>
          <w:szCs w:val="28"/>
        </w:rPr>
        <w:t>А</w:t>
      </w:r>
      <w:r w:rsidR="0088735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3690D">
        <w:rPr>
          <w:rFonts w:ascii="Times New Roman" w:hAnsi="Times New Roman" w:cs="Times New Roman"/>
          <w:sz w:val="28"/>
          <w:szCs w:val="28"/>
        </w:rPr>
        <w:t xml:space="preserve"> Самарской области от 30 мая 2017 г. № 445</w:t>
      </w:r>
      <w:r w:rsidRPr="009A6E32">
        <w:rPr>
          <w:rFonts w:ascii="Times New Roman" w:hAnsi="Times New Roman" w:cs="Times New Roman"/>
          <w:sz w:val="28"/>
          <w:szCs w:val="28"/>
        </w:rPr>
        <w:t>,</w:t>
      </w:r>
      <w:r w:rsidRPr="009A6E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 xml:space="preserve">в целях организации реализации приоритетного проекта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88735B">
        <w:rPr>
          <w:rFonts w:ascii="Times New Roman" w:hAnsi="Times New Roman" w:cs="Times New Roman"/>
          <w:sz w:val="28"/>
          <w:szCs w:val="28"/>
        </w:rPr>
        <w:t>ой среды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="00063206">
        <w:rPr>
          <w:rFonts w:ascii="Times New Roman" w:hAnsi="Times New Roman" w:cs="Times New Roman"/>
          <w:sz w:val="28"/>
          <w:szCs w:val="28"/>
        </w:rPr>
        <w:t>» А</w:t>
      </w:r>
      <w:r w:rsidR="0088735B">
        <w:rPr>
          <w:rFonts w:ascii="Times New Roman" w:hAnsi="Times New Roman" w:cs="Times New Roman"/>
          <w:sz w:val="28"/>
          <w:szCs w:val="28"/>
        </w:rPr>
        <w:t>д</w:t>
      </w:r>
      <w:r w:rsidR="00D535AF">
        <w:rPr>
          <w:rFonts w:ascii="Times New Roman" w:hAnsi="Times New Roman" w:cs="Times New Roman"/>
          <w:sz w:val="28"/>
          <w:szCs w:val="28"/>
        </w:rPr>
        <w:t>м</w:t>
      </w:r>
      <w:r w:rsidR="00063206">
        <w:rPr>
          <w:rFonts w:ascii="Times New Roman" w:hAnsi="Times New Roman" w:cs="Times New Roman"/>
          <w:sz w:val="28"/>
          <w:szCs w:val="28"/>
        </w:rPr>
        <w:t>инистрация</w:t>
      </w:r>
      <w:r w:rsidR="00D535A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B56F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88735B" w:rsidRPr="009A6E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B56FA" w:rsidRDefault="007B56FA" w:rsidP="0088735B">
      <w:pPr>
        <w:pStyle w:val="a9"/>
        <w:widowControl w:val="0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A6E32" w:rsidRPr="009A6E32" w:rsidRDefault="009A6E32" w:rsidP="0088735B">
      <w:pPr>
        <w:pStyle w:val="a9"/>
        <w:widowControl w:val="0"/>
        <w:suppressLineNumbers/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6E32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9A6E32" w:rsidRDefault="009A6E32" w:rsidP="00063206">
      <w:pPr>
        <w:pStyle w:val="a8"/>
        <w:widowControl w:val="0"/>
        <w:suppressLineNumbers/>
        <w:tabs>
          <w:tab w:val="left" w:pos="9918"/>
        </w:tabs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 xml:space="preserve">1. Утвердить </w:t>
      </w:r>
      <w:r>
        <w:rPr>
          <w:b w:val="0"/>
          <w:szCs w:val="28"/>
        </w:rPr>
        <w:t xml:space="preserve">Порядок разработки, обсуждения с заинтересованными лицами и утверждения дизайн-проектов благоустройства дворовой территории, </w:t>
      </w:r>
      <w:r>
        <w:rPr>
          <w:b w:val="0"/>
          <w:szCs w:val="28"/>
        </w:rPr>
        <w:lastRenderedPageBreak/>
        <w:t xml:space="preserve">включенной в муниципальную программу «Формирование </w:t>
      </w:r>
      <w:r w:rsidR="00417DA0" w:rsidRPr="00417DA0">
        <w:rPr>
          <w:b w:val="0"/>
          <w:szCs w:val="28"/>
        </w:rPr>
        <w:t xml:space="preserve">комфортной </w:t>
      </w:r>
      <w:r>
        <w:rPr>
          <w:b w:val="0"/>
          <w:szCs w:val="28"/>
        </w:rPr>
        <w:t>городской среды</w:t>
      </w:r>
      <w:r w:rsidR="0088735B">
        <w:rPr>
          <w:b w:val="0"/>
          <w:szCs w:val="28"/>
        </w:rPr>
        <w:t xml:space="preserve"> </w:t>
      </w:r>
      <w:r w:rsidR="00882C59" w:rsidRPr="00882C59">
        <w:rPr>
          <w:b w:val="0"/>
          <w:szCs w:val="28"/>
        </w:rPr>
        <w:t xml:space="preserve">на территории </w:t>
      </w:r>
      <w:r w:rsidR="00D535AF" w:rsidRPr="00D535AF">
        <w:rPr>
          <w:b w:val="0"/>
          <w:szCs w:val="28"/>
        </w:rPr>
        <w:t xml:space="preserve">муниципального района </w:t>
      </w:r>
      <w:proofErr w:type="spellStart"/>
      <w:r w:rsidR="00D535AF" w:rsidRPr="00D535AF">
        <w:rPr>
          <w:b w:val="0"/>
          <w:szCs w:val="28"/>
        </w:rPr>
        <w:t>Похвистневский</w:t>
      </w:r>
      <w:proofErr w:type="spellEnd"/>
      <w:r w:rsidR="00D535AF" w:rsidRPr="00D535AF">
        <w:rPr>
          <w:b w:val="0"/>
          <w:szCs w:val="28"/>
        </w:rPr>
        <w:t xml:space="preserve"> Самарской области </w:t>
      </w:r>
      <w:r w:rsidR="00744D9C">
        <w:rPr>
          <w:b w:val="0"/>
          <w:szCs w:val="28"/>
        </w:rPr>
        <w:t>на 2017 год</w:t>
      </w:r>
      <w:r w:rsidR="0088735B">
        <w:rPr>
          <w:b w:val="0"/>
          <w:szCs w:val="28"/>
        </w:rPr>
        <w:t>».</w:t>
      </w:r>
    </w:p>
    <w:p w:rsidR="00D043B7" w:rsidRDefault="00D043B7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E32" w:rsidRPr="00D043B7">
        <w:rPr>
          <w:rFonts w:ascii="Times New Roman" w:hAnsi="Times New Roman" w:cs="Times New Roman"/>
          <w:sz w:val="28"/>
          <w:szCs w:val="28"/>
        </w:rPr>
        <w:t>2. </w:t>
      </w:r>
      <w:r w:rsidR="0073690D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Pr="00D043B7">
        <w:rPr>
          <w:rFonts w:ascii="Times New Roman" w:hAnsi="Times New Roman"/>
          <w:sz w:val="28"/>
          <w:szCs w:val="28"/>
        </w:rPr>
        <w:t xml:space="preserve"> в газете «Вестник </w:t>
      </w:r>
      <w:proofErr w:type="spellStart"/>
      <w:r w:rsidRPr="00D043B7">
        <w:rPr>
          <w:rFonts w:ascii="Times New Roman" w:hAnsi="Times New Roman"/>
          <w:sz w:val="28"/>
          <w:szCs w:val="28"/>
        </w:rPr>
        <w:t>Похв</w:t>
      </w:r>
      <w:r w:rsidR="0073690D">
        <w:rPr>
          <w:rFonts w:ascii="Times New Roman" w:hAnsi="Times New Roman"/>
          <w:sz w:val="28"/>
          <w:szCs w:val="28"/>
        </w:rPr>
        <w:t>истневского</w:t>
      </w:r>
      <w:proofErr w:type="spellEnd"/>
      <w:r w:rsidR="0073690D">
        <w:rPr>
          <w:rFonts w:ascii="Times New Roman" w:hAnsi="Times New Roman"/>
          <w:sz w:val="28"/>
          <w:szCs w:val="28"/>
        </w:rPr>
        <w:t xml:space="preserve"> района» и разместить</w:t>
      </w:r>
      <w:r w:rsidRPr="00D043B7">
        <w:rPr>
          <w:rFonts w:ascii="Times New Roman" w:hAnsi="Times New Roman"/>
          <w:sz w:val="28"/>
          <w:szCs w:val="28"/>
        </w:rPr>
        <w:t xml:space="preserve"> на официальном сайте Администрации района</w:t>
      </w:r>
      <w:r w:rsidR="0073690D" w:rsidRPr="0073690D">
        <w:rPr>
          <w:rFonts w:ascii="Times New Roman" w:hAnsi="Times New Roman"/>
          <w:sz w:val="28"/>
          <w:szCs w:val="28"/>
        </w:rPr>
        <w:t xml:space="preserve"> </w:t>
      </w:r>
      <w:r w:rsidR="0073690D" w:rsidRPr="00D043B7">
        <w:rPr>
          <w:rFonts w:ascii="Times New Roman" w:hAnsi="Times New Roman"/>
          <w:sz w:val="28"/>
          <w:szCs w:val="28"/>
        </w:rPr>
        <w:t>в сети «Интернет»</w:t>
      </w:r>
      <w:r w:rsidR="0073690D">
        <w:rPr>
          <w:rFonts w:ascii="Times New Roman" w:hAnsi="Times New Roman"/>
          <w:sz w:val="28"/>
          <w:szCs w:val="28"/>
        </w:rPr>
        <w:t>.</w:t>
      </w:r>
    </w:p>
    <w:p w:rsidR="0073690D" w:rsidRPr="00D043B7" w:rsidRDefault="0073690D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Постановление вступает в силу после его опубликования.</w:t>
      </w:r>
    </w:p>
    <w:p w:rsidR="00D043B7" w:rsidRPr="00D043B7" w:rsidRDefault="0073690D" w:rsidP="00D043B7">
      <w:pPr>
        <w:suppressAutoHyphens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</w:t>
      </w:r>
      <w:proofErr w:type="gramStart"/>
      <w:r w:rsidR="00D043B7" w:rsidRPr="00D043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043B7" w:rsidRPr="00D043B7">
        <w:rPr>
          <w:rFonts w:ascii="Times New Roman" w:hAnsi="Times New Roman"/>
          <w:sz w:val="28"/>
          <w:szCs w:val="28"/>
        </w:rPr>
        <w:t xml:space="preserve"> выполнением Постановления возложить 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Райкова С.В.</w:t>
      </w: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B46" w:rsidRDefault="00D24B46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6E32" w:rsidRPr="00D043B7" w:rsidRDefault="009A6E32" w:rsidP="00D043B7">
      <w:pPr>
        <w:pStyle w:val="a9"/>
        <w:widowControl w:val="0"/>
        <w:suppressLineNumbers/>
        <w:suppressAutoHyphens/>
        <w:spacing w:line="3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3B7">
        <w:rPr>
          <w:rFonts w:ascii="Times New Roman" w:hAnsi="Times New Roman" w:cs="Times New Roman"/>
          <w:b/>
          <w:sz w:val="28"/>
          <w:szCs w:val="28"/>
        </w:rPr>
        <w:t>Глав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>а  района</w:t>
      </w:r>
      <w:r w:rsidR="0088735B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7F77BF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C13EF8">
        <w:rPr>
          <w:rFonts w:ascii="Times New Roman" w:hAnsi="Times New Roman" w:cs="Times New Roman"/>
          <w:b/>
          <w:sz w:val="28"/>
          <w:szCs w:val="28"/>
        </w:rPr>
        <w:t>Ю</w:t>
      </w:r>
      <w:r w:rsidR="00D535AF" w:rsidRPr="00D043B7">
        <w:rPr>
          <w:rFonts w:ascii="Times New Roman" w:hAnsi="Times New Roman" w:cs="Times New Roman"/>
          <w:b/>
          <w:sz w:val="28"/>
          <w:szCs w:val="28"/>
        </w:rPr>
        <w:t>.Ф. Рябов</w:t>
      </w:r>
    </w:p>
    <w:p w:rsidR="009A6E32" w:rsidRPr="009A6E32" w:rsidRDefault="009A6E32" w:rsidP="009A6E32">
      <w:pPr>
        <w:rPr>
          <w:rFonts w:ascii="Times New Roman" w:hAnsi="Times New Roman" w:cs="Times New Roman"/>
          <w:sz w:val="28"/>
          <w:szCs w:val="28"/>
        </w:rPr>
        <w:sectPr w:rsidR="009A6E32" w:rsidRPr="009A6E32" w:rsidSect="0088735B">
          <w:pgSz w:w="11906" w:h="16838"/>
          <w:pgMar w:top="284" w:right="567" w:bottom="284" w:left="1418" w:header="720" w:footer="720" w:gutter="0"/>
          <w:cols w:space="720"/>
        </w:sectPr>
      </w:pPr>
    </w:p>
    <w:p w:rsidR="00D24B46" w:rsidRDefault="00D24B46" w:rsidP="009A6E32">
      <w:pPr>
        <w:pStyle w:val="2"/>
        <w:spacing w:before="0" w:line="240" w:lineRule="exact"/>
        <w:ind w:left="5670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9A6E32" w:rsidRPr="00D24B46" w:rsidRDefault="009A6E32" w:rsidP="00D24B46">
      <w:pPr>
        <w:pStyle w:val="2"/>
        <w:spacing w:before="0" w:line="240" w:lineRule="auto"/>
        <w:ind w:left="5670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24B46">
        <w:rPr>
          <w:rFonts w:ascii="Times New Roman" w:hAnsi="Times New Roman" w:cs="Times New Roman"/>
          <w:b w:val="0"/>
          <w:color w:val="auto"/>
          <w:sz w:val="24"/>
          <w:szCs w:val="24"/>
        </w:rPr>
        <w:t>УТВЕРЖДЕН</w:t>
      </w:r>
    </w:p>
    <w:p w:rsidR="00D24B46" w:rsidRPr="00D24B46" w:rsidRDefault="00D24B46" w:rsidP="00D24B4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4B46" w:rsidRPr="00D24B46" w:rsidRDefault="007B56FA" w:rsidP="00D2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4B46">
        <w:rPr>
          <w:rFonts w:ascii="Times New Roman" w:eastAsia="Calibri" w:hAnsi="Times New Roman" w:cs="Times New Roman"/>
          <w:sz w:val="24"/>
          <w:szCs w:val="24"/>
        </w:rPr>
        <w:t>П</w:t>
      </w:r>
      <w:r w:rsidR="009A6E32" w:rsidRPr="00D24B46">
        <w:rPr>
          <w:rFonts w:ascii="Times New Roman" w:eastAsia="Calibri" w:hAnsi="Times New Roman" w:cs="Times New Roman"/>
          <w:sz w:val="24"/>
          <w:szCs w:val="24"/>
        </w:rPr>
        <w:t>остановлением</w:t>
      </w:r>
      <w:r w:rsidR="00D24B46" w:rsidRPr="00D24B46">
        <w:rPr>
          <w:rFonts w:ascii="Times New Roman" w:eastAsia="Calibri" w:hAnsi="Times New Roman" w:cs="Times New Roman"/>
          <w:sz w:val="24"/>
          <w:szCs w:val="24"/>
        </w:rPr>
        <w:t xml:space="preserve">  А</w:t>
      </w:r>
      <w:r w:rsidR="0088735B" w:rsidRPr="00D24B46">
        <w:rPr>
          <w:rFonts w:ascii="Times New Roman" w:hAnsi="Times New Roman" w:cs="Times New Roman"/>
          <w:sz w:val="24"/>
          <w:szCs w:val="24"/>
        </w:rPr>
        <w:t>дминистрации</w:t>
      </w:r>
      <w:r w:rsidR="00D24B46" w:rsidRPr="00D24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B46" w:rsidRPr="00D24B46" w:rsidRDefault="00D535AF" w:rsidP="00D24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4B46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D24B46" w:rsidRPr="00D24B46">
        <w:rPr>
          <w:rFonts w:ascii="Times New Roman" w:hAnsi="Times New Roman" w:cs="Times New Roman"/>
          <w:sz w:val="24"/>
          <w:szCs w:val="24"/>
        </w:rPr>
        <w:t xml:space="preserve"> </w:t>
      </w:r>
      <w:r w:rsidRPr="00D24B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B46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D24B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E32" w:rsidRPr="009A6E32" w:rsidRDefault="009A6E32" w:rsidP="00D24B4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24B46">
        <w:rPr>
          <w:rFonts w:ascii="Times New Roman" w:eastAsia="Calibri" w:hAnsi="Times New Roman" w:cs="Times New Roman"/>
          <w:sz w:val="24"/>
          <w:szCs w:val="24"/>
        </w:rPr>
        <w:t>от  ______№</w:t>
      </w:r>
      <w:r w:rsidR="00D24B46" w:rsidRPr="00D24B46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9A6E3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24B46" w:rsidRDefault="00D24B46" w:rsidP="009A6E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</w:p>
    <w:p w:rsidR="009A6E32" w:rsidRPr="009A6E32" w:rsidRDefault="009A6E32" w:rsidP="009A6E3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ПО</w:t>
      </w:r>
      <w:bookmarkEnd w:id="0"/>
      <w:r w:rsidRPr="009A6E32">
        <w:rPr>
          <w:rFonts w:ascii="Times New Roman" w:hAnsi="Times New Roman" w:cs="Times New Roman"/>
          <w:b/>
          <w:sz w:val="28"/>
          <w:szCs w:val="28"/>
        </w:rPr>
        <w:t>РЯДОК</w:t>
      </w:r>
    </w:p>
    <w:p w:rsidR="009A6E32" w:rsidRPr="00F84D34" w:rsidRDefault="009A6E32" w:rsidP="009A6E32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3"/>
      <w:r w:rsidRPr="009A6E32">
        <w:rPr>
          <w:rFonts w:ascii="Times New Roman" w:hAnsi="Times New Roman" w:cs="Times New Roman"/>
          <w:b/>
          <w:sz w:val="28"/>
          <w:szCs w:val="28"/>
        </w:rPr>
        <w:t>разработки, обсуждения с заинтересованными лицами и утверждения дизайн-проектов благоустройства дворовой территории, включенной в муниципальную про</w:t>
      </w:r>
      <w:r w:rsidR="00417DA0">
        <w:rPr>
          <w:rFonts w:ascii="Times New Roman" w:hAnsi="Times New Roman" w:cs="Times New Roman"/>
          <w:b/>
          <w:sz w:val="28"/>
          <w:szCs w:val="28"/>
        </w:rPr>
        <w:t>грамму «Формирование комфортной</w:t>
      </w:r>
      <w:r w:rsidRPr="009A6E32">
        <w:rPr>
          <w:rFonts w:ascii="Times New Roman" w:hAnsi="Times New Roman" w:cs="Times New Roman"/>
          <w:b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C59" w:rsidRPr="00882C5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D535AF" w:rsidRPr="00D535A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="00D535AF" w:rsidRPr="00D535AF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535AF" w:rsidRPr="00D535AF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44D9C">
        <w:rPr>
          <w:rFonts w:ascii="Times New Roman" w:hAnsi="Times New Roman" w:cs="Times New Roman"/>
          <w:b/>
          <w:sz w:val="28"/>
          <w:szCs w:val="28"/>
        </w:rPr>
        <w:t>на 2017 год</w:t>
      </w:r>
      <w:r w:rsidR="00F84D34">
        <w:rPr>
          <w:rFonts w:ascii="Times New Roman" w:hAnsi="Times New Roman" w:cs="Times New Roman"/>
          <w:b/>
          <w:sz w:val="28"/>
          <w:szCs w:val="28"/>
        </w:rPr>
        <w:t>».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  <w:bookmarkEnd w:id="1"/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Настоящий Порядок регламентирует процедуру разработки, обсуждения и согласования заинтересованными лицами дизайн-проекта благоустройства дворовой территории многоквартирного дома, расположенного на территори</w:t>
      </w:r>
      <w:r w:rsidR="00F84D34">
        <w:rPr>
          <w:rFonts w:ascii="Times New Roman" w:hAnsi="Times New Roman" w:cs="Times New Roman"/>
          <w:sz w:val="28"/>
          <w:szCs w:val="28"/>
        </w:rPr>
        <w:t xml:space="preserve">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A6E32">
        <w:rPr>
          <w:rFonts w:ascii="Times New Roman" w:hAnsi="Times New Roman" w:cs="Times New Roman"/>
          <w:sz w:val="28"/>
          <w:szCs w:val="28"/>
        </w:rPr>
        <w:t>, а также дизайн-проекта благоустройства территории общего пользования, их утверждение в рамках реализации муниципальной про</w:t>
      </w:r>
      <w:r w:rsidR="00417DA0">
        <w:rPr>
          <w:rFonts w:ascii="Times New Roman" w:hAnsi="Times New Roman" w:cs="Times New Roman"/>
          <w:sz w:val="28"/>
          <w:szCs w:val="28"/>
        </w:rPr>
        <w:t>граммы «Формирование комфортной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на </w:t>
      </w:r>
      <w:r w:rsidR="000F1D33">
        <w:rPr>
          <w:rFonts w:ascii="Times New Roman" w:hAnsi="Times New Roman" w:cs="Times New Roman"/>
          <w:sz w:val="28"/>
          <w:szCs w:val="28"/>
        </w:rPr>
        <w:t>территор</w:t>
      </w:r>
      <w:r w:rsidR="00744D9C">
        <w:rPr>
          <w:rFonts w:ascii="Times New Roman" w:hAnsi="Times New Roman" w:cs="Times New Roman"/>
          <w:sz w:val="28"/>
          <w:szCs w:val="28"/>
        </w:rPr>
        <w:t xml:space="preserve">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744D9C">
        <w:rPr>
          <w:rFonts w:ascii="Times New Roman" w:hAnsi="Times New Roman" w:cs="Times New Roman"/>
          <w:sz w:val="28"/>
          <w:szCs w:val="28"/>
        </w:rPr>
        <w:t xml:space="preserve"> на</w:t>
      </w:r>
      <w:r w:rsidR="000F1D33">
        <w:rPr>
          <w:rFonts w:ascii="Times New Roman" w:hAnsi="Times New Roman" w:cs="Times New Roman"/>
          <w:sz w:val="28"/>
          <w:szCs w:val="28"/>
        </w:rPr>
        <w:t xml:space="preserve"> </w:t>
      </w:r>
      <w:r w:rsidR="00744D9C">
        <w:rPr>
          <w:rFonts w:ascii="Times New Roman" w:hAnsi="Times New Roman" w:cs="Times New Roman"/>
          <w:sz w:val="28"/>
          <w:szCs w:val="28"/>
        </w:rPr>
        <w:t>2017 год</w:t>
      </w:r>
      <w:r w:rsidRPr="009A6E32">
        <w:rPr>
          <w:rFonts w:ascii="Times New Roman" w:hAnsi="Times New Roman" w:cs="Times New Roman"/>
          <w:sz w:val="28"/>
          <w:szCs w:val="28"/>
        </w:rPr>
        <w:t xml:space="preserve">» </w:t>
      </w:r>
      <w:r w:rsidRPr="009A6E32">
        <w:rPr>
          <w:rFonts w:ascii="Times New Roman" w:hAnsi="Times New Roman" w:cs="Times New Roman"/>
          <w:bCs/>
          <w:sz w:val="28"/>
          <w:szCs w:val="28"/>
        </w:rPr>
        <w:t xml:space="preserve">(далее – Порядок). </w:t>
      </w:r>
      <w:proofErr w:type="gramEnd"/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1.2. Под дизайн-проектом понимается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территории, с планировочной схемой, с описанием работ и мероприятий, предлагаемых к выполнению (далее – дизайн-проект).</w:t>
      </w:r>
    </w:p>
    <w:p w:rsidR="009A6E32" w:rsidRPr="009A6E32" w:rsidRDefault="009A6E32" w:rsidP="009A6E32">
      <w:pPr>
        <w:spacing w:line="360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6E32">
        <w:rPr>
          <w:rFonts w:ascii="Times New Roman" w:hAnsi="Times New Roman" w:cs="Times New Roman"/>
          <w:iCs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9A6E32" w:rsidRPr="009A6E32" w:rsidRDefault="009A6E32" w:rsidP="009A6E32">
      <w:pPr>
        <w:spacing w:line="360" w:lineRule="exact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Проект бла</w:t>
      </w:r>
      <w:r w:rsidR="0073690D">
        <w:rPr>
          <w:rFonts w:ascii="Times New Roman" w:hAnsi="Times New Roman" w:cs="Times New Roman"/>
          <w:sz w:val="28"/>
          <w:szCs w:val="28"/>
        </w:rPr>
        <w:t xml:space="preserve">гоустройства должен соответствовать </w:t>
      </w:r>
      <w:r w:rsidRPr="009A6E32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3690D">
        <w:rPr>
          <w:rFonts w:ascii="Times New Roman" w:hAnsi="Times New Roman" w:cs="Times New Roman"/>
          <w:sz w:val="28"/>
          <w:szCs w:val="28"/>
        </w:rPr>
        <w:t>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по охране и поддержанию здоровья человека, создавать технические возможности (именно обеспечение физической, пространственной и информационной доступности) беспрепятственного</w:t>
      </w:r>
      <w:r w:rsidR="00E43159">
        <w:rPr>
          <w:rFonts w:ascii="Times New Roman" w:hAnsi="Times New Roman" w:cs="Times New Roman"/>
          <w:sz w:val="28"/>
          <w:szCs w:val="28"/>
        </w:rPr>
        <w:t xml:space="preserve"> доступа и передвижения </w:t>
      </w:r>
      <w:r w:rsidR="00E43159">
        <w:rPr>
          <w:rFonts w:ascii="Times New Roman" w:hAnsi="Times New Roman" w:cs="Times New Roman"/>
          <w:sz w:val="28"/>
          <w:szCs w:val="28"/>
        </w:rPr>
        <w:lastRenderedPageBreak/>
        <w:t>маломобильным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E43159">
        <w:rPr>
          <w:rFonts w:ascii="Times New Roman" w:hAnsi="Times New Roman" w:cs="Times New Roman"/>
          <w:sz w:val="28"/>
          <w:szCs w:val="28"/>
        </w:rPr>
        <w:t>ам</w:t>
      </w:r>
      <w:r w:rsidRPr="009A6E32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43159">
        <w:rPr>
          <w:rFonts w:ascii="Times New Roman" w:hAnsi="Times New Roman" w:cs="Times New Roman"/>
          <w:sz w:val="28"/>
          <w:szCs w:val="28"/>
        </w:rPr>
        <w:t xml:space="preserve"> и людям с ограниченными возможностями здоровья</w:t>
      </w:r>
      <w:r w:rsidRPr="009A6E32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4"/>
      <w:r w:rsidRPr="009A6E32">
        <w:rPr>
          <w:rFonts w:ascii="Times New Roman" w:hAnsi="Times New Roman" w:cs="Times New Roman"/>
          <w:b/>
          <w:sz w:val="28"/>
          <w:szCs w:val="28"/>
        </w:rPr>
        <w:t xml:space="preserve">II. </w:t>
      </w:r>
      <w:bookmarkEnd w:id="2"/>
      <w:r w:rsidRPr="009A6E32">
        <w:rPr>
          <w:rFonts w:ascii="Times New Roman" w:hAnsi="Times New Roman" w:cs="Times New Roman"/>
          <w:b/>
          <w:sz w:val="28"/>
          <w:szCs w:val="28"/>
        </w:rPr>
        <w:t>Разработка дизайн-проекта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9A6E32" w:rsidRPr="009A6E3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Разработка 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</w:t>
      </w:r>
      <w:r w:rsidR="009A6E32" w:rsidRPr="009A6E32">
        <w:rPr>
          <w:rFonts w:ascii="Times New Roman" w:hAnsi="Times New Roman" w:cs="Times New Roman"/>
          <w:bCs/>
          <w:sz w:val="28"/>
          <w:szCs w:val="28"/>
        </w:rPr>
        <w:t>Правилами благоустройства территории</w:t>
      </w:r>
      <w:r w:rsidR="00F84D34" w:rsidRP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4315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9A6E32" w:rsidRPr="009A6E32">
        <w:rPr>
          <w:rFonts w:ascii="Times New Roman" w:hAnsi="Times New Roman" w:cs="Times New Roman"/>
          <w:bCs/>
          <w:sz w:val="28"/>
          <w:szCs w:val="28"/>
        </w:rPr>
        <w:t>, требованиями Градостроительного кодекса Российской Федерации</w:t>
      </w:r>
      <w:r w:rsidR="009A6E32" w:rsidRPr="009A6E32">
        <w:rPr>
          <w:rFonts w:ascii="Times New Roman" w:hAnsi="Times New Roman" w:cs="Times New Roman"/>
          <w:sz w:val="28"/>
          <w:szCs w:val="28"/>
        </w:rPr>
        <w:t>, а также действующими ст</w:t>
      </w:r>
      <w:r w:rsidR="00E43159">
        <w:rPr>
          <w:rFonts w:ascii="Times New Roman" w:hAnsi="Times New Roman" w:cs="Times New Roman"/>
          <w:sz w:val="28"/>
          <w:szCs w:val="28"/>
        </w:rPr>
        <w:t xml:space="preserve">роительными, санитарными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нормами и правилами.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E32" w:rsidRPr="009A6E32">
        <w:rPr>
          <w:rFonts w:ascii="Times New Roman" w:hAnsi="Times New Roman" w:cs="Times New Roman"/>
          <w:sz w:val="28"/>
          <w:szCs w:val="28"/>
        </w:rPr>
        <w:t xml:space="preserve">2.2. Разработка 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осуществляется заинтересованными лицами</w:t>
      </w:r>
      <w:r w:rsidR="00F84D34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2.3.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муниципальной программой «Формирование </w:t>
      </w:r>
      <w:r w:rsidR="00417DA0">
        <w:rPr>
          <w:rFonts w:ascii="Times New Roman" w:hAnsi="Times New Roman" w:cs="Times New Roman"/>
          <w:sz w:val="28"/>
          <w:szCs w:val="28"/>
        </w:rPr>
        <w:t>комфортной</w:t>
      </w:r>
      <w:r w:rsidR="00417DA0" w:rsidRPr="009A6E32">
        <w:rPr>
          <w:rFonts w:ascii="Times New Roman" w:hAnsi="Times New Roman" w:cs="Times New Roman"/>
          <w:sz w:val="28"/>
          <w:szCs w:val="28"/>
        </w:rPr>
        <w:t xml:space="preserve"> </w:t>
      </w:r>
      <w:r w:rsidRPr="009A6E32">
        <w:rPr>
          <w:rFonts w:ascii="Times New Roman" w:hAnsi="Times New Roman" w:cs="Times New Roman"/>
          <w:sz w:val="28"/>
          <w:szCs w:val="28"/>
        </w:rPr>
        <w:t>городской среды</w:t>
      </w:r>
      <w:r w:rsidR="00F84D34">
        <w:rPr>
          <w:rFonts w:ascii="Times New Roman" w:hAnsi="Times New Roman" w:cs="Times New Roman"/>
          <w:sz w:val="28"/>
          <w:szCs w:val="28"/>
        </w:rPr>
        <w:t xml:space="preserve"> </w:t>
      </w:r>
      <w:r w:rsidR="00882C5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744D9C">
        <w:rPr>
          <w:rFonts w:ascii="Times New Roman" w:hAnsi="Times New Roman" w:cs="Times New Roman"/>
          <w:sz w:val="28"/>
          <w:szCs w:val="28"/>
        </w:rPr>
        <w:t>на 2017 год</w:t>
      </w:r>
      <w:r w:rsidRPr="009A6E32">
        <w:rPr>
          <w:rFonts w:ascii="Times New Roman" w:hAnsi="Times New Roman" w:cs="Times New Roman"/>
          <w:sz w:val="28"/>
          <w:szCs w:val="28"/>
        </w:rPr>
        <w:t>»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9A6E32" w:rsidRPr="009A6E32" w:rsidRDefault="009A6E32" w:rsidP="009A6E32">
      <w:pPr>
        <w:spacing w:before="36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6E32">
        <w:rPr>
          <w:rFonts w:ascii="Times New Roman" w:hAnsi="Times New Roman" w:cs="Times New Roman"/>
          <w:b/>
          <w:sz w:val="28"/>
          <w:szCs w:val="28"/>
        </w:rPr>
        <w:t>III. Обсуждение, согласование и утверждение дизайн-проекта</w:t>
      </w:r>
    </w:p>
    <w:p w:rsidR="009A6E32" w:rsidRPr="009A6E32" w:rsidRDefault="00417DA0" w:rsidP="00F84D3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6E32" w:rsidRPr="009A6E32">
        <w:rPr>
          <w:rFonts w:ascii="Times New Roman" w:hAnsi="Times New Roman" w:cs="Times New Roman"/>
          <w:sz w:val="28"/>
          <w:szCs w:val="28"/>
        </w:rPr>
        <w:t>3.1. </w:t>
      </w:r>
      <w:proofErr w:type="gramStart"/>
      <w:r w:rsidR="009A6E32" w:rsidRPr="009A6E32">
        <w:rPr>
          <w:rFonts w:ascii="Times New Roman" w:hAnsi="Times New Roman" w:cs="Times New Roman"/>
          <w:sz w:val="28"/>
          <w:szCs w:val="28"/>
        </w:rPr>
        <w:t>В целях обсуждения, согласования и утверждения дизайн-проекта благоустройства дворовой территории мно</w:t>
      </w:r>
      <w:r w:rsidR="00E43159">
        <w:rPr>
          <w:rFonts w:ascii="Times New Roman" w:hAnsi="Times New Roman" w:cs="Times New Roman"/>
          <w:sz w:val="28"/>
          <w:szCs w:val="28"/>
        </w:rPr>
        <w:t>гоквартирного дома, А</w:t>
      </w:r>
      <w:r w:rsidR="00F84D3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B56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муниципальной программы (далее – уполномоченное лицо), об изготовлени</w:t>
      </w:r>
      <w:r w:rsidR="007B56FA">
        <w:rPr>
          <w:rFonts w:ascii="Times New Roman" w:hAnsi="Times New Roman" w:cs="Times New Roman"/>
          <w:sz w:val="28"/>
          <w:szCs w:val="28"/>
        </w:rPr>
        <w:t>и и предоставлении в А</w:t>
      </w:r>
      <w:r w:rsidR="00F84D34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B56F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E43159">
        <w:rPr>
          <w:rFonts w:ascii="Times New Roman" w:hAnsi="Times New Roman" w:cs="Times New Roman"/>
          <w:sz w:val="28"/>
          <w:szCs w:val="28"/>
        </w:rPr>
        <w:t xml:space="preserve"> </w:t>
      </w:r>
      <w:r w:rsidR="009A6E32" w:rsidRPr="009A6E32">
        <w:rPr>
          <w:rFonts w:ascii="Times New Roman" w:hAnsi="Times New Roman" w:cs="Times New Roman"/>
          <w:sz w:val="28"/>
          <w:szCs w:val="28"/>
        </w:rPr>
        <w:t>дизайн-проекта в</w:t>
      </w:r>
      <w:proofErr w:type="gramEnd"/>
      <w:r w:rsidR="009A6E32" w:rsidRPr="009A6E32"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заседания общественной комиссии по реализации программы по рассмотрению предложений заинтересованных лиц о благоустройстве дворовой территории. 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lastRenderedPageBreak/>
        <w:t xml:space="preserve">3.2. Уполномоченное лицо обеспечивает обсуждение, согласование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9A6E32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многоквартирного дома</w:t>
      </w:r>
      <w:r w:rsidR="007B56FA">
        <w:rPr>
          <w:rFonts w:ascii="Times New Roman" w:hAnsi="Times New Roman" w:cs="Times New Roman"/>
          <w:sz w:val="28"/>
          <w:szCs w:val="28"/>
        </w:rPr>
        <w:t xml:space="preserve"> с жителями дома и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</w:t>
      </w:r>
      <w:proofErr w:type="spellStart"/>
      <w:r w:rsidR="007B56FA">
        <w:rPr>
          <w:rFonts w:ascii="Times New Roman" w:hAnsi="Times New Roman" w:cs="Times New Roman"/>
          <w:sz w:val="28"/>
          <w:szCs w:val="28"/>
        </w:rPr>
        <w:t>области</w:t>
      </w:r>
      <w:r w:rsidRPr="009A6E3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A6E32">
        <w:rPr>
          <w:rFonts w:ascii="Times New Roman" w:hAnsi="Times New Roman" w:cs="Times New Roman"/>
          <w:sz w:val="28"/>
          <w:szCs w:val="28"/>
        </w:rPr>
        <w:t xml:space="preserve"> течение 10 рабочих дней. В качестве подтверждения обсуждения и согласования с жителями уполномоченное </w:t>
      </w:r>
      <w:r w:rsidR="00417DA0">
        <w:rPr>
          <w:rFonts w:ascii="Times New Roman" w:hAnsi="Times New Roman" w:cs="Times New Roman"/>
          <w:sz w:val="28"/>
          <w:szCs w:val="28"/>
        </w:rPr>
        <w:t>лицо предоставля</w:t>
      </w:r>
      <w:r w:rsidR="007B56FA">
        <w:rPr>
          <w:rFonts w:ascii="Times New Roman" w:hAnsi="Times New Roman" w:cs="Times New Roman"/>
          <w:sz w:val="28"/>
          <w:szCs w:val="28"/>
        </w:rPr>
        <w:t>ет в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9A6E32">
        <w:rPr>
          <w:rFonts w:ascii="Times New Roman" w:hAnsi="Times New Roman" w:cs="Times New Roman"/>
          <w:sz w:val="28"/>
          <w:szCs w:val="28"/>
        </w:rPr>
        <w:t>списки с указанием фамилии имени отче</w:t>
      </w:r>
      <w:r w:rsidR="00E43159">
        <w:rPr>
          <w:rFonts w:ascii="Times New Roman" w:hAnsi="Times New Roman" w:cs="Times New Roman"/>
          <w:sz w:val="28"/>
          <w:szCs w:val="28"/>
        </w:rPr>
        <w:t>ства, номера квартиры и подписи лиц, принимавших участие</w:t>
      </w:r>
      <w:r w:rsidRPr="009A6E32">
        <w:rPr>
          <w:rFonts w:ascii="Times New Roman" w:hAnsi="Times New Roman" w:cs="Times New Roman"/>
          <w:sz w:val="28"/>
          <w:szCs w:val="28"/>
        </w:rPr>
        <w:t xml:space="preserve"> </w:t>
      </w:r>
      <w:r w:rsidR="00E43159">
        <w:rPr>
          <w:rFonts w:ascii="Times New Roman" w:hAnsi="Times New Roman" w:cs="Times New Roman"/>
          <w:sz w:val="28"/>
          <w:szCs w:val="28"/>
        </w:rPr>
        <w:t xml:space="preserve">в обсуждении и согласовании </w:t>
      </w:r>
      <w:proofErr w:type="gramStart"/>
      <w:r w:rsidR="00E43159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E43159">
        <w:rPr>
          <w:rFonts w:ascii="Times New Roman" w:hAnsi="Times New Roman" w:cs="Times New Roman"/>
          <w:sz w:val="28"/>
          <w:szCs w:val="28"/>
        </w:rPr>
        <w:t>.</w:t>
      </w:r>
      <w:bookmarkStart w:id="3" w:name="_GoBack"/>
      <w:bookmarkEnd w:id="3"/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3.3. Утверждение </w:t>
      </w:r>
      <w:proofErr w:type="gramStart"/>
      <w:r w:rsidRPr="009A6E32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9A6E32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многоквартирного дома и территории общего пользова</w:t>
      </w:r>
      <w:r w:rsidR="00417DA0">
        <w:rPr>
          <w:rFonts w:ascii="Times New Roman" w:hAnsi="Times New Roman" w:cs="Times New Roman"/>
          <w:sz w:val="28"/>
          <w:szCs w:val="28"/>
        </w:rPr>
        <w:t>ния осущест</w:t>
      </w:r>
      <w:r w:rsidR="007B56FA">
        <w:rPr>
          <w:rFonts w:ascii="Times New Roman" w:hAnsi="Times New Roman" w:cs="Times New Roman"/>
          <w:sz w:val="28"/>
          <w:szCs w:val="28"/>
        </w:rPr>
        <w:t>вляется А</w:t>
      </w:r>
      <w:r w:rsidR="00417DA0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535AF">
        <w:rPr>
          <w:rFonts w:ascii="Times New Roman" w:hAnsi="Times New Roman" w:cs="Times New Roman"/>
          <w:sz w:val="28"/>
          <w:szCs w:val="28"/>
        </w:rPr>
        <w:t xml:space="preserve"> </w:t>
      </w:r>
      <w:r w:rsidR="007B56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9A6E32">
        <w:rPr>
          <w:rFonts w:ascii="Times New Roman" w:hAnsi="Times New Roman" w:cs="Times New Roman"/>
          <w:sz w:val="28"/>
          <w:szCs w:val="28"/>
        </w:rPr>
        <w:t>в течение пять рабочих дней со дня согласования дизайн-проекта.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 xml:space="preserve">3.4. Дизайн-проект на благоустройство дворовой территории многоквартирного дома утверждается в двух экземплярах, в том числе один экземпляр </w:t>
      </w:r>
      <w:r w:rsidR="007B56FA">
        <w:rPr>
          <w:rFonts w:ascii="Times New Roman" w:hAnsi="Times New Roman" w:cs="Times New Roman"/>
          <w:sz w:val="28"/>
          <w:szCs w:val="28"/>
        </w:rPr>
        <w:t>хранится у упо</w:t>
      </w:r>
      <w:r w:rsidR="00F7227F">
        <w:rPr>
          <w:rFonts w:ascii="Times New Roman" w:hAnsi="Times New Roman" w:cs="Times New Roman"/>
          <w:sz w:val="28"/>
          <w:szCs w:val="28"/>
        </w:rPr>
        <w:t xml:space="preserve">лномоченного лица, </w:t>
      </w:r>
      <w:r w:rsidR="007B56FA">
        <w:rPr>
          <w:rFonts w:ascii="Times New Roman" w:hAnsi="Times New Roman" w:cs="Times New Roman"/>
          <w:sz w:val="28"/>
          <w:szCs w:val="28"/>
        </w:rPr>
        <w:t>утвержденного</w:t>
      </w:r>
      <w:r w:rsidR="00F7227F">
        <w:rPr>
          <w:rFonts w:ascii="Times New Roman" w:hAnsi="Times New Roman" w:cs="Times New Roman"/>
          <w:sz w:val="28"/>
          <w:szCs w:val="28"/>
        </w:rPr>
        <w:t xml:space="preserve"> протоколом </w:t>
      </w:r>
      <w:r w:rsidR="007B56FA">
        <w:rPr>
          <w:rFonts w:ascii="Times New Roman" w:hAnsi="Times New Roman" w:cs="Times New Roman"/>
          <w:sz w:val="28"/>
          <w:szCs w:val="28"/>
        </w:rPr>
        <w:t xml:space="preserve"> обще</w:t>
      </w:r>
      <w:r w:rsidR="00F7227F">
        <w:rPr>
          <w:rFonts w:ascii="Times New Roman" w:hAnsi="Times New Roman" w:cs="Times New Roman"/>
          <w:sz w:val="28"/>
          <w:szCs w:val="28"/>
        </w:rPr>
        <w:t>го собрания</w:t>
      </w:r>
      <w:r w:rsidR="007B56FA">
        <w:rPr>
          <w:rFonts w:ascii="Times New Roman" w:hAnsi="Times New Roman" w:cs="Times New Roman"/>
          <w:sz w:val="28"/>
          <w:szCs w:val="28"/>
        </w:rPr>
        <w:t xml:space="preserve"> собственников</w:t>
      </w:r>
      <w:r w:rsidR="00F7227F">
        <w:rPr>
          <w:rFonts w:ascii="Times New Roman" w:hAnsi="Times New Roman" w:cs="Times New Roman"/>
          <w:sz w:val="28"/>
          <w:szCs w:val="28"/>
        </w:rPr>
        <w:t xml:space="preserve"> помещений в многоквартирном доме.</w:t>
      </w:r>
      <w:r w:rsidRPr="009A6E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3.5. Дизайн-проект на благоустройство территории общего пользования утверждается в одном экзе</w:t>
      </w:r>
      <w:r w:rsidR="00417DA0">
        <w:rPr>
          <w:rFonts w:ascii="Times New Roman" w:hAnsi="Times New Roman" w:cs="Times New Roman"/>
          <w:sz w:val="28"/>
          <w:szCs w:val="28"/>
        </w:rPr>
        <w:t xml:space="preserve">мпляре и хранится в </w:t>
      </w:r>
      <w:r w:rsidR="00F7227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35A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D535A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7227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9A6E32">
        <w:rPr>
          <w:rFonts w:ascii="Times New Roman" w:hAnsi="Times New Roman" w:cs="Times New Roman"/>
          <w:sz w:val="28"/>
          <w:szCs w:val="28"/>
        </w:rPr>
        <w:t>.</w:t>
      </w:r>
    </w:p>
    <w:p w:rsidR="009A6E32" w:rsidRPr="009A6E32" w:rsidRDefault="009A6E32" w:rsidP="009A6E32">
      <w:pPr>
        <w:pStyle w:val="ab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E32">
        <w:rPr>
          <w:rFonts w:ascii="Times New Roman" w:hAnsi="Times New Roman" w:cs="Times New Roman"/>
          <w:sz w:val="28"/>
          <w:szCs w:val="28"/>
        </w:rPr>
        <w:t>3.6. Основанием для отказа в согласовании и утверждении дизайн-проекта является несоответствие данных с поданным предложением по благоустройству дворовой территории и протоколом общего собрания собственников жилья.</w:t>
      </w:r>
    </w:p>
    <w:p w:rsidR="009A6E32" w:rsidRPr="009A6E32" w:rsidRDefault="009A6E32" w:rsidP="009A6E32">
      <w:pPr>
        <w:pStyle w:val="ab"/>
        <w:spacing w:line="360" w:lineRule="exact"/>
        <w:ind w:left="720"/>
        <w:rPr>
          <w:rFonts w:ascii="Times New Roman" w:hAnsi="Times New Roman" w:cs="Times New Roman"/>
          <w:sz w:val="28"/>
          <w:szCs w:val="28"/>
        </w:rPr>
      </w:pPr>
    </w:p>
    <w:p w:rsidR="009A6E32" w:rsidRPr="009A6E32" w:rsidRDefault="009A6E32" w:rsidP="009A6E32">
      <w:pPr>
        <w:pStyle w:val="11"/>
        <w:suppressLineNumbers/>
        <w:shd w:val="clear" w:color="auto" w:fill="auto"/>
        <w:tabs>
          <w:tab w:val="left" w:pos="0"/>
          <w:tab w:val="left" w:pos="1350"/>
        </w:tabs>
        <w:suppressAutoHyphens/>
        <w:spacing w:before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578" w:rsidRPr="009A6E32" w:rsidRDefault="005E1578" w:rsidP="009A6E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E1578" w:rsidRPr="009A6E32" w:rsidSect="00A70EEB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C17F9"/>
    <w:multiLevelType w:val="multilevel"/>
    <w:tmpl w:val="BD8E65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2C16EE"/>
    <w:multiLevelType w:val="hybridMultilevel"/>
    <w:tmpl w:val="143C803C"/>
    <w:lvl w:ilvl="0" w:tplc="2B862CC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9C3952"/>
    <w:multiLevelType w:val="hybridMultilevel"/>
    <w:tmpl w:val="88A6AA3E"/>
    <w:lvl w:ilvl="0" w:tplc="0C7A296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A6"/>
    <w:rsid w:val="00063206"/>
    <w:rsid w:val="000F1D33"/>
    <w:rsid w:val="00202291"/>
    <w:rsid w:val="00417DA0"/>
    <w:rsid w:val="004540A6"/>
    <w:rsid w:val="00475697"/>
    <w:rsid w:val="0056360A"/>
    <w:rsid w:val="00572126"/>
    <w:rsid w:val="005E1578"/>
    <w:rsid w:val="0073690D"/>
    <w:rsid w:val="00744D9C"/>
    <w:rsid w:val="00781AD2"/>
    <w:rsid w:val="007B56FA"/>
    <w:rsid w:val="007F77BF"/>
    <w:rsid w:val="00882C59"/>
    <w:rsid w:val="0088735B"/>
    <w:rsid w:val="009A6E32"/>
    <w:rsid w:val="00A70EEB"/>
    <w:rsid w:val="00B00909"/>
    <w:rsid w:val="00B21047"/>
    <w:rsid w:val="00B82E82"/>
    <w:rsid w:val="00BD5A70"/>
    <w:rsid w:val="00C00DFF"/>
    <w:rsid w:val="00C13EF8"/>
    <w:rsid w:val="00D043B7"/>
    <w:rsid w:val="00D24B46"/>
    <w:rsid w:val="00D535AF"/>
    <w:rsid w:val="00D97F73"/>
    <w:rsid w:val="00E43159"/>
    <w:rsid w:val="00F7227F"/>
    <w:rsid w:val="00F72608"/>
    <w:rsid w:val="00F765D0"/>
    <w:rsid w:val="00F84D34"/>
    <w:rsid w:val="00F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E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a8">
    <w:name w:val="Заголовок к тексту"/>
    <w:basedOn w:val="a"/>
    <w:next w:val="a9"/>
    <w:rsid w:val="00781AD2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81A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81AD2"/>
  </w:style>
  <w:style w:type="character" w:customStyle="1" w:styleId="20">
    <w:name w:val="Заголовок 2 Знак"/>
    <w:basedOn w:val="a0"/>
    <w:link w:val="2"/>
    <w:uiPriority w:val="9"/>
    <w:semiHidden/>
    <w:rsid w:val="009A6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99"/>
    <w:qFormat/>
    <w:rsid w:val="009A6E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c">
    <w:name w:val="Основной текст_"/>
    <w:link w:val="11"/>
    <w:locked/>
    <w:rsid w:val="009A6E3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9A6E32"/>
    <w:pPr>
      <w:shd w:val="clear" w:color="auto" w:fill="FFFFFF"/>
      <w:spacing w:before="60" w:after="0" w:line="0" w:lineRule="atLeast"/>
    </w:pPr>
    <w:rPr>
      <w:sz w:val="23"/>
      <w:szCs w:val="23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9A6E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A6E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08"/>
  </w:style>
  <w:style w:type="paragraph" w:styleId="1">
    <w:name w:val="heading 1"/>
    <w:basedOn w:val="a"/>
    <w:next w:val="a"/>
    <w:link w:val="10"/>
    <w:qFormat/>
    <w:rsid w:val="00F7260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E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726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726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rsid w:val="00F72608"/>
    <w:rPr>
      <w:color w:val="0000FF"/>
      <w:u w:val="single"/>
    </w:rPr>
  </w:style>
  <w:style w:type="paragraph" w:customStyle="1" w:styleId="ConsPlusNormal">
    <w:name w:val="ConsPlusNormal"/>
    <w:next w:val="a"/>
    <w:rsid w:val="00F726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4">
    <w:name w:val="Table Grid"/>
    <w:basedOn w:val="a1"/>
    <w:rsid w:val="00F72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2126"/>
    <w:pPr>
      <w:ind w:left="720"/>
      <w:contextualSpacing/>
    </w:pPr>
    <w:rPr>
      <w:rFonts w:eastAsia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21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1047"/>
    <w:rPr>
      <w:rFonts w:ascii="Tahoma" w:hAnsi="Tahoma" w:cs="Tahoma"/>
      <w:sz w:val="16"/>
      <w:szCs w:val="16"/>
    </w:rPr>
  </w:style>
  <w:style w:type="paragraph" w:customStyle="1" w:styleId="a8">
    <w:name w:val="Заголовок к тексту"/>
    <w:basedOn w:val="a"/>
    <w:next w:val="a9"/>
    <w:rsid w:val="00781AD2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81AD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81AD2"/>
  </w:style>
  <w:style w:type="character" w:customStyle="1" w:styleId="20">
    <w:name w:val="Заголовок 2 Знак"/>
    <w:basedOn w:val="a0"/>
    <w:link w:val="2"/>
    <w:uiPriority w:val="9"/>
    <w:semiHidden/>
    <w:rsid w:val="009A6E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99"/>
    <w:qFormat/>
    <w:rsid w:val="009A6E32"/>
    <w:pPr>
      <w:spacing w:after="0" w:line="240" w:lineRule="auto"/>
    </w:pPr>
    <w:rPr>
      <w:rFonts w:ascii="Calibri" w:eastAsia="Calibri" w:hAnsi="Calibri" w:cs="Calibri"/>
    </w:rPr>
  </w:style>
  <w:style w:type="character" w:customStyle="1" w:styleId="ac">
    <w:name w:val="Основной текст_"/>
    <w:link w:val="11"/>
    <w:locked/>
    <w:rsid w:val="009A6E32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c"/>
    <w:rsid w:val="009A6E32"/>
    <w:pPr>
      <w:shd w:val="clear" w:color="auto" w:fill="FFFFFF"/>
      <w:spacing w:before="60" w:after="0" w:line="0" w:lineRule="atLeast"/>
    </w:pPr>
    <w:rPr>
      <w:sz w:val="23"/>
      <w:szCs w:val="23"/>
    </w:rPr>
  </w:style>
  <w:style w:type="paragraph" w:customStyle="1" w:styleId="14">
    <w:name w:val="Обычный + 14 пт"/>
    <w:aliases w:val="По ширине,Первая строка:  1,25 см,Междустр.интервал:  точн..."/>
    <w:basedOn w:val="a"/>
    <w:rsid w:val="009A6E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A6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1434-03D1-42DB-8717-4ABF8DBCA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Малый Толкай</dc:creator>
  <cp:lastModifiedBy>мр Похвистневский</cp:lastModifiedBy>
  <cp:revision>23</cp:revision>
  <cp:lastPrinted>2017-05-30T10:15:00Z</cp:lastPrinted>
  <dcterms:created xsi:type="dcterms:W3CDTF">2017-04-18T12:23:00Z</dcterms:created>
  <dcterms:modified xsi:type="dcterms:W3CDTF">2017-06-01T04:49:00Z</dcterms:modified>
</cp:coreProperties>
</file>