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E0D" w:rsidRPr="005D0F0E" w:rsidRDefault="00EB5EF6"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Утверждена</w:t>
      </w:r>
    </w:p>
    <w:p w:rsidR="00C77597" w:rsidRDefault="00EB5EF6"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Постановлением Администрации</w:t>
      </w:r>
      <w:r w:rsidR="00C77597">
        <w:rPr>
          <w:rFonts w:ascii="Times New Roman" w:hAnsi="Times New Roman" w:cs="Times New Roman"/>
          <w:sz w:val="24"/>
          <w:szCs w:val="24"/>
        </w:rPr>
        <w:t xml:space="preserve"> </w:t>
      </w:r>
    </w:p>
    <w:p w:rsidR="007657D5" w:rsidRPr="005D0F0E" w:rsidRDefault="00C77597" w:rsidP="00D83064">
      <w:pPr>
        <w:spacing w:line="240" w:lineRule="auto"/>
        <w:contextualSpacing/>
        <w:jc w:val="right"/>
        <w:rPr>
          <w:rFonts w:ascii="Times New Roman" w:hAnsi="Times New Roman" w:cs="Times New Roman"/>
          <w:sz w:val="24"/>
          <w:szCs w:val="24"/>
        </w:rPr>
      </w:pPr>
      <w:r>
        <w:rPr>
          <w:rFonts w:ascii="Times New Roman" w:hAnsi="Times New Roman" w:cs="Times New Roman"/>
          <w:sz w:val="24"/>
          <w:szCs w:val="24"/>
        </w:rPr>
        <w:t>муниципального района Похвистневский</w:t>
      </w:r>
    </w:p>
    <w:p w:rsidR="007657D5" w:rsidRPr="002861A1" w:rsidRDefault="007657D5" w:rsidP="00D83064">
      <w:pPr>
        <w:spacing w:line="240" w:lineRule="auto"/>
        <w:contextualSpacing/>
        <w:jc w:val="right"/>
        <w:rPr>
          <w:rFonts w:ascii="Times New Roman" w:hAnsi="Times New Roman" w:cs="Times New Roman"/>
          <w:sz w:val="24"/>
          <w:szCs w:val="24"/>
        </w:rPr>
      </w:pPr>
      <w:r w:rsidRPr="005D0F0E">
        <w:rPr>
          <w:rFonts w:ascii="Times New Roman" w:hAnsi="Times New Roman" w:cs="Times New Roman"/>
          <w:sz w:val="24"/>
          <w:szCs w:val="24"/>
        </w:rPr>
        <w:t>от</w:t>
      </w:r>
      <w:r w:rsidR="00297B92">
        <w:rPr>
          <w:rFonts w:ascii="Times New Roman" w:hAnsi="Times New Roman" w:cs="Times New Roman"/>
          <w:sz w:val="24"/>
          <w:szCs w:val="24"/>
        </w:rPr>
        <w:t xml:space="preserve"> </w:t>
      </w:r>
      <w:r w:rsidR="0032353B">
        <w:rPr>
          <w:rFonts w:ascii="Times New Roman" w:hAnsi="Times New Roman" w:cs="Times New Roman"/>
          <w:sz w:val="24"/>
          <w:szCs w:val="24"/>
        </w:rPr>
        <w:t xml:space="preserve">04.05.2017 </w:t>
      </w:r>
      <w:r w:rsidR="0099022A">
        <w:rPr>
          <w:rFonts w:ascii="Times New Roman" w:hAnsi="Times New Roman" w:cs="Times New Roman"/>
          <w:sz w:val="24"/>
          <w:szCs w:val="24"/>
        </w:rPr>
        <w:t>№</w:t>
      </w:r>
      <w:r w:rsidR="0032353B">
        <w:rPr>
          <w:rFonts w:ascii="Times New Roman" w:hAnsi="Times New Roman" w:cs="Times New Roman"/>
          <w:sz w:val="24"/>
          <w:szCs w:val="24"/>
        </w:rPr>
        <w:t xml:space="preserve"> 374</w:t>
      </w:r>
    </w:p>
    <w:p w:rsidR="007657D5" w:rsidRPr="00197213" w:rsidRDefault="007657D5" w:rsidP="00D83064">
      <w:pPr>
        <w:spacing w:line="240" w:lineRule="auto"/>
        <w:contextualSpacing/>
        <w:jc w:val="right"/>
        <w:rPr>
          <w:rFonts w:ascii="Times New Roman" w:hAnsi="Times New Roman" w:cs="Times New Roman"/>
          <w:color w:val="FF0000"/>
          <w:sz w:val="24"/>
          <w:szCs w:val="24"/>
        </w:rPr>
      </w:pPr>
    </w:p>
    <w:p w:rsidR="007657D5" w:rsidRPr="00197213" w:rsidRDefault="007657D5" w:rsidP="00D83064">
      <w:pPr>
        <w:spacing w:line="240" w:lineRule="auto"/>
        <w:contextualSpacing/>
        <w:rPr>
          <w:rFonts w:ascii="Times New Roman" w:hAnsi="Times New Roman" w:cs="Times New Roman"/>
          <w:color w:val="FF0000"/>
          <w:sz w:val="24"/>
          <w:szCs w:val="24"/>
        </w:rPr>
      </w:pPr>
    </w:p>
    <w:p w:rsidR="007657D5" w:rsidRPr="005D0F0E" w:rsidRDefault="007657D5" w:rsidP="00D83064">
      <w:pPr>
        <w:spacing w:line="240" w:lineRule="auto"/>
        <w:contextualSpacing/>
        <w:rPr>
          <w:rFonts w:ascii="Times New Roman" w:hAnsi="Times New Roman" w:cs="Times New Roman"/>
          <w:sz w:val="24"/>
          <w:szCs w:val="24"/>
        </w:rPr>
      </w:pPr>
      <w:bookmarkStart w:id="0" w:name="_GoBack"/>
      <w:bookmarkEnd w:id="0"/>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A74120" w:rsidRPr="005D0F0E" w:rsidRDefault="00A74120" w:rsidP="00D83064">
      <w:pPr>
        <w:spacing w:line="240" w:lineRule="auto"/>
        <w:contextualSpacing/>
        <w:rPr>
          <w:rFonts w:ascii="Times New Roman" w:hAnsi="Times New Roman" w:cs="Times New Roman"/>
          <w:sz w:val="24"/>
          <w:szCs w:val="24"/>
        </w:rPr>
      </w:pPr>
    </w:p>
    <w:p w:rsidR="00A74120" w:rsidRPr="00525E21" w:rsidRDefault="00A74120" w:rsidP="00D83064">
      <w:pPr>
        <w:spacing w:line="240" w:lineRule="auto"/>
        <w:contextualSpacing/>
        <w:jc w:val="center"/>
        <w:rPr>
          <w:rFonts w:ascii="Times New Roman" w:hAnsi="Times New Roman" w:cs="Times New Roman"/>
          <w:sz w:val="40"/>
          <w:szCs w:val="40"/>
        </w:rPr>
      </w:pPr>
    </w:p>
    <w:p w:rsidR="007657D5" w:rsidRDefault="00EB5EF6" w:rsidP="00D83064">
      <w:pPr>
        <w:spacing w:line="240" w:lineRule="auto"/>
        <w:contextualSpacing/>
        <w:jc w:val="center"/>
        <w:rPr>
          <w:rFonts w:ascii="Times New Roman" w:hAnsi="Times New Roman" w:cs="Times New Roman"/>
          <w:b/>
          <w:sz w:val="36"/>
          <w:szCs w:val="36"/>
        </w:rPr>
      </w:pPr>
      <w:r w:rsidRPr="00EB5EF6">
        <w:rPr>
          <w:rFonts w:ascii="Times New Roman" w:hAnsi="Times New Roman" w:cs="Times New Roman"/>
          <w:b/>
          <w:sz w:val="36"/>
          <w:szCs w:val="36"/>
        </w:rPr>
        <w:t xml:space="preserve">МУНИЦИПАЛЬНАЯ </w:t>
      </w:r>
      <w:r w:rsidR="007657D5" w:rsidRPr="00EB5EF6">
        <w:rPr>
          <w:rFonts w:ascii="Times New Roman" w:hAnsi="Times New Roman" w:cs="Times New Roman"/>
          <w:b/>
          <w:sz w:val="36"/>
          <w:szCs w:val="36"/>
        </w:rPr>
        <w:t>ПРОГРАММА</w:t>
      </w:r>
    </w:p>
    <w:p w:rsidR="00EB5EF6" w:rsidRPr="00EB5EF6" w:rsidRDefault="00EB5EF6" w:rsidP="00D83064">
      <w:pPr>
        <w:spacing w:line="240" w:lineRule="auto"/>
        <w:contextualSpacing/>
        <w:jc w:val="center"/>
        <w:rPr>
          <w:rFonts w:ascii="Times New Roman" w:hAnsi="Times New Roman" w:cs="Times New Roman"/>
          <w:b/>
          <w:sz w:val="36"/>
          <w:szCs w:val="36"/>
        </w:rPr>
      </w:pPr>
    </w:p>
    <w:p w:rsidR="007657D5" w:rsidRPr="00EB5EF6" w:rsidRDefault="00EB5EF6" w:rsidP="00EB5EF6">
      <w:pPr>
        <w:spacing w:line="240" w:lineRule="auto"/>
        <w:ind w:firstLine="0"/>
        <w:contextualSpacing/>
        <w:jc w:val="center"/>
        <w:rPr>
          <w:rFonts w:ascii="Times New Roman" w:hAnsi="Times New Roman" w:cs="Times New Roman"/>
          <w:b/>
          <w:sz w:val="28"/>
          <w:szCs w:val="28"/>
        </w:rPr>
      </w:pPr>
      <w:r w:rsidRPr="00EB5EF6">
        <w:rPr>
          <w:rFonts w:ascii="Times New Roman" w:hAnsi="Times New Roman" w:cs="Times New Roman"/>
          <w:b/>
          <w:sz w:val="28"/>
          <w:szCs w:val="28"/>
        </w:rPr>
        <w:t>«МОЛОДЕЖЬ МУНИЦИПАЛЬНОГ</w:t>
      </w:r>
      <w:r w:rsidR="009D7DE4">
        <w:rPr>
          <w:rFonts w:ascii="Times New Roman" w:hAnsi="Times New Roman" w:cs="Times New Roman"/>
          <w:b/>
          <w:sz w:val="28"/>
          <w:szCs w:val="28"/>
        </w:rPr>
        <w:t>О РАЙОНА ПОХВИСТНЕВСКИЙ» НА 201</w:t>
      </w:r>
      <w:r w:rsidR="0099022A">
        <w:rPr>
          <w:rFonts w:ascii="Times New Roman" w:hAnsi="Times New Roman" w:cs="Times New Roman"/>
          <w:b/>
          <w:sz w:val="28"/>
          <w:szCs w:val="28"/>
        </w:rPr>
        <w:t>8</w:t>
      </w:r>
      <w:r w:rsidR="00197213">
        <w:rPr>
          <w:rFonts w:ascii="Times New Roman" w:hAnsi="Times New Roman" w:cs="Times New Roman"/>
          <w:b/>
          <w:sz w:val="28"/>
          <w:szCs w:val="28"/>
        </w:rPr>
        <w:t>-2022</w:t>
      </w:r>
      <w:r w:rsidRPr="00EB5EF6">
        <w:rPr>
          <w:rFonts w:ascii="Times New Roman" w:hAnsi="Times New Roman" w:cs="Times New Roman"/>
          <w:b/>
          <w:sz w:val="28"/>
          <w:szCs w:val="28"/>
        </w:rPr>
        <w:t xml:space="preserve"> гг.</w:t>
      </w:r>
    </w:p>
    <w:p w:rsidR="00A74120" w:rsidRPr="00525E21" w:rsidRDefault="00A74120" w:rsidP="00D83064">
      <w:pPr>
        <w:spacing w:line="240" w:lineRule="auto"/>
        <w:contextualSpacing/>
        <w:jc w:val="center"/>
        <w:rPr>
          <w:rFonts w:ascii="Times New Roman" w:hAnsi="Times New Roman" w:cs="Times New Roman"/>
          <w:sz w:val="40"/>
          <w:szCs w:val="40"/>
        </w:rPr>
      </w:pPr>
    </w:p>
    <w:p w:rsidR="007657D5" w:rsidRPr="00525E21" w:rsidRDefault="007657D5" w:rsidP="00D83064">
      <w:pPr>
        <w:spacing w:line="240" w:lineRule="auto"/>
        <w:contextualSpacing/>
        <w:jc w:val="center"/>
        <w:rPr>
          <w:rFonts w:ascii="Times New Roman" w:hAnsi="Times New Roman" w:cs="Times New Roman"/>
          <w:sz w:val="40"/>
          <w:szCs w:val="40"/>
        </w:rPr>
      </w:pPr>
    </w:p>
    <w:p w:rsidR="007657D5" w:rsidRPr="00525E21" w:rsidRDefault="007657D5" w:rsidP="00D83064">
      <w:pPr>
        <w:spacing w:line="240" w:lineRule="auto"/>
        <w:contextualSpacing/>
        <w:jc w:val="center"/>
        <w:rPr>
          <w:rFonts w:ascii="Times New Roman" w:hAnsi="Times New Roman" w:cs="Times New Roman"/>
          <w:sz w:val="40"/>
          <w:szCs w:val="40"/>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C60E32" w:rsidRDefault="00C60E32" w:rsidP="00D83064">
      <w:pPr>
        <w:spacing w:line="240" w:lineRule="auto"/>
        <w:contextualSpacing/>
        <w:rPr>
          <w:rFonts w:ascii="Times New Roman" w:hAnsi="Times New Roman" w:cs="Times New Roman"/>
          <w:sz w:val="24"/>
          <w:szCs w:val="24"/>
        </w:rPr>
      </w:pPr>
    </w:p>
    <w:p w:rsidR="00C60E32" w:rsidRPr="005D0F0E" w:rsidRDefault="00C60E32"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Default="007657D5" w:rsidP="00D83064">
      <w:pPr>
        <w:spacing w:line="240" w:lineRule="auto"/>
        <w:contextualSpacing/>
        <w:rPr>
          <w:rFonts w:ascii="Times New Roman" w:hAnsi="Times New Roman" w:cs="Times New Roman"/>
          <w:sz w:val="24"/>
          <w:szCs w:val="24"/>
        </w:rPr>
      </w:pPr>
    </w:p>
    <w:p w:rsidR="00EB5EF6" w:rsidRDefault="00EB5EF6" w:rsidP="00D83064">
      <w:pPr>
        <w:spacing w:line="240" w:lineRule="auto"/>
        <w:contextualSpacing/>
        <w:rPr>
          <w:rFonts w:ascii="Times New Roman" w:hAnsi="Times New Roman" w:cs="Times New Roman"/>
          <w:sz w:val="24"/>
          <w:szCs w:val="24"/>
        </w:rPr>
      </w:pPr>
    </w:p>
    <w:p w:rsidR="00EB5EF6" w:rsidRDefault="00EB5EF6" w:rsidP="00D83064">
      <w:pPr>
        <w:spacing w:line="240" w:lineRule="auto"/>
        <w:contextualSpacing/>
        <w:rPr>
          <w:rFonts w:ascii="Times New Roman" w:hAnsi="Times New Roman" w:cs="Times New Roman"/>
          <w:sz w:val="24"/>
          <w:szCs w:val="24"/>
        </w:rPr>
      </w:pPr>
    </w:p>
    <w:p w:rsidR="00EB5EF6" w:rsidRPr="005D0F0E" w:rsidRDefault="00EB5EF6"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7657D5" w:rsidRPr="005D0F0E" w:rsidRDefault="007657D5" w:rsidP="00D83064">
      <w:pPr>
        <w:spacing w:line="240" w:lineRule="auto"/>
        <w:contextualSpacing/>
        <w:rPr>
          <w:rFonts w:ascii="Times New Roman" w:hAnsi="Times New Roman" w:cs="Times New Roman"/>
          <w:sz w:val="24"/>
          <w:szCs w:val="24"/>
        </w:rPr>
      </w:pPr>
    </w:p>
    <w:p w:rsidR="008B13D4" w:rsidRDefault="007657D5" w:rsidP="00B671C8">
      <w:pPr>
        <w:spacing w:line="240" w:lineRule="auto"/>
        <w:contextualSpacing/>
        <w:jc w:val="center"/>
        <w:rPr>
          <w:rFonts w:ascii="Times New Roman" w:hAnsi="Times New Roman" w:cs="Times New Roman"/>
          <w:b/>
          <w:sz w:val="28"/>
          <w:szCs w:val="28"/>
        </w:rPr>
      </w:pPr>
      <w:r w:rsidRPr="00B671C8">
        <w:rPr>
          <w:rFonts w:ascii="Times New Roman" w:hAnsi="Times New Roman" w:cs="Times New Roman"/>
          <w:b/>
          <w:sz w:val="28"/>
          <w:szCs w:val="28"/>
        </w:rPr>
        <w:lastRenderedPageBreak/>
        <w:t xml:space="preserve">Паспорт </w:t>
      </w:r>
    </w:p>
    <w:p w:rsidR="007657D5" w:rsidRDefault="008B13D4" w:rsidP="00B671C8">
      <w:pPr>
        <w:spacing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муниципальной </w:t>
      </w:r>
      <w:r w:rsidR="007657D5" w:rsidRPr="00B671C8">
        <w:rPr>
          <w:rFonts w:ascii="Times New Roman" w:hAnsi="Times New Roman" w:cs="Times New Roman"/>
          <w:b/>
          <w:sz w:val="28"/>
          <w:szCs w:val="28"/>
        </w:rPr>
        <w:t>программы</w:t>
      </w:r>
      <w:r>
        <w:rPr>
          <w:rFonts w:ascii="Times New Roman" w:hAnsi="Times New Roman" w:cs="Times New Roman"/>
          <w:b/>
          <w:sz w:val="28"/>
          <w:szCs w:val="28"/>
        </w:rPr>
        <w:t xml:space="preserve"> «Молодежь муниципальног</w:t>
      </w:r>
      <w:r w:rsidR="009D7DE4">
        <w:rPr>
          <w:rFonts w:ascii="Times New Roman" w:hAnsi="Times New Roman" w:cs="Times New Roman"/>
          <w:b/>
          <w:sz w:val="28"/>
          <w:szCs w:val="28"/>
        </w:rPr>
        <w:t>о района Похвистневский» на 201</w:t>
      </w:r>
      <w:r w:rsidR="0099022A">
        <w:rPr>
          <w:rFonts w:ascii="Times New Roman" w:hAnsi="Times New Roman" w:cs="Times New Roman"/>
          <w:b/>
          <w:sz w:val="28"/>
          <w:szCs w:val="28"/>
        </w:rPr>
        <w:t>8</w:t>
      </w:r>
      <w:r w:rsidR="009D7DE4">
        <w:rPr>
          <w:rFonts w:ascii="Times New Roman" w:hAnsi="Times New Roman" w:cs="Times New Roman"/>
          <w:b/>
          <w:sz w:val="28"/>
          <w:szCs w:val="28"/>
        </w:rPr>
        <w:t>-20</w:t>
      </w:r>
      <w:r w:rsidR="00630145">
        <w:rPr>
          <w:rFonts w:ascii="Times New Roman" w:hAnsi="Times New Roman" w:cs="Times New Roman"/>
          <w:b/>
          <w:sz w:val="28"/>
          <w:szCs w:val="28"/>
        </w:rPr>
        <w:t>22</w:t>
      </w:r>
      <w:r>
        <w:rPr>
          <w:rFonts w:ascii="Times New Roman" w:hAnsi="Times New Roman" w:cs="Times New Roman"/>
          <w:b/>
          <w:sz w:val="28"/>
          <w:szCs w:val="28"/>
        </w:rPr>
        <w:t xml:space="preserve"> гг.</w:t>
      </w:r>
    </w:p>
    <w:p w:rsidR="00F64520" w:rsidRDefault="00F64520" w:rsidP="00705D9B">
      <w:pPr>
        <w:spacing w:after="0" w:line="240" w:lineRule="auto"/>
        <w:contextualSpacing/>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998"/>
      </w:tblGrid>
      <w:tr w:rsidR="00A86841" w:rsidTr="00361245">
        <w:tc>
          <w:tcPr>
            <w:tcW w:w="4998" w:type="dxa"/>
          </w:tcPr>
          <w:p w:rsidR="00A86841" w:rsidRDefault="00A86841" w:rsidP="00C13DE9">
            <w:pPr>
              <w:pStyle w:val="a3"/>
              <w:ind w:left="0"/>
              <w:jc w:val="left"/>
              <w:rPr>
                <w:rFonts w:ascii="Times New Roman" w:hAnsi="Times New Roman" w:cs="Times New Roman"/>
                <w:sz w:val="24"/>
                <w:szCs w:val="24"/>
              </w:rPr>
            </w:pPr>
            <w:r>
              <w:rPr>
                <w:rFonts w:ascii="Times New Roman" w:hAnsi="Times New Roman" w:cs="Times New Roman"/>
                <w:sz w:val="24"/>
                <w:szCs w:val="24"/>
              </w:rPr>
              <w:t>Наименование программы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pStyle w:val="a3"/>
              <w:ind w:left="0"/>
              <w:jc w:val="left"/>
              <w:rPr>
                <w:rFonts w:ascii="Times New Roman" w:hAnsi="Times New Roman" w:cs="Times New Roman"/>
                <w:sz w:val="24"/>
                <w:szCs w:val="24"/>
              </w:rPr>
            </w:pPr>
            <w:r>
              <w:rPr>
                <w:rFonts w:ascii="Times New Roman" w:hAnsi="Times New Roman" w:cs="Times New Roman"/>
                <w:sz w:val="24"/>
                <w:szCs w:val="24"/>
              </w:rPr>
              <w:t>Заказчик программы -</w:t>
            </w:r>
          </w:p>
          <w:p w:rsidR="00A86841" w:rsidRDefault="00A86841" w:rsidP="00C13DE9">
            <w:pPr>
              <w:pStyle w:val="a3"/>
              <w:ind w:left="0"/>
              <w:jc w:val="left"/>
              <w:rPr>
                <w:rFonts w:ascii="Times New Roman" w:hAnsi="Times New Roman" w:cs="Times New Roman"/>
                <w:sz w:val="24"/>
                <w:szCs w:val="24"/>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pStyle w:val="a3"/>
              <w:ind w:left="0"/>
              <w:jc w:val="left"/>
              <w:rPr>
                <w:rFonts w:ascii="Times New Roman" w:hAnsi="Times New Roman" w:cs="Times New Roman"/>
                <w:sz w:val="24"/>
                <w:szCs w:val="24"/>
              </w:rPr>
            </w:pPr>
            <w:r>
              <w:rPr>
                <w:rFonts w:ascii="Times New Roman" w:hAnsi="Times New Roman" w:cs="Times New Roman"/>
                <w:sz w:val="24"/>
                <w:szCs w:val="24"/>
              </w:rPr>
              <w:t>Главный исполнитель программы -</w:t>
            </w:r>
          </w:p>
          <w:p w:rsidR="00A86841" w:rsidRDefault="00A86841" w:rsidP="00C13DE9">
            <w:pPr>
              <w:pStyle w:val="a3"/>
              <w:ind w:left="0"/>
              <w:jc w:val="left"/>
              <w:rPr>
                <w:rFonts w:ascii="Times New Roman" w:hAnsi="Times New Roman" w:cs="Times New Roman"/>
                <w:sz w:val="24"/>
                <w:szCs w:val="24"/>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pStyle w:val="a3"/>
              <w:ind w:left="0"/>
              <w:jc w:val="left"/>
              <w:rPr>
                <w:rFonts w:ascii="Times New Roman" w:hAnsi="Times New Roman" w:cs="Times New Roman"/>
                <w:sz w:val="24"/>
                <w:szCs w:val="24"/>
              </w:rPr>
            </w:pPr>
            <w:r>
              <w:rPr>
                <w:rFonts w:ascii="Times New Roman" w:hAnsi="Times New Roman" w:cs="Times New Roman"/>
                <w:sz w:val="24"/>
                <w:szCs w:val="24"/>
              </w:rPr>
              <w:t>Основной разработчик программы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pStyle w:val="a3"/>
              <w:ind w:left="0"/>
              <w:jc w:val="left"/>
              <w:rPr>
                <w:rFonts w:ascii="Times New Roman" w:hAnsi="Times New Roman" w:cs="Times New Roman"/>
                <w:sz w:val="24"/>
                <w:szCs w:val="24"/>
              </w:rPr>
            </w:pPr>
          </w:p>
          <w:p w:rsidR="00A86841" w:rsidRDefault="00A86841" w:rsidP="00C13DE9">
            <w:pPr>
              <w:pStyle w:val="a3"/>
              <w:ind w:left="0"/>
              <w:jc w:val="left"/>
              <w:rPr>
                <w:rFonts w:ascii="Times New Roman" w:hAnsi="Times New Roman" w:cs="Times New Roman"/>
                <w:sz w:val="24"/>
                <w:szCs w:val="24"/>
              </w:rPr>
            </w:pPr>
            <w:r>
              <w:rPr>
                <w:rFonts w:ascii="Times New Roman" w:hAnsi="Times New Roman" w:cs="Times New Roman"/>
                <w:sz w:val="24"/>
                <w:szCs w:val="24"/>
              </w:rPr>
              <w:t>Цель программы -</w:t>
            </w:r>
          </w:p>
          <w:p w:rsidR="00A86841" w:rsidRDefault="00A86841" w:rsidP="00C13DE9">
            <w:pPr>
              <w:pStyle w:val="a3"/>
              <w:ind w:left="0"/>
              <w:jc w:val="left"/>
              <w:rPr>
                <w:rFonts w:ascii="Times New Roman" w:hAnsi="Times New Roman" w:cs="Times New Roman"/>
                <w:sz w:val="24"/>
                <w:szCs w:val="24"/>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pStyle w:val="a3"/>
              <w:ind w:left="0"/>
              <w:jc w:val="left"/>
              <w:rPr>
                <w:rFonts w:ascii="Times New Roman" w:hAnsi="Times New Roman" w:cs="Times New Roman"/>
                <w:sz w:val="24"/>
                <w:szCs w:val="24"/>
              </w:rPr>
            </w:pPr>
            <w:r>
              <w:rPr>
                <w:rFonts w:ascii="Times New Roman" w:hAnsi="Times New Roman" w:cs="Times New Roman"/>
                <w:sz w:val="24"/>
                <w:szCs w:val="24"/>
              </w:rPr>
              <w:t>Задачи программы -</w:t>
            </w: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Default="00A86841" w:rsidP="00C13DE9">
            <w:pPr>
              <w:ind w:firstLine="0"/>
              <w:contextualSpacing/>
              <w:jc w:val="left"/>
              <w:rPr>
                <w:rFonts w:ascii="Times New Roman" w:hAnsi="Times New Roman" w:cs="Times New Roman"/>
                <w:b/>
                <w:sz w:val="28"/>
                <w:szCs w:val="28"/>
              </w:rPr>
            </w:pPr>
          </w:p>
          <w:p w:rsidR="00A86841" w:rsidRPr="00A86841" w:rsidRDefault="00A86841" w:rsidP="00C13DE9">
            <w:pPr>
              <w:ind w:firstLine="0"/>
              <w:contextualSpacing/>
              <w:jc w:val="left"/>
              <w:rPr>
                <w:rFonts w:ascii="Times New Roman" w:hAnsi="Times New Roman" w:cs="Times New Roman"/>
                <w:sz w:val="24"/>
                <w:szCs w:val="24"/>
              </w:rPr>
            </w:pPr>
            <w:r w:rsidRPr="00A86841">
              <w:rPr>
                <w:rFonts w:ascii="Times New Roman" w:hAnsi="Times New Roman" w:cs="Times New Roman"/>
                <w:sz w:val="24"/>
                <w:szCs w:val="24"/>
              </w:rPr>
              <w:t>Сроки реализации программы</w:t>
            </w:r>
            <w:r>
              <w:rPr>
                <w:rFonts w:ascii="Times New Roman" w:hAnsi="Times New Roman" w:cs="Times New Roman"/>
                <w:sz w:val="24"/>
                <w:szCs w:val="24"/>
              </w:rPr>
              <w:t>-</w:t>
            </w:r>
          </w:p>
          <w:p w:rsidR="00A86841" w:rsidRDefault="00A868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sz w:val="24"/>
                <w:szCs w:val="24"/>
              </w:rPr>
            </w:pPr>
          </w:p>
          <w:p w:rsidR="00A86841" w:rsidRPr="00867E41" w:rsidRDefault="00867E41" w:rsidP="00C13DE9">
            <w:pPr>
              <w:ind w:firstLine="0"/>
              <w:contextualSpacing/>
              <w:jc w:val="left"/>
              <w:rPr>
                <w:rFonts w:ascii="Times New Roman" w:hAnsi="Times New Roman" w:cs="Times New Roman"/>
                <w:sz w:val="24"/>
                <w:szCs w:val="24"/>
              </w:rPr>
            </w:pPr>
            <w:r w:rsidRPr="00867E41">
              <w:rPr>
                <w:rFonts w:ascii="Times New Roman" w:hAnsi="Times New Roman" w:cs="Times New Roman"/>
                <w:sz w:val="24"/>
                <w:szCs w:val="24"/>
              </w:rPr>
              <w:t>Основные мероприятия программы -</w:t>
            </w:r>
          </w:p>
          <w:p w:rsidR="00A86841" w:rsidRDefault="00A868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867E41" w:rsidRDefault="00867E41"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sz w:val="24"/>
                <w:szCs w:val="24"/>
              </w:rPr>
            </w:pPr>
          </w:p>
          <w:p w:rsidR="00867E41" w:rsidRPr="00C45CF3" w:rsidRDefault="00867E41" w:rsidP="00C13DE9">
            <w:pPr>
              <w:ind w:firstLine="0"/>
              <w:contextualSpacing/>
              <w:jc w:val="left"/>
              <w:rPr>
                <w:rFonts w:ascii="Times New Roman" w:hAnsi="Times New Roman" w:cs="Times New Roman"/>
                <w:sz w:val="24"/>
                <w:szCs w:val="24"/>
              </w:rPr>
            </w:pPr>
            <w:r w:rsidRPr="00C45CF3">
              <w:rPr>
                <w:rFonts w:ascii="Times New Roman" w:hAnsi="Times New Roman" w:cs="Times New Roman"/>
                <w:sz w:val="24"/>
                <w:szCs w:val="24"/>
              </w:rPr>
              <w:t xml:space="preserve">Исполнители программы </w:t>
            </w:r>
            <w:r w:rsidR="00C45CF3" w:rsidRPr="00C45CF3">
              <w:rPr>
                <w:rFonts w:ascii="Times New Roman" w:hAnsi="Times New Roman" w:cs="Times New Roman"/>
                <w:sz w:val="24"/>
                <w:szCs w:val="24"/>
              </w:rPr>
              <w:t>–</w:t>
            </w:r>
          </w:p>
          <w:p w:rsidR="00C45CF3" w:rsidRPr="00C45CF3" w:rsidRDefault="00C45CF3" w:rsidP="00C13DE9">
            <w:pPr>
              <w:ind w:firstLine="0"/>
              <w:contextualSpacing/>
              <w:jc w:val="left"/>
              <w:rPr>
                <w:rFonts w:ascii="Times New Roman" w:hAnsi="Times New Roman" w:cs="Times New Roman"/>
                <w:sz w:val="24"/>
                <w:szCs w:val="24"/>
              </w:rPr>
            </w:pPr>
          </w:p>
          <w:p w:rsidR="00C45CF3" w:rsidRPr="00C45CF3" w:rsidRDefault="00C45CF3" w:rsidP="00C13DE9">
            <w:pPr>
              <w:ind w:firstLine="0"/>
              <w:contextualSpacing/>
              <w:jc w:val="left"/>
              <w:rPr>
                <w:rFonts w:ascii="Times New Roman" w:hAnsi="Times New Roman" w:cs="Times New Roman"/>
                <w:sz w:val="24"/>
                <w:szCs w:val="24"/>
              </w:rPr>
            </w:pPr>
          </w:p>
          <w:p w:rsidR="00C45CF3" w:rsidRPr="00C45CF3" w:rsidRDefault="00C45CF3" w:rsidP="00C13DE9">
            <w:pPr>
              <w:ind w:firstLine="0"/>
              <w:contextualSpacing/>
              <w:jc w:val="left"/>
              <w:rPr>
                <w:rFonts w:ascii="Times New Roman" w:hAnsi="Times New Roman" w:cs="Times New Roman"/>
                <w:sz w:val="24"/>
                <w:szCs w:val="24"/>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Pr="005F3106" w:rsidRDefault="00C45CF3" w:rsidP="00C13DE9">
            <w:pPr>
              <w:pStyle w:val="a3"/>
              <w:ind w:left="0" w:firstLine="0"/>
              <w:jc w:val="left"/>
              <w:rPr>
                <w:rFonts w:ascii="Times New Roman" w:hAnsi="Times New Roman" w:cs="Times New Roman"/>
                <w:sz w:val="24"/>
                <w:szCs w:val="24"/>
              </w:rPr>
            </w:pPr>
            <w:r w:rsidRPr="005F3106">
              <w:rPr>
                <w:rFonts w:ascii="Times New Roman" w:hAnsi="Times New Roman" w:cs="Times New Roman"/>
                <w:sz w:val="24"/>
                <w:szCs w:val="24"/>
              </w:rPr>
              <w:lastRenderedPageBreak/>
              <w:t>Показател</w:t>
            </w:r>
            <w:proofErr w:type="gramStart"/>
            <w:r w:rsidRPr="005F3106">
              <w:rPr>
                <w:rFonts w:ascii="Times New Roman" w:hAnsi="Times New Roman" w:cs="Times New Roman"/>
                <w:sz w:val="24"/>
                <w:szCs w:val="24"/>
              </w:rPr>
              <w:t>и(</w:t>
            </w:r>
            <w:proofErr w:type="gramEnd"/>
            <w:r w:rsidRPr="005F3106">
              <w:rPr>
                <w:rFonts w:ascii="Times New Roman" w:hAnsi="Times New Roman" w:cs="Times New Roman"/>
                <w:sz w:val="24"/>
                <w:szCs w:val="24"/>
              </w:rPr>
              <w:t xml:space="preserve">индикаторы) </w:t>
            </w:r>
            <w:r>
              <w:rPr>
                <w:rFonts w:ascii="Times New Roman" w:hAnsi="Times New Roman" w:cs="Times New Roman"/>
                <w:sz w:val="24"/>
                <w:szCs w:val="24"/>
              </w:rPr>
              <w:t xml:space="preserve">  </w:t>
            </w:r>
            <w:r w:rsidRPr="005F3106">
              <w:rPr>
                <w:rFonts w:ascii="Times New Roman" w:hAnsi="Times New Roman" w:cs="Times New Roman"/>
                <w:sz w:val="24"/>
                <w:szCs w:val="24"/>
              </w:rPr>
              <w:t>муниципальной программы</w:t>
            </w:r>
            <w:r>
              <w:rPr>
                <w:rFonts w:ascii="Times New Roman" w:hAnsi="Times New Roman" w:cs="Times New Roman"/>
                <w:sz w:val="24"/>
                <w:szCs w:val="24"/>
              </w:rPr>
              <w:t xml:space="preserve"> -</w:t>
            </w: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Default="00C45CF3" w:rsidP="00C13DE9">
            <w:pPr>
              <w:ind w:firstLine="0"/>
              <w:contextualSpacing/>
              <w:jc w:val="left"/>
              <w:rPr>
                <w:rFonts w:ascii="Times New Roman" w:hAnsi="Times New Roman" w:cs="Times New Roman"/>
                <w:b/>
                <w:sz w:val="28"/>
                <w:szCs w:val="28"/>
              </w:rPr>
            </w:pPr>
          </w:p>
          <w:p w:rsidR="00C45CF3" w:rsidRPr="005F3106" w:rsidRDefault="00C45CF3" w:rsidP="00C13DE9">
            <w:pPr>
              <w:ind w:firstLine="0"/>
              <w:jc w:val="left"/>
              <w:rPr>
                <w:rFonts w:ascii="Times New Roman" w:hAnsi="Times New Roman" w:cs="Times New Roman"/>
                <w:sz w:val="24"/>
                <w:szCs w:val="24"/>
              </w:rPr>
            </w:pPr>
            <w:r w:rsidRPr="005F3106">
              <w:rPr>
                <w:rFonts w:ascii="Times New Roman" w:hAnsi="Times New Roman" w:cs="Times New Roman"/>
                <w:sz w:val="24"/>
                <w:szCs w:val="24"/>
              </w:rPr>
              <w:t>Объемы и источники финансирования -</w:t>
            </w:r>
          </w:p>
          <w:p w:rsidR="00C45CF3" w:rsidRDefault="00C45CF3"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Default="00C13DE9" w:rsidP="00C13DE9">
            <w:pPr>
              <w:ind w:firstLine="0"/>
              <w:contextualSpacing/>
              <w:jc w:val="left"/>
              <w:rPr>
                <w:rFonts w:ascii="Times New Roman" w:hAnsi="Times New Roman" w:cs="Times New Roman"/>
                <w:b/>
                <w:sz w:val="28"/>
                <w:szCs w:val="28"/>
              </w:rPr>
            </w:pPr>
          </w:p>
          <w:p w:rsidR="00C13DE9" w:rsidRPr="00B46065" w:rsidRDefault="00C13DE9" w:rsidP="00C13DE9">
            <w:pPr>
              <w:pStyle w:val="a3"/>
              <w:ind w:left="0" w:firstLine="0"/>
              <w:jc w:val="left"/>
              <w:rPr>
                <w:rFonts w:ascii="Times New Roman" w:hAnsi="Times New Roman" w:cs="Times New Roman"/>
                <w:sz w:val="24"/>
                <w:szCs w:val="24"/>
              </w:rPr>
            </w:pPr>
            <w:r w:rsidRPr="00B46065">
              <w:rPr>
                <w:rFonts w:ascii="Times New Roman" w:hAnsi="Times New Roman" w:cs="Times New Roman"/>
                <w:sz w:val="24"/>
                <w:szCs w:val="24"/>
              </w:rPr>
              <w:t xml:space="preserve">Система организации контроля </w:t>
            </w:r>
            <w:proofErr w:type="gramStart"/>
            <w:r w:rsidRPr="00B46065">
              <w:rPr>
                <w:rFonts w:ascii="Times New Roman" w:hAnsi="Times New Roman" w:cs="Times New Roman"/>
                <w:sz w:val="24"/>
                <w:szCs w:val="24"/>
              </w:rPr>
              <w:t>за</w:t>
            </w:r>
            <w:proofErr w:type="gramEnd"/>
          </w:p>
          <w:p w:rsidR="00C13DE9" w:rsidRPr="00B46065" w:rsidRDefault="00C13DE9" w:rsidP="00C13DE9">
            <w:pPr>
              <w:pStyle w:val="a3"/>
              <w:ind w:left="0" w:firstLine="0"/>
              <w:jc w:val="left"/>
              <w:rPr>
                <w:rFonts w:ascii="Times New Roman" w:hAnsi="Times New Roman" w:cs="Times New Roman"/>
                <w:sz w:val="24"/>
                <w:szCs w:val="24"/>
              </w:rPr>
            </w:pPr>
            <w:r w:rsidRPr="00B46065">
              <w:rPr>
                <w:rFonts w:ascii="Times New Roman" w:hAnsi="Times New Roman" w:cs="Times New Roman"/>
                <w:sz w:val="24"/>
                <w:szCs w:val="24"/>
              </w:rPr>
              <w:t>исполнением программы</w:t>
            </w:r>
          </w:p>
          <w:p w:rsidR="00C13DE9" w:rsidRDefault="00C13DE9" w:rsidP="00C13DE9">
            <w:pPr>
              <w:ind w:firstLine="0"/>
              <w:contextualSpacing/>
              <w:jc w:val="left"/>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p w:rsidR="00C13DE9" w:rsidRDefault="00C13DE9" w:rsidP="00B671C8">
            <w:pPr>
              <w:ind w:firstLine="0"/>
              <w:contextualSpacing/>
              <w:jc w:val="center"/>
              <w:rPr>
                <w:rFonts w:ascii="Times New Roman" w:hAnsi="Times New Roman" w:cs="Times New Roman"/>
                <w:b/>
                <w:sz w:val="28"/>
                <w:szCs w:val="28"/>
              </w:rPr>
            </w:pPr>
          </w:p>
        </w:tc>
        <w:tc>
          <w:tcPr>
            <w:tcW w:w="4998" w:type="dxa"/>
          </w:tcPr>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lastRenderedPageBreak/>
              <w:t>муниципальная программа «Молодежь муниципального района Похвистневский» на 201</w:t>
            </w:r>
            <w:r w:rsidR="00C45CF3">
              <w:rPr>
                <w:rFonts w:ascii="Times New Roman" w:hAnsi="Times New Roman" w:cs="Times New Roman"/>
                <w:sz w:val="24"/>
                <w:szCs w:val="24"/>
              </w:rPr>
              <w:t>8</w:t>
            </w:r>
            <w:r>
              <w:rPr>
                <w:rFonts w:ascii="Times New Roman" w:hAnsi="Times New Roman" w:cs="Times New Roman"/>
                <w:sz w:val="24"/>
                <w:szCs w:val="24"/>
              </w:rPr>
              <w:t>-20</w:t>
            </w:r>
            <w:r w:rsidR="00C45CF3">
              <w:rPr>
                <w:rFonts w:ascii="Times New Roman" w:hAnsi="Times New Roman" w:cs="Times New Roman"/>
                <w:sz w:val="24"/>
                <w:szCs w:val="24"/>
              </w:rPr>
              <w:t>22</w:t>
            </w:r>
            <w:r>
              <w:rPr>
                <w:rFonts w:ascii="Times New Roman" w:hAnsi="Times New Roman" w:cs="Times New Roman"/>
                <w:sz w:val="24"/>
                <w:szCs w:val="24"/>
              </w:rPr>
              <w:t xml:space="preserve"> гг.</w:t>
            </w:r>
          </w:p>
          <w:p w:rsidR="00A86841" w:rsidRDefault="00A86841" w:rsidP="00A86841">
            <w:pPr>
              <w:pStyle w:val="a3"/>
              <w:ind w:left="0" w:firstLine="0"/>
              <w:rPr>
                <w:rFonts w:ascii="Times New Roman" w:hAnsi="Times New Roman" w:cs="Times New Roman"/>
                <w:sz w:val="24"/>
                <w:szCs w:val="24"/>
              </w:rPr>
            </w:pPr>
          </w:p>
          <w:p w:rsidR="00A86841" w:rsidRDefault="00A86841" w:rsidP="00A86841">
            <w:pPr>
              <w:ind w:firstLine="0"/>
              <w:contextualSpacing/>
              <w:jc w:val="left"/>
              <w:rPr>
                <w:rFonts w:ascii="Times New Roman" w:hAnsi="Times New Roman" w:cs="Times New Roman"/>
                <w:sz w:val="24"/>
                <w:szCs w:val="24"/>
              </w:rPr>
            </w:pPr>
          </w:p>
          <w:p w:rsidR="00A86841" w:rsidRDefault="00A86841" w:rsidP="00A86841">
            <w:pPr>
              <w:ind w:firstLine="0"/>
              <w:contextualSpacing/>
              <w:jc w:val="left"/>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Похвистневский Самарской области</w:t>
            </w:r>
          </w:p>
          <w:p w:rsidR="00A86841" w:rsidRDefault="00A86841" w:rsidP="00A86841">
            <w:pPr>
              <w:ind w:firstLine="0"/>
              <w:contextualSpacing/>
              <w:jc w:val="left"/>
              <w:rPr>
                <w:rFonts w:ascii="Times New Roman" w:hAnsi="Times New Roman" w:cs="Times New Roman"/>
                <w:b/>
                <w:sz w:val="28"/>
                <w:szCs w:val="28"/>
              </w:rPr>
            </w:pP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МБУ Комитет по физической культуре, спорту и молодежной политике муниципального района Похвистневский Самарской области.</w:t>
            </w:r>
          </w:p>
          <w:p w:rsidR="00A86841" w:rsidRDefault="00A86841" w:rsidP="00A86841">
            <w:pPr>
              <w:pStyle w:val="a3"/>
              <w:ind w:left="0" w:firstLine="0"/>
              <w:rPr>
                <w:rFonts w:ascii="Times New Roman" w:hAnsi="Times New Roman" w:cs="Times New Roman"/>
                <w:sz w:val="24"/>
                <w:szCs w:val="24"/>
              </w:rPr>
            </w:pP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МБУ Комитет по физической культуре, спорту и молодежной политике муниципального района Похвистневский Самарской области.</w:t>
            </w:r>
          </w:p>
          <w:p w:rsidR="00A86841" w:rsidRDefault="00A86841" w:rsidP="00A86841">
            <w:pPr>
              <w:ind w:firstLine="0"/>
              <w:contextualSpacing/>
              <w:jc w:val="left"/>
              <w:rPr>
                <w:rFonts w:ascii="Times New Roman" w:hAnsi="Times New Roman" w:cs="Times New Roman"/>
                <w:b/>
                <w:sz w:val="28"/>
                <w:szCs w:val="28"/>
              </w:rPr>
            </w:pP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Создание комплекса условий и эффективных механизмов реализации молодежной политики на территории муниципального района Похвистневский, обеспечивающих процесс интеллектуального, гражданского и физического становления личности молодых людей в возрасте от 14 до 30 лет, проживающих на территории муниципального района Похвистневский.</w:t>
            </w:r>
          </w:p>
          <w:p w:rsidR="00A86841" w:rsidRDefault="00A86841" w:rsidP="00A86841">
            <w:pPr>
              <w:ind w:firstLine="0"/>
              <w:contextualSpacing/>
              <w:jc w:val="left"/>
              <w:rPr>
                <w:rFonts w:ascii="Times New Roman" w:hAnsi="Times New Roman" w:cs="Times New Roman"/>
                <w:b/>
                <w:sz w:val="28"/>
                <w:szCs w:val="28"/>
              </w:rPr>
            </w:pP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создать условия для формирования культуры в среде сельской молодежи;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сформировать у молодого населения района четкого представления о ценностях общества, повышение мотивации к успешной самореализации;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развить лидерские качества у молодежи, поддержание молодежных инициатив;</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пропаганда здорового образа жизни;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-профилактика преступности и безнадзорности среди подростков;</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создать условия для укрепления института молодой семьи;</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организовать работу со студенческой молодежью;</w:t>
            </w: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t>- сформировать у молодежи активные жизненные позиции для участия в общественно-политической жизни страны и района;</w:t>
            </w:r>
          </w:p>
          <w:p w:rsidR="00A86841" w:rsidRDefault="00A86841" w:rsidP="00A86841">
            <w:pPr>
              <w:ind w:firstLine="0"/>
              <w:contextualSpacing/>
              <w:jc w:val="left"/>
              <w:rPr>
                <w:rFonts w:ascii="Times New Roman" w:hAnsi="Times New Roman" w:cs="Times New Roman"/>
                <w:b/>
                <w:sz w:val="28"/>
                <w:szCs w:val="28"/>
              </w:rPr>
            </w:pPr>
          </w:p>
          <w:p w:rsidR="00A86841" w:rsidRDefault="00A86841" w:rsidP="00A86841">
            <w:pPr>
              <w:pStyle w:val="a3"/>
              <w:ind w:left="0" w:firstLine="0"/>
              <w:rPr>
                <w:rFonts w:ascii="Times New Roman" w:hAnsi="Times New Roman" w:cs="Times New Roman"/>
                <w:sz w:val="24"/>
                <w:szCs w:val="24"/>
              </w:rPr>
            </w:pPr>
            <w:r>
              <w:rPr>
                <w:rFonts w:ascii="Times New Roman" w:hAnsi="Times New Roman" w:cs="Times New Roman"/>
                <w:sz w:val="24"/>
                <w:szCs w:val="24"/>
              </w:rPr>
              <w:lastRenderedPageBreak/>
              <w:t>- создать условия для выдвижения способных и компетентных молодых людей в органы государственной власти на всех уровнях и местного самоуправления.</w:t>
            </w:r>
          </w:p>
          <w:p w:rsidR="00A86841" w:rsidRDefault="00A86841" w:rsidP="00A86841">
            <w:pPr>
              <w:ind w:firstLine="0"/>
              <w:contextualSpacing/>
              <w:jc w:val="left"/>
              <w:rPr>
                <w:rFonts w:ascii="Times New Roman" w:hAnsi="Times New Roman" w:cs="Times New Roman"/>
                <w:b/>
                <w:sz w:val="28"/>
                <w:szCs w:val="28"/>
              </w:rPr>
            </w:pPr>
            <w:r>
              <w:rPr>
                <w:rFonts w:ascii="Times New Roman" w:hAnsi="Times New Roman" w:cs="Times New Roman"/>
                <w:b/>
                <w:sz w:val="28"/>
                <w:szCs w:val="28"/>
              </w:rPr>
              <w:t xml:space="preserve">   </w:t>
            </w:r>
          </w:p>
          <w:p w:rsidR="00A86841" w:rsidRDefault="00A86841" w:rsidP="00A86841">
            <w:pPr>
              <w:ind w:firstLine="0"/>
              <w:contextualSpacing/>
              <w:jc w:val="left"/>
              <w:rPr>
                <w:rFonts w:ascii="Times New Roman" w:hAnsi="Times New Roman" w:cs="Times New Roman"/>
                <w:b/>
                <w:sz w:val="28"/>
                <w:szCs w:val="28"/>
              </w:rPr>
            </w:pPr>
          </w:p>
          <w:p w:rsidR="00A86841" w:rsidRDefault="00867E41" w:rsidP="00A86841">
            <w:pPr>
              <w:ind w:firstLine="0"/>
              <w:contextualSpacing/>
              <w:jc w:val="left"/>
              <w:rPr>
                <w:rFonts w:ascii="Times New Roman" w:hAnsi="Times New Roman" w:cs="Times New Roman"/>
                <w:sz w:val="24"/>
                <w:szCs w:val="24"/>
              </w:rPr>
            </w:pPr>
            <w:r w:rsidRPr="00867E41">
              <w:rPr>
                <w:rFonts w:ascii="Times New Roman" w:hAnsi="Times New Roman" w:cs="Times New Roman"/>
                <w:sz w:val="24"/>
                <w:szCs w:val="24"/>
              </w:rPr>
              <w:t>2018-2022гг.</w:t>
            </w:r>
          </w:p>
          <w:p w:rsidR="00867E41" w:rsidRDefault="00867E41" w:rsidP="00A86841">
            <w:pPr>
              <w:ind w:firstLine="0"/>
              <w:contextualSpacing/>
              <w:jc w:val="left"/>
              <w:rPr>
                <w:rFonts w:ascii="Times New Roman" w:hAnsi="Times New Roman" w:cs="Times New Roman"/>
                <w:sz w:val="24"/>
                <w:szCs w:val="24"/>
              </w:rPr>
            </w:pP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работа с молодежью по месту жительства;</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поддержка молодых инициатив;</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поддержка молодежных организаций;</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обеспечение условий для физического развития и укрепления здоровья молодежи;</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содействие занятости молодежи района;</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организация и обеспечение молодежного досуга;</w:t>
            </w:r>
          </w:p>
          <w:p w:rsidR="00867E41" w:rsidRDefault="00867E41" w:rsidP="00867E41">
            <w:pPr>
              <w:pStyle w:val="a3"/>
              <w:ind w:left="0" w:firstLine="0"/>
              <w:rPr>
                <w:rFonts w:ascii="Times New Roman" w:hAnsi="Times New Roman" w:cs="Times New Roman"/>
                <w:sz w:val="24"/>
                <w:szCs w:val="24"/>
              </w:rPr>
            </w:pPr>
            <w:r>
              <w:rPr>
                <w:rFonts w:ascii="Times New Roman" w:hAnsi="Times New Roman" w:cs="Times New Roman"/>
                <w:sz w:val="24"/>
                <w:szCs w:val="24"/>
              </w:rPr>
              <w:t>- профилактические меры по борьбе с наркоманией, употребления психоактивных веществ и асоциальных явлений в молодежной среде. Основные мероприятия программы прописаны в приложении 2.</w:t>
            </w:r>
          </w:p>
          <w:p w:rsidR="00867E41" w:rsidRDefault="00867E41" w:rsidP="00A86841">
            <w:pPr>
              <w:ind w:firstLine="0"/>
              <w:contextualSpacing/>
              <w:jc w:val="left"/>
              <w:rPr>
                <w:rFonts w:ascii="Times New Roman" w:hAnsi="Times New Roman" w:cs="Times New Roman"/>
                <w:sz w:val="24"/>
                <w:szCs w:val="24"/>
              </w:rPr>
            </w:pPr>
          </w:p>
          <w:p w:rsidR="00867E41" w:rsidRDefault="00867E41" w:rsidP="00A47E7B">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МБУ Комитет по физической культуре, спорту и молодежной политике муниципального района Похвистневский Самарской области,  МКУ «Управление по вопросам семьи, опеки и попечительства»  муниципального района Похвистневский Самарской области, ЦРБГР (по согласованию), Государственные бюджетные образовательные учреждения средние общеобразовательные школы  района (ГБОУ СОШ района), МБУ «Управление культуры»  муниципального района Похвистневский Самарской области, Комиссия по делам несовершеннолетних и защите их прав при </w:t>
            </w:r>
            <w:proofErr w:type="spellStart"/>
            <w:r>
              <w:rPr>
                <w:rFonts w:ascii="Times New Roman" w:hAnsi="Times New Roman" w:cs="Times New Roman"/>
                <w:sz w:val="24"/>
                <w:szCs w:val="24"/>
              </w:rPr>
              <w:t>Администраци</w:t>
            </w:r>
            <w:proofErr w:type="spellEnd"/>
            <w:r>
              <w:rPr>
                <w:rFonts w:ascii="Times New Roman" w:hAnsi="Times New Roman" w:cs="Times New Roman"/>
                <w:sz w:val="24"/>
                <w:szCs w:val="24"/>
              </w:rPr>
              <w:t xml:space="preserve"> муниципального района Похвистневский Самарской области, </w:t>
            </w:r>
            <w:r w:rsidR="00AE08FF">
              <w:rPr>
                <w:rFonts w:ascii="Times New Roman" w:hAnsi="Times New Roman" w:cs="Times New Roman"/>
                <w:sz w:val="24"/>
                <w:szCs w:val="24"/>
              </w:rPr>
              <w:t xml:space="preserve">ЦВР </w:t>
            </w:r>
            <w:r>
              <w:rPr>
                <w:rFonts w:ascii="Times New Roman" w:hAnsi="Times New Roman" w:cs="Times New Roman"/>
                <w:sz w:val="24"/>
                <w:szCs w:val="24"/>
              </w:rPr>
              <w:t>«Эврика»</w:t>
            </w:r>
            <w:r w:rsidR="00AE08FF">
              <w:rPr>
                <w:rFonts w:ascii="Times New Roman" w:hAnsi="Times New Roman" w:cs="Times New Roman"/>
                <w:sz w:val="24"/>
                <w:szCs w:val="24"/>
              </w:rPr>
              <w:t xml:space="preserve"> филиала</w:t>
            </w:r>
            <w:r>
              <w:rPr>
                <w:rFonts w:ascii="Times New Roman" w:hAnsi="Times New Roman" w:cs="Times New Roman"/>
                <w:sz w:val="24"/>
                <w:szCs w:val="24"/>
              </w:rPr>
              <w:t xml:space="preserve"> ГБОУ СОШ </w:t>
            </w:r>
            <w:r w:rsidR="00AE08FF">
              <w:rPr>
                <w:rFonts w:ascii="Times New Roman" w:hAnsi="Times New Roman" w:cs="Times New Roman"/>
                <w:sz w:val="24"/>
                <w:szCs w:val="24"/>
              </w:rPr>
              <w:t xml:space="preserve">им. Н.С. Доровского </w:t>
            </w:r>
            <w:r>
              <w:rPr>
                <w:rFonts w:ascii="Times New Roman" w:hAnsi="Times New Roman" w:cs="Times New Roman"/>
                <w:sz w:val="24"/>
                <w:szCs w:val="24"/>
              </w:rPr>
              <w:t>с. Подбельск,  ДЮСШ</w:t>
            </w:r>
            <w:r w:rsidR="00AE08FF">
              <w:rPr>
                <w:rFonts w:ascii="Times New Roman" w:hAnsi="Times New Roman" w:cs="Times New Roman"/>
                <w:sz w:val="24"/>
                <w:szCs w:val="24"/>
              </w:rPr>
              <w:t>-СП</w:t>
            </w:r>
            <w:r>
              <w:rPr>
                <w:rFonts w:ascii="Times New Roman" w:hAnsi="Times New Roman" w:cs="Times New Roman"/>
                <w:sz w:val="24"/>
                <w:szCs w:val="24"/>
              </w:rPr>
              <w:t xml:space="preserve"> ГБОУ СОШ</w:t>
            </w:r>
            <w:r w:rsidR="00AE08FF">
              <w:rPr>
                <w:rFonts w:ascii="Times New Roman" w:hAnsi="Times New Roman" w:cs="Times New Roman"/>
                <w:sz w:val="24"/>
                <w:szCs w:val="24"/>
              </w:rPr>
              <w:t xml:space="preserve"> им. Н.С. Доровского </w:t>
            </w:r>
            <w:r>
              <w:rPr>
                <w:rFonts w:ascii="Times New Roman" w:hAnsi="Times New Roman" w:cs="Times New Roman"/>
                <w:sz w:val="24"/>
                <w:szCs w:val="24"/>
              </w:rPr>
              <w:t>с. Подбельск, Государственное образовательное учреждение профессионального образования (повышение квалификации) специалистов центр повышения квалификации «Ресурсный центр г.о. Похвистнево» (по согласованию), Общественный молодежный совет при Собрании представителей муниципального района Похвистневский, МАУ «Дом молодежных организаций» муниципального района Похвистневски</w:t>
            </w:r>
            <w:r w:rsidR="00A47E7B">
              <w:rPr>
                <w:rFonts w:ascii="Times New Roman" w:hAnsi="Times New Roman" w:cs="Times New Roman"/>
                <w:sz w:val="24"/>
                <w:szCs w:val="24"/>
              </w:rPr>
              <w:t>й Самарской области.</w:t>
            </w:r>
          </w:p>
          <w:p w:rsidR="00867E41" w:rsidRDefault="00867E41" w:rsidP="00A86841">
            <w:pPr>
              <w:ind w:firstLine="0"/>
              <w:contextualSpacing/>
              <w:jc w:val="left"/>
              <w:rPr>
                <w:rFonts w:ascii="Times New Roman" w:hAnsi="Times New Roman" w:cs="Times New Roman"/>
                <w:sz w:val="24"/>
                <w:szCs w:val="24"/>
              </w:rPr>
            </w:pPr>
          </w:p>
          <w:p w:rsidR="00C45CF3" w:rsidRPr="005F3106" w:rsidRDefault="00C45CF3" w:rsidP="00C45CF3">
            <w:pPr>
              <w:pStyle w:val="a3"/>
              <w:ind w:left="0"/>
              <w:rPr>
                <w:rFonts w:ascii="Times New Roman" w:hAnsi="Times New Roman" w:cs="Times New Roman"/>
                <w:sz w:val="24"/>
                <w:szCs w:val="24"/>
              </w:rPr>
            </w:pPr>
            <w:r>
              <w:rPr>
                <w:rFonts w:ascii="Times New Roman" w:hAnsi="Times New Roman" w:cs="Times New Roman"/>
                <w:sz w:val="24"/>
                <w:szCs w:val="24"/>
              </w:rPr>
              <w:lastRenderedPageBreak/>
              <w:t>- у</w:t>
            </w:r>
            <w:r w:rsidRPr="005F3106">
              <w:rPr>
                <w:rFonts w:ascii="Times New Roman" w:hAnsi="Times New Roman" w:cs="Times New Roman"/>
                <w:sz w:val="24"/>
                <w:szCs w:val="24"/>
              </w:rPr>
              <w:t>дельный вес молодежи, принимающей участие в</w:t>
            </w:r>
            <w:r>
              <w:rPr>
                <w:rFonts w:ascii="Times New Roman" w:hAnsi="Times New Roman" w:cs="Times New Roman"/>
                <w:sz w:val="24"/>
                <w:szCs w:val="24"/>
              </w:rPr>
              <w:t xml:space="preserve"> досуговых</w:t>
            </w:r>
            <w:r w:rsidRPr="005F3106">
              <w:rPr>
                <w:rFonts w:ascii="Times New Roman" w:hAnsi="Times New Roman" w:cs="Times New Roman"/>
                <w:sz w:val="24"/>
                <w:szCs w:val="24"/>
              </w:rPr>
              <w:t>, от общего количества молодёжи</w:t>
            </w:r>
            <w:r>
              <w:rPr>
                <w:rFonts w:ascii="Times New Roman" w:hAnsi="Times New Roman" w:cs="Times New Roman"/>
                <w:sz w:val="24"/>
                <w:szCs w:val="24"/>
              </w:rPr>
              <w:t>;</w:t>
            </w: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 к</w:t>
            </w:r>
            <w:r w:rsidRPr="005F3106">
              <w:rPr>
                <w:rFonts w:ascii="Times New Roman" w:hAnsi="Times New Roman" w:cs="Times New Roman"/>
                <w:sz w:val="24"/>
                <w:szCs w:val="24"/>
              </w:rPr>
              <w:t>оличество мероприятий проводимых для молодёжи в районе</w:t>
            </w:r>
            <w:r>
              <w:rPr>
                <w:rFonts w:ascii="Times New Roman" w:hAnsi="Times New Roman" w:cs="Times New Roman"/>
                <w:sz w:val="24"/>
                <w:szCs w:val="24"/>
              </w:rPr>
              <w:t>;</w:t>
            </w: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4E7FB7">
              <w:rPr>
                <w:rFonts w:ascii="Times New Roman" w:hAnsi="Times New Roman" w:cs="Times New Roman"/>
                <w:sz w:val="24"/>
                <w:szCs w:val="24"/>
              </w:rPr>
              <w:t>-</w:t>
            </w:r>
            <w:r>
              <w:rPr>
                <w:rFonts w:ascii="Times New Roman" w:hAnsi="Times New Roman" w:cs="Times New Roman"/>
                <w:sz w:val="24"/>
                <w:szCs w:val="24"/>
              </w:rPr>
              <w:t xml:space="preserve"> </w:t>
            </w:r>
            <w:r w:rsidRPr="004E7FB7">
              <w:rPr>
                <w:rFonts w:ascii="Times New Roman" w:hAnsi="Times New Roman" w:cs="Times New Roman"/>
                <w:sz w:val="24"/>
                <w:szCs w:val="24"/>
              </w:rPr>
              <w:t>количество молодых людей, участвующих в программах и мероприятиях по трудоустройству и профессиональной ориентации;</w:t>
            </w: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4E7FB7">
              <w:rPr>
                <w:rFonts w:ascii="Times New Roman" w:hAnsi="Times New Roman" w:cs="Times New Roman"/>
                <w:sz w:val="24"/>
                <w:szCs w:val="24"/>
              </w:rPr>
              <w:t xml:space="preserve">-количество молодёжи, </w:t>
            </w:r>
            <w:proofErr w:type="gramStart"/>
            <w:r w:rsidRPr="004E7FB7">
              <w:rPr>
                <w:rFonts w:ascii="Times New Roman" w:hAnsi="Times New Roman" w:cs="Times New Roman"/>
                <w:sz w:val="24"/>
                <w:szCs w:val="24"/>
              </w:rPr>
              <w:t>вовлеченных</w:t>
            </w:r>
            <w:proofErr w:type="gramEnd"/>
            <w:r w:rsidRPr="004E7FB7">
              <w:rPr>
                <w:rFonts w:ascii="Times New Roman" w:hAnsi="Times New Roman" w:cs="Times New Roman"/>
                <w:sz w:val="24"/>
                <w:szCs w:val="24"/>
              </w:rPr>
              <w:t xml:space="preserve"> в молодёжные  общественные </w:t>
            </w:r>
            <w:r>
              <w:rPr>
                <w:rFonts w:ascii="Times New Roman" w:hAnsi="Times New Roman" w:cs="Times New Roman"/>
                <w:sz w:val="24"/>
                <w:szCs w:val="24"/>
              </w:rPr>
              <w:t>объединения.</w:t>
            </w:r>
            <w:r w:rsidRPr="004E7FB7">
              <w:rPr>
                <w:rFonts w:ascii="Times New Roman" w:hAnsi="Times New Roman" w:cs="Times New Roman"/>
                <w:sz w:val="24"/>
                <w:szCs w:val="24"/>
              </w:rPr>
              <w:t xml:space="preserve"> </w:t>
            </w:r>
          </w:p>
          <w:p w:rsidR="00867E41" w:rsidRDefault="00867E41" w:rsidP="00A86841">
            <w:pPr>
              <w:ind w:firstLine="0"/>
              <w:contextualSpacing/>
              <w:jc w:val="left"/>
              <w:rPr>
                <w:rFonts w:ascii="Times New Roman" w:hAnsi="Times New Roman" w:cs="Times New Roman"/>
                <w:sz w:val="24"/>
                <w:szCs w:val="24"/>
              </w:rPr>
            </w:pPr>
          </w:p>
          <w:p w:rsidR="00867E41" w:rsidRDefault="00867E41" w:rsidP="00A86841">
            <w:pPr>
              <w:ind w:firstLine="0"/>
              <w:contextualSpacing/>
              <w:jc w:val="left"/>
              <w:rPr>
                <w:rFonts w:ascii="Times New Roman" w:hAnsi="Times New Roman" w:cs="Times New Roman"/>
                <w:sz w:val="24"/>
                <w:szCs w:val="24"/>
              </w:rPr>
            </w:pP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xml:space="preserve">Реализация программы осуществляется за счет бюджет муниципального района Похвистневский Самарской области в пределах лимитов бюджетных обязательств по реализации мероприятий программы, предусмотренных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соответствующие финансовые года в установленном порядке и привлеченных средств. Объем финансирования программы на 2018-2022 гг. составляет 231,7 тыс</w:t>
            </w:r>
            <w:r w:rsidR="00C13DE9">
              <w:rPr>
                <w:rFonts w:ascii="Times New Roman" w:hAnsi="Times New Roman" w:cs="Times New Roman"/>
                <w:sz w:val="24"/>
                <w:szCs w:val="24"/>
              </w:rPr>
              <w:t>.</w:t>
            </w:r>
            <w:r>
              <w:rPr>
                <w:rFonts w:ascii="Times New Roman" w:hAnsi="Times New Roman" w:cs="Times New Roman"/>
                <w:sz w:val="24"/>
                <w:szCs w:val="24"/>
              </w:rPr>
              <w:t xml:space="preserve"> рублей в том числе:</w:t>
            </w:r>
          </w:p>
          <w:p w:rsidR="00C13DE9" w:rsidRDefault="00C13DE9" w:rsidP="00C45CF3">
            <w:pPr>
              <w:rPr>
                <w:rFonts w:ascii="Times New Roman" w:hAnsi="Times New Roman" w:cs="Times New Roman"/>
                <w:sz w:val="24"/>
                <w:szCs w:val="24"/>
              </w:rPr>
            </w:pPr>
          </w:p>
          <w:p w:rsidR="00C45CF3" w:rsidRPr="00993E8B" w:rsidRDefault="00C45CF3" w:rsidP="00C45CF3">
            <w:pPr>
              <w:rPr>
                <w:rFonts w:ascii="Times New Roman" w:hAnsi="Times New Roman" w:cs="Times New Roman"/>
                <w:sz w:val="24"/>
                <w:szCs w:val="24"/>
              </w:rPr>
            </w:pPr>
            <w:r>
              <w:rPr>
                <w:rFonts w:ascii="Times New Roman" w:hAnsi="Times New Roman" w:cs="Times New Roman"/>
                <w:sz w:val="24"/>
                <w:szCs w:val="24"/>
              </w:rPr>
              <w:t>в 2018</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 xml:space="preserve">42,8 </w:t>
            </w:r>
            <w:r w:rsidRPr="00993E8B">
              <w:rPr>
                <w:rFonts w:ascii="Times New Roman" w:hAnsi="Times New Roman" w:cs="Times New Roman"/>
                <w:sz w:val="24"/>
                <w:szCs w:val="24"/>
              </w:rPr>
              <w:t xml:space="preserve">тыс. рублей; </w:t>
            </w:r>
          </w:p>
          <w:p w:rsidR="00C45CF3" w:rsidRPr="00993E8B" w:rsidRDefault="00C45CF3" w:rsidP="00C45CF3">
            <w:pPr>
              <w:rPr>
                <w:rFonts w:ascii="Times New Roman" w:hAnsi="Times New Roman" w:cs="Times New Roman"/>
                <w:sz w:val="24"/>
                <w:szCs w:val="24"/>
              </w:rPr>
            </w:pPr>
            <w:r w:rsidRPr="00993E8B">
              <w:rPr>
                <w:rFonts w:ascii="Times New Roman" w:hAnsi="Times New Roman" w:cs="Times New Roman"/>
                <w:sz w:val="24"/>
                <w:szCs w:val="24"/>
              </w:rPr>
              <w:t>в 201</w:t>
            </w:r>
            <w:r>
              <w:rPr>
                <w:rFonts w:ascii="Times New Roman" w:hAnsi="Times New Roman" w:cs="Times New Roman"/>
                <w:sz w:val="24"/>
                <w:szCs w:val="24"/>
              </w:rPr>
              <w:t>9</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44,5</w:t>
            </w:r>
            <w:r w:rsidRPr="00993E8B">
              <w:rPr>
                <w:rFonts w:ascii="Times New Roman" w:hAnsi="Times New Roman" w:cs="Times New Roman"/>
                <w:sz w:val="24"/>
                <w:szCs w:val="24"/>
              </w:rPr>
              <w:t xml:space="preserve"> тыс. рублей;</w:t>
            </w:r>
          </w:p>
          <w:p w:rsidR="00C45CF3" w:rsidRPr="00993E8B" w:rsidRDefault="00C45CF3" w:rsidP="00C45CF3">
            <w:pPr>
              <w:rPr>
                <w:rFonts w:ascii="Times New Roman" w:hAnsi="Times New Roman" w:cs="Times New Roman"/>
                <w:sz w:val="24"/>
                <w:szCs w:val="24"/>
              </w:rPr>
            </w:pPr>
            <w:r>
              <w:rPr>
                <w:rFonts w:ascii="Times New Roman" w:hAnsi="Times New Roman" w:cs="Times New Roman"/>
                <w:sz w:val="24"/>
                <w:szCs w:val="24"/>
              </w:rPr>
              <w:t>в 2020</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46,3</w:t>
            </w:r>
            <w:r w:rsidRPr="00993E8B">
              <w:rPr>
                <w:rFonts w:ascii="Times New Roman" w:hAnsi="Times New Roman" w:cs="Times New Roman"/>
                <w:sz w:val="24"/>
                <w:szCs w:val="24"/>
              </w:rPr>
              <w:t xml:space="preserve"> тыс. рублей;</w:t>
            </w:r>
          </w:p>
          <w:p w:rsidR="00C45CF3" w:rsidRPr="00993E8B" w:rsidRDefault="00C45CF3" w:rsidP="00C45CF3">
            <w:pPr>
              <w:rPr>
                <w:rFonts w:ascii="Times New Roman" w:hAnsi="Times New Roman" w:cs="Times New Roman"/>
                <w:sz w:val="24"/>
                <w:szCs w:val="24"/>
              </w:rPr>
            </w:pPr>
            <w:r>
              <w:rPr>
                <w:rFonts w:ascii="Times New Roman" w:hAnsi="Times New Roman" w:cs="Times New Roman"/>
                <w:sz w:val="24"/>
                <w:szCs w:val="24"/>
              </w:rPr>
              <w:t>в 2021</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48,1</w:t>
            </w:r>
            <w:r w:rsidRPr="00993E8B">
              <w:rPr>
                <w:rFonts w:ascii="Times New Roman" w:hAnsi="Times New Roman" w:cs="Times New Roman"/>
                <w:sz w:val="24"/>
                <w:szCs w:val="24"/>
              </w:rPr>
              <w:t xml:space="preserve"> тыс. рублей;</w:t>
            </w:r>
          </w:p>
          <w:p w:rsidR="00C45CF3" w:rsidRPr="00993E8B" w:rsidRDefault="00C45CF3" w:rsidP="00C45CF3">
            <w:pPr>
              <w:rPr>
                <w:rFonts w:ascii="Times New Roman" w:hAnsi="Times New Roman" w:cs="Times New Roman"/>
                <w:sz w:val="24"/>
                <w:szCs w:val="24"/>
              </w:rPr>
            </w:pPr>
            <w:r w:rsidRPr="00993E8B">
              <w:rPr>
                <w:rFonts w:ascii="Times New Roman" w:hAnsi="Times New Roman" w:cs="Times New Roman"/>
                <w:sz w:val="24"/>
                <w:szCs w:val="24"/>
              </w:rPr>
              <w:t>в 20</w:t>
            </w:r>
            <w:r>
              <w:rPr>
                <w:rFonts w:ascii="Times New Roman" w:hAnsi="Times New Roman" w:cs="Times New Roman"/>
                <w:sz w:val="24"/>
                <w:szCs w:val="24"/>
              </w:rPr>
              <w:t>22</w:t>
            </w:r>
            <w:r w:rsidRPr="00993E8B">
              <w:rPr>
                <w:rFonts w:ascii="Times New Roman" w:hAnsi="Times New Roman" w:cs="Times New Roman"/>
                <w:sz w:val="24"/>
                <w:szCs w:val="24"/>
              </w:rPr>
              <w:t xml:space="preserve"> году </w:t>
            </w:r>
            <w:r w:rsidR="00C13DE9">
              <w:rPr>
                <w:rFonts w:ascii="Times New Roman" w:hAnsi="Times New Roman" w:cs="Times New Roman"/>
                <w:sz w:val="24"/>
                <w:szCs w:val="24"/>
              </w:rPr>
              <w:t>–</w:t>
            </w:r>
            <w:r w:rsidRPr="00993E8B">
              <w:rPr>
                <w:rFonts w:ascii="Times New Roman" w:hAnsi="Times New Roman" w:cs="Times New Roman"/>
                <w:sz w:val="24"/>
                <w:szCs w:val="24"/>
              </w:rPr>
              <w:t xml:space="preserve"> </w:t>
            </w:r>
            <w:r w:rsidR="00C13DE9">
              <w:rPr>
                <w:rFonts w:ascii="Times New Roman" w:hAnsi="Times New Roman" w:cs="Times New Roman"/>
                <w:sz w:val="24"/>
                <w:szCs w:val="24"/>
              </w:rPr>
              <w:t>50,0</w:t>
            </w:r>
            <w:r w:rsidRPr="00993E8B">
              <w:rPr>
                <w:rFonts w:ascii="Times New Roman" w:hAnsi="Times New Roman" w:cs="Times New Roman"/>
                <w:sz w:val="24"/>
                <w:szCs w:val="24"/>
              </w:rPr>
              <w:t xml:space="preserve"> тыс. рублей.</w:t>
            </w:r>
          </w:p>
          <w:p w:rsidR="00C45CF3" w:rsidRDefault="00C45CF3" w:rsidP="00C45CF3">
            <w:pPr>
              <w:pStyle w:val="a3"/>
              <w:ind w:left="0" w:firstLine="0"/>
              <w:rPr>
                <w:rFonts w:ascii="Times New Roman" w:hAnsi="Times New Roman" w:cs="Times New Roman"/>
                <w:sz w:val="24"/>
                <w:szCs w:val="24"/>
              </w:rPr>
            </w:pP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Исполнение программы позволит:</w:t>
            </w: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повысить уровень самосознания и правосознания в молодежной среде;</w:t>
            </w:r>
          </w:p>
          <w:p w:rsidR="00C45CF3" w:rsidRDefault="00C45CF3" w:rsidP="00C45CF3">
            <w:pPr>
              <w:pStyle w:val="a3"/>
              <w:ind w:left="0" w:firstLine="0"/>
              <w:rPr>
                <w:rFonts w:ascii="Times New Roman" w:hAnsi="Times New Roman" w:cs="Times New Roman"/>
                <w:sz w:val="24"/>
                <w:szCs w:val="24"/>
              </w:rPr>
            </w:pPr>
            <w:r>
              <w:rPr>
                <w:rFonts w:ascii="Times New Roman" w:hAnsi="Times New Roman" w:cs="Times New Roman"/>
                <w:sz w:val="24"/>
                <w:szCs w:val="24"/>
              </w:rPr>
              <w:t>- повысить эффективность организации молодежной и подростковой трудовой занятости;</w:t>
            </w:r>
          </w:p>
          <w:p w:rsidR="00867E41" w:rsidRDefault="00C45CF3" w:rsidP="00C45CF3">
            <w:pPr>
              <w:ind w:firstLine="0"/>
              <w:contextualSpacing/>
              <w:jc w:val="left"/>
              <w:rPr>
                <w:rFonts w:ascii="Times New Roman" w:hAnsi="Times New Roman" w:cs="Times New Roman"/>
                <w:sz w:val="24"/>
                <w:szCs w:val="24"/>
              </w:rPr>
            </w:pPr>
            <w:r>
              <w:rPr>
                <w:rFonts w:ascii="Times New Roman" w:hAnsi="Times New Roman" w:cs="Times New Roman"/>
                <w:sz w:val="24"/>
                <w:szCs w:val="24"/>
              </w:rPr>
              <w:t>- сформировать стойкое противодействие наркотикам в среде молодежи и несовершеннолетних, в том числе путем увеличения численности добровольцев (волонтеров) по пропаганде здорового</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образа жизни из числа подростков и молодежи;</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 увеличение числа участников досуговых и творческих мероприятий, организуемых учреждениями по работе с молодежью;</w:t>
            </w:r>
          </w:p>
          <w:p w:rsidR="00C13DE9" w:rsidRDefault="00C13DE9" w:rsidP="00C13DE9">
            <w:pPr>
              <w:pStyle w:val="a3"/>
              <w:ind w:left="0" w:firstLine="0"/>
              <w:rPr>
                <w:rFonts w:ascii="Times New Roman" w:hAnsi="Times New Roman" w:cs="Times New Roman"/>
                <w:sz w:val="24"/>
                <w:szCs w:val="24"/>
              </w:rPr>
            </w:pPr>
            <w:r>
              <w:rPr>
                <w:rFonts w:ascii="Times New Roman" w:hAnsi="Times New Roman" w:cs="Times New Roman"/>
                <w:sz w:val="24"/>
                <w:szCs w:val="24"/>
              </w:rPr>
              <w:t>- активизировать эффективные формы работы с молодежью по месту жительства;</w:t>
            </w:r>
          </w:p>
          <w:p w:rsidR="00867E41" w:rsidRDefault="00867E41" w:rsidP="00A86841">
            <w:pPr>
              <w:ind w:firstLine="0"/>
              <w:contextualSpacing/>
              <w:jc w:val="left"/>
              <w:rPr>
                <w:rFonts w:ascii="Times New Roman" w:hAnsi="Times New Roman" w:cs="Times New Roman"/>
                <w:sz w:val="24"/>
                <w:szCs w:val="24"/>
              </w:rPr>
            </w:pPr>
          </w:p>
          <w:p w:rsidR="00867E41" w:rsidRDefault="00867E41" w:rsidP="00A86841">
            <w:pPr>
              <w:ind w:firstLine="0"/>
              <w:contextualSpacing/>
              <w:jc w:val="left"/>
              <w:rPr>
                <w:rFonts w:ascii="Times New Roman" w:hAnsi="Times New Roman" w:cs="Times New Roman"/>
                <w:sz w:val="24"/>
                <w:szCs w:val="24"/>
              </w:rPr>
            </w:pPr>
          </w:p>
          <w:p w:rsidR="00C13DE9" w:rsidRPr="00B46065" w:rsidRDefault="00C13DE9" w:rsidP="00C13DE9">
            <w:pPr>
              <w:pStyle w:val="a3"/>
              <w:ind w:left="0" w:firstLine="0"/>
              <w:rPr>
                <w:rFonts w:ascii="Times New Roman" w:hAnsi="Times New Roman" w:cs="Times New Roman"/>
                <w:sz w:val="24"/>
                <w:szCs w:val="24"/>
              </w:rPr>
            </w:pPr>
            <w:r w:rsidRPr="00B46065">
              <w:rPr>
                <w:rFonts w:ascii="Times New Roman" w:hAnsi="Times New Roman" w:cs="Times New Roman"/>
                <w:sz w:val="24"/>
                <w:szCs w:val="24"/>
              </w:rPr>
              <w:t>- контроль по реализации программы осуществляет Администрация муниципального района Похвистневский</w:t>
            </w:r>
            <w:r>
              <w:rPr>
                <w:rFonts w:ascii="Times New Roman" w:hAnsi="Times New Roman" w:cs="Times New Roman"/>
                <w:sz w:val="24"/>
                <w:szCs w:val="24"/>
              </w:rPr>
              <w:t xml:space="preserve"> </w:t>
            </w:r>
            <w:r>
              <w:rPr>
                <w:rFonts w:ascii="Times New Roman" w:hAnsi="Times New Roman" w:cs="Times New Roman"/>
                <w:sz w:val="24"/>
                <w:szCs w:val="24"/>
              </w:rPr>
              <w:lastRenderedPageBreak/>
              <w:t>Самарской области</w:t>
            </w:r>
            <w:r w:rsidRPr="00B46065">
              <w:rPr>
                <w:rFonts w:ascii="Times New Roman" w:hAnsi="Times New Roman" w:cs="Times New Roman"/>
                <w:sz w:val="24"/>
                <w:szCs w:val="24"/>
              </w:rPr>
              <w:t>;</w:t>
            </w:r>
          </w:p>
          <w:p w:rsidR="00C13DE9" w:rsidRPr="00B46065" w:rsidRDefault="00C13DE9" w:rsidP="00C13DE9">
            <w:pPr>
              <w:pStyle w:val="a3"/>
              <w:ind w:left="0" w:firstLine="0"/>
              <w:rPr>
                <w:rFonts w:ascii="Times New Roman" w:hAnsi="Times New Roman" w:cs="Times New Roman"/>
                <w:sz w:val="24"/>
                <w:szCs w:val="24"/>
              </w:rPr>
            </w:pPr>
            <w:r w:rsidRPr="00B46065">
              <w:rPr>
                <w:rFonts w:ascii="Times New Roman" w:hAnsi="Times New Roman" w:cs="Times New Roman"/>
                <w:sz w:val="24"/>
                <w:szCs w:val="24"/>
              </w:rPr>
              <w:t xml:space="preserve">- </w:t>
            </w:r>
            <w:proofErr w:type="gramStart"/>
            <w:r w:rsidRPr="00B46065">
              <w:rPr>
                <w:rFonts w:ascii="Times New Roman" w:hAnsi="Times New Roman" w:cs="Times New Roman"/>
                <w:sz w:val="24"/>
                <w:szCs w:val="24"/>
              </w:rPr>
              <w:t>контроль за</w:t>
            </w:r>
            <w:proofErr w:type="gramEnd"/>
            <w:r w:rsidRPr="00B46065">
              <w:rPr>
                <w:rFonts w:ascii="Times New Roman" w:hAnsi="Times New Roman" w:cs="Times New Roman"/>
                <w:sz w:val="24"/>
                <w:szCs w:val="24"/>
              </w:rPr>
              <w:t xml:space="preserve"> целевым использованием финансовых средств осуществляет Управление финансами Администрации муниципального района Похвистневский</w:t>
            </w:r>
            <w:r>
              <w:rPr>
                <w:rFonts w:ascii="Times New Roman" w:hAnsi="Times New Roman" w:cs="Times New Roman"/>
                <w:sz w:val="24"/>
                <w:szCs w:val="24"/>
              </w:rPr>
              <w:t xml:space="preserve"> Самарской области</w:t>
            </w:r>
            <w:r w:rsidRPr="00B46065">
              <w:rPr>
                <w:rFonts w:ascii="Times New Roman" w:hAnsi="Times New Roman" w:cs="Times New Roman"/>
                <w:sz w:val="24"/>
                <w:szCs w:val="24"/>
              </w:rPr>
              <w:t>.</w:t>
            </w:r>
          </w:p>
          <w:p w:rsidR="00867E41" w:rsidRDefault="00867E41" w:rsidP="00A86841">
            <w:pPr>
              <w:ind w:firstLine="0"/>
              <w:contextualSpacing/>
              <w:jc w:val="left"/>
              <w:rPr>
                <w:rFonts w:ascii="Times New Roman" w:hAnsi="Times New Roman" w:cs="Times New Roman"/>
                <w:sz w:val="24"/>
                <w:szCs w:val="24"/>
              </w:rPr>
            </w:pPr>
          </w:p>
          <w:p w:rsidR="00867E41" w:rsidRPr="00867E41" w:rsidRDefault="00867E41" w:rsidP="00A86841">
            <w:pPr>
              <w:ind w:firstLine="0"/>
              <w:contextualSpacing/>
              <w:jc w:val="left"/>
              <w:rPr>
                <w:rFonts w:ascii="Times New Roman" w:hAnsi="Times New Roman" w:cs="Times New Roman"/>
                <w:sz w:val="24"/>
                <w:szCs w:val="24"/>
              </w:rPr>
            </w:pPr>
          </w:p>
        </w:tc>
      </w:tr>
    </w:tbl>
    <w:p w:rsidR="00F64520" w:rsidRDefault="00F64520" w:rsidP="00B671C8">
      <w:pPr>
        <w:spacing w:line="240" w:lineRule="auto"/>
        <w:contextualSpacing/>
        <w:jc w:val="center"/>
        <w:rPr>
          <w:rFonts w:ascii="Times New Roman" w:hAnsi="Times New Roman" w:cs="Times New Roman"/>
          <w:b/>
          <w:sz w:val="28"/>
          <w:szCs w:val="28"/>
        </w:rPr>
      </w:pPr>
    </w:p>
    <w:p w:rsidR="00F64520" w:rsidRDefault="00F64520" w:rsidP="00B671C8">
      <w:pPr>
        <w:spacing w:line="240" w:lineRule="auto"/>
        <w:contextualSpacing/>
        <w:jc w:val="center"/>
        <w:rPr>
          <w:rFonts w:ascii="Times New Roman" w:hAnsi="Times New Roman" w:cs="Times New Roman"/>
          <w:b/>
          <w:sz w:val="28"/>
          <w:szCs w:val="28"/>
        </w:rPr>
      </w:pPr>
    </w:p>
    <w:p w:rsidR="00F64520" w:rsidRDefault="00F64520" w:rsidP="00B671C8">
      <w:pPr>
        <w:spacing w:line="240" w:lineRule="auto"/>
        <w:contextualSpacing/>
        <w:jc w:val="center"/>
        <w:rPr>
          <w:rFonts w:ascii="Times New Roman" w:hAnsi="Times New Roman" w:cs="Times New Roman"/>
          <w:b/>
          <w:sz w:val="28"/>
          <w:szCs w:val="28"/>
        </w:rPr>
      </w:pPr>
    </w:p>
    <w:p w:rsidR="00F64520" w:rsidRDefault="00F64520" w:rsidP="00B671C8">
      <w:pPr>
        <w:spacing w:line="240" w:lineRule="auto"/>
        <w:contextualSpacing/>
        <w:jc w:val="center"/>
        <w:rPr>
          <w:rFonts w:ascii="Times New Roman" w:hAnsi="Times New Roman" w:cs="Times New Roman"/>
          <w:b/>
          <w:sz w:val="28"/>
          <w:szCs w:val="28"/>
        </w:rPr>
      </w:pPr>
    </w:p>
    <w:p w:rsidR="00F64520" w:rsidRDefault="00F64520" w:rsidP="00B671C8">
      <w:pPr>
        <w:spacing w:line="240" w:lineRule="auto"/>
        <w:contextualSpacing/>
        <w:jc w:val="center"/>
        <w:rPr>
          <w:rFonts w:ascii="Times New Roman" w:hAnsi="Times New Roman" w:cs="Times New Roman"/>
          <w:b/>
          <w:sz w:val="28"/>
          <w:szCs w:val="28"/>
        </w:rPr>
      </w:pPr>
    </w:p>
    <w:p w:rsidR="00F64520" w:rsidRDefault="00F64520" w:rsidP="00B671C8">
      <w:pPr>
        <w:spacing w:line="240" w:lineRule="auto"/>
        <w:contextualSpacing/>
        <w:jc w:val="center"/>
        <w:rPr>
          <w:rFonts w:ascii="Times New Roman" w:hAnsi="Times New Roman" w:cs="Times New Roman"/>
          <w:b/>
          <w:sz w:val="28"/>
          <w:szCs w:val="28"/>
        </w:rPr>
      </w:pPr>
    </w:p>
    <w:p w:rsidR="00F64520" w:rsidRDefault="00F64520" w:rsidP="00B671C8">
      <w:pPr>
        <w:spacing w:line="240" w:lineRule="auto"/>
        <w:contextualSpacing/>
        <w:jc w:val="center"/>
        <w:rPr>
          <w:rFonts w:ascii="Times New Roman" w:hAnsi="Times New Roman" w:cs="Times New Roman"/>
          <w:b/>
          <w:sz w:val="28"/>
          <w:szCs w:val="28"/>
        </w:rPr>
      </w:pPr>
    </w:p>
    <w:p w:rsidR="00F64520" w:rsidRDefault="00F64520" w:rsidP="00B671C8">
      <w:pPr>
        <w:spacing w:line="240" w:lineRule="auto"/>
        <w:contextualSpacing/>
        <w:jc w:val="center"/>
        <w:rPr>
          <w:rFonts w:ascii="Times New Roman" w:hAnsi="Times New Roman" w:cs="Times New Roman"/>
          <w:b/>
          <w:sz w:val="28"/>
          <w:szCs w:val="28"/>
        </w:rPr>
      </w:pPr>
    </w:p>
    <w:p w:rsidR="00F64520" w:rsidRDefault="00F64520" w:rsidP="00B671C8">
      <w:pPr>
        <w:spacing w:line="240" w:lineRule="auto"/>
        <w:contextualSpacing/>
        <w:jc w:val="center"/>
        <w:rPr>
          <w:rFonts w:ascii="Times New Roman" w:hAnsi="Times New Roman" w:cs="Times New Roman"/>
          <w:b/>
          <w:sz w:val="28"/>
          <w:szCs w:val="28"/>
        </w:rPr>
      </w:pPr>
    </w:p>
    <w:p w:rsidR="00F64520" w:rsidRPr="00B671C8" w:rsidRDefault="00F64520" w:rsidP="00B671C8">
      <w:pPr>
        <w:spacing w:line="240" w:lineRule="auto"/>
        <w:contextualSpacing/>
        <w:jc w:val="center"/>
        <w:rPr>
          <w:rFonts w:ascii="Times New Roman" w:hAnsi="Times New Roman" w:cs="Times New Roman"/>
          <w:b/>
          <w:sz w:val="28"/>
          <w:szCs w:val="28"/>
        </w:rPr>
      </w:pPr>
    </w:p>
    <w:p w:rsidR="00705D9B" w:rsidRDefault="00705D9B" w:rsidP="00705D9B">
      <w:pPr>
        <w:pStyle w:val="a3"/>
        <w:spacing w:line="240" w:lineRule="auto"/>
        <w:ind w:left="92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A47E7B" w:rsidRDefault="00A47E7B" w:rsidP="00705D9B">
      <w:pPr>
        <w:spacing w:line="240" w:lineRule="auto"/>
        <w:ind w:left="567" w:firstLine="0"/>
        <w:rPr>
          <w:rFonts w:ascii="Times New Roman" w:hAnsi="Times New Roman" w:cs="Times New Roman"/>
          <w:b/>
          <w:sz w:val="28"/>
          <w:szCs w:val="28"/>
        </w:rPr>
      </w:pPr>
    </w:p>
    <w:p w:rsidR="00A47E7B" w:rsidRDefault="00A47E7B" w:rsidP="00705D9B">
      <w:pPr>
        <w:spacing w:line="240" w:lineRule="auto"/>
        <w:ind w:left="567" w:firstLine="0"/>
        <w:rPr>
          <w:rFonts w:ascii="Times New Roman" w:hAnsi="Times New Roman" w:cs="Times New Roman"/>
          <w:b/>
          <w:sz w:val="28"/>
          <w:szCs w:val="28"/>
        </w:rPr>
      </w:pPr>
    </w:p>
    <w:p w:rsidR="00A47E7B" w:rsidRDefault="00A47E7B" w:rsidP="00705D9B">
      <w:pPr>
        <w:spacing w:line="240" w:lineRule="auto"/>
        <w:ind w:left="567" w:firstLine="0"/>
        <w:rPr>
          <w:rFonts w:ascii="Times New Roman" w:hAnsi="Times New Roman" w:cs="Times New Roman"/>
          <w:b/>
          <w:sz w:val="28"/>
          <w:szCs w:val="28"/>
        </w:rPr>
      </w:pPr>
    </w:p>
    <w:p w:rsidR="00A47E7B" w:rsidRDefault="00A47E7B" w:rsidP="00705D9B">
      <w:pPr>
        <w:spacing w:line="240" w:lineRule="auto"/>
        <w:ind w:left="567" w:firstLine="0"/>
        <w:rPr>
          <w:rFonts w:ascii="Times New Roman" w:hAnsi="Times New Roman" w:cs="Times New Roman"/>
          <w:b/>
          <w:sz w:val="28"/>
          <w:szCs w:val="28"/>
        </w:rPr>
      </w:pPr>
    </w:p>
    <w:p w:rsidR="00A47E7B" w:rsidRDefault="00A47E7B" w:rsidP="00705D9B">
      <w:pPr>
        <w:spacing w:line="240" w:lineRule="auto"/>
        <w:ind w:left="567" w:firstLine="0"/>
        <w:rPr>
          <w:rFonts w:ascii="Times New Roman" w:hAnsi="Times New Roman" w:cs="Times New Roman"/>
          <w:b/>
          <w:sz w:val="28"/>
          <w:szCs w:val="28"/>
        </w:rPr>
      </w:pPr>
    </w:p>
    <w:p w:rsidR="00A47E7B" w:rsidRDefault="00A47E7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705D9B" w:rsidRDefault="00705D9B" w:rsidP="00705D9B">
      <w:pPr>
        <w:spacing w:line="240" w:lineRule="auto"/>
        <w:ind w:left="567" w:firstLine="0"/>
        <w:rPr>
          <w:rFonts w:ascii="Times New Roman" w:hAnsi="Times New Roman" w:cs="Times New Roman"/>
          <w:b/>
          <w:sz w:val="28"/>
          <w:szCs w:val="28"/>
        </w:rPr>
      </w:pPr>
    </w:p>
    <w:p w:rsidR="00B46065" w:rsidRPr="00705D9B" w:rsidRDefault="005D0F0E" w:rsidP="00705D9B">
      <w:pPr>
        <w:pStyle w:val="a3"/>
        <w:numPr>
          <w:ilvl w:val="0"/>
          <w:numId w:val="6"/>
        </w:numPr>
        <w:spacing w:line="240" w:lineRule="auto"/>
        <w:rPr>
          <w:rFonts w:ascii="Times New Roman" w:hAnsi="Times New Roman" w:cs="Times New Roman"/>
          <w:b/>
          <w:sz w:val="28"/>
          <w:szCs w:val="28"/>
        </w:rPr>
      </w:pPr>
      <w:r w:rsidRPr="00705D9B">
        <w:rPr>
          <w:rFonts w:ascii="Times New Roman" w:hAnsi="Times New Roman" w:cs="Times New Roman"/>
          <w:b/>
          <w:sz w:val="28"/>
          <w:szCs w:val="28"/>
        </w:rPr>
        <w:lastRenderedPageBreak/>
        <w:t>Характеристика проблемы и обоснование необходимости</w:t>
      </w:r>
    </w:p>
    <w:p w:rsidR="00E43FAF" w:rsidRPr="00B46065" w:rsidRDefault="005D0F0E" w:rsidP="00B46065">
      <w:pPr>
        <w:pStyle w:val="a3"/>
        <w:spacing w:line="240" w:lineRule="auto"/>
        <w:ind w:left="927" w:firstLine="0"/>
        <w:jc w:val="center"/>
        <w:rPr>
          <w:rFonts w:ascii="Times New Roman" w:hAnsi="Times New Roman" w:cs="Times New Roman"/>
          <w:b/>
          <w:sz w:val="28"/>
          <w:szCs w:val="28"/>
        </w:rPr>
      </w:pPr>
      <w:r w:rsidRPr="00B46065">
        <w:rPr>
          <w:rFonts w:ascii="Times New Roman" w:hAnsi="Times New Roman" w:cs="Times New Roman"/>
          <w:b/>
          <w:sz w:val="28"/>
          <w:szCs w:val="28"/>
        </w:rPr>
        <w:t>ее решения программными методами</w:t>
      </w:r>
    </w:p>
    <w:p w:rsidR="00D4675A" w:rsidRDefault="00A06681"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Муниципальная п</w:t>
      </w:r>
      <w:r w:rsidR="00D4675A">
        <w:rPr>
          <w:rFonts w:ascii="Times New Roman" w:hAnsi="Times New Roman" w:cs="Times New Roman"/>
          <w:sz w:val="24"/>
          <w:szCs w:val="24"/>
        </w:rPr>
        <w:t>рограмма «Молодежь муниципального района Похвистневский</w:t>
      </w:r>
      <w:r w:rsidR="00EC4C48">
        <w:rPr>
          <w:rFonts w:ascii="Times New Roman" w:hAnsi="Times New Roman" w:cs="Times New Roman"/>
          <w:sz w:val="24"/>
          <w:szCs w:val="24"/>
        </w:rPr>
        <w:t>»</w:t>
      </w:r>
      <w:r w:rsidR="00D4675A">
        <w:rPr>
          <w:rFonts w:ascii="Times New Roman" w:hAnsi="Times New Roman" w:cs="Times New Roman"/>
          <w:sz w:val="24"/>
          <w:szCs w:val="24"/>
        </w:rPr>
        <w:t xml:space="preserve"> на 201</w:t>
      </w:r>
      <w:r w:rsidR="0099022A">
        <w:rPr>
          <w:rFonts w:ascii="Times New Roman" w:hAnsi="Times New Roman" w:cs="Times New Roman"/>
          <w:sz w:val="24"/>
          <w:szCs w:val="24"/>
        </w:rPr>
        <w:t>8</w:t>
      </w:r>
      <w:r w:rsidR="002861A1">
        <w:rPr>
          <w:rFonts w:ascii="Times New Roman" w:hAnsi="Times New Roman" w:cs="Times New Roman"/>
          <w:sz w:val="24"/>
          <w:szCs w:val="24"/>
        </w:rPr>
        <w:t>-2022</w:t>
      </w:r>
      <w:r w:rsidR="00D4675A">
        <w:rPr>
          <w:rFonts w:ascii="Times New Roman" w:hAnsi="Times New Roman" w:cs="Times New Roman"/>
          <w:sz w:val="24"/>
          <w:szCs w:val="24"/>
        </w:rPr>
        <w:t xml:space="preserve"> гг</w:t>
      </w:r>
      <w:r w:rsidR="00525E21">
        <w:rPr>
          <w:rFonts w:ascii="Times New Roman" w:hAnsi="Times New Roman" w:cs="Times New Roman"/>
          <w:sz w:val="24"/>
          <w:szCs w:val="24"/>
        </w:rPr>
        <w:t>.</w:t>
      </w:r>
      <w:r w:rsidR="00D4675A">
        <w:rPr>
          <w:rFonts w:ascii="Times New Roman" w:hAnsi="Times New Roman" w:cs="Times New Roman"/>
          <w:sz w:val="24"/>
          <w:szCs w:val="24"/>
        </w:rPr>
        <w:t xml:space="preserve"> (далее </w:t>
      </w:r>
      <w:r>
        <w:rPr>
          <w:rFonts w:ascii="Times New Roman" w:hAnsi="Times New Roman" w:cs="Times New Roman"/>
          <w:sz w:val="24"/>
          <w:szCs w:val="24"/>
        </w:rPr>
        <w:t>п</w:t>
      </w:r>
      <w:r w:rsidR="00D4675A">
        <w:rPr>
          <w:rFonts w:ascii="Times New Roman" w:hAnsi="Times New Roman" w:cs="Times New Roman"/>
          <w:sz w:val="24"/>
          <w:szCs w:val="24"/>
        </w:rPr>
        <w:t xml:space="preserve">рограмма) </w:t>
      </w:r>
      <w:r w:rsidR="00CA0B18">
        <w:rPr>
          <w:rFonts w:ascii="Times New Roman" w:hAnsi="Times New Roman" w:cs="Times New Roman"/>
          <w:sz w:val="24"/>
          <w:szCs w:val="24"/>
        </w:rPr>
        <w:t>ориентирована на межотраслевой подход к решению всего комплекса проблем молодых граждан Похвистневского района.</w:t>
      </w:r>
    </w:p>
    <w:p w:rsidR="00CA0B18" w:rsidRDefault="00CA0B1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Разработка </w:t>
      </w:r>
      <w:r w:rsidR="00A06681">
        <w:rPr>
          <w:rFonts w:ascii="Times New Roman" w:hAnsi="Times New Roman" w:cs="Times New Roman"/>
          <w:sz w:val="24"/>
          <w:szCs w:val="24"/>
        </w:rPr>
        <w:t>п</w:t>
      </w:r>
      <w:r>
        <w:rPr>
          <w:rFonts w:ascii="Times New Roman" w:hAnsi="Times New Roman" w:cs="Times New Roman"/>
          <w:sz w:val="24"/>
          <w:szCs w:val="24"/>
        </w:rPr>
        <w:t>рограммы обусловлена необходимостью формирования условий для поддержки, самореализации и гражданского становления  молодых жителей Пох</w:t>
      </w:r>
      <w:r w:rsidR="00525E21">
        <w:rPr>
          <w:rFonts w:ascii="Times New Roman" w:hAnsi="Times New Roman" w:cs="Times New Roman"/>
          <w:sz w:val="24"/>
          <w:szCs w:val="24"/>
        </w:rPr>
        <w:t>в</w:t>
      </w:r>
      <w:r>
        <w:rPr>
          <w:rFonts w:ascii="Times New Roman" w:hAnsi="Times New Roman" w:cs="Times New Roman"/>
          <w:sz w:val="24"/>
          <w:szCs w:val="24"/>
        </w:rPr>
        <w:t>и</w:t>
      </w:r>
      <w:r w:rsidR="00525E21">
        <w:rPr>
          <w:rFonts w:ascii="Times New Roman" w:hAnsi="Times New Roman" w:cs="Times New Roman"/>
          <w:sz w:val="24"/>
          <w:szCs w:val="24"/>
        </w:rPr>
        <w:t>с</w:t>
      </w:r>
      <w:r>
        <w:rPr>
          <w:rFonts w:ascii="Times New Roman" w:hAnsi="Times New Roman" w:cs="Times New Roman"/>
          <w:sz w:val="24"/>
          <w:szCs w:val="24"/>
        </w:rPr>
        <w:t>тневского района в возрасте от 14 до 30 лет.</w:t>
      </w:r>
    </w:p>
    <w:p w:rsidR="00CA0B18" w:rsidRDefault="00CA0B1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Программа носит комплексный характер и обеспечивает последовательность в реализации системы мер по реализации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 в целях </w:t>
      </w:r>
      <w:r w:rsidR="00525E21">
        <w:rPr>
          <w:rFonts w:ascii="Times New Roman" w:hAnsi="Times New Roman" w:cs="Times New Roman"/>
          <w:sz w:val="24"/>
          <w:szCs w:val="24"/>
        </w:rPr>
        <w:t>п</w:t>
      </w:r>
      <w:r>
        <w:rPr>
          <w:rFonts w:ascii="Times New Roman" w:hAnsi="Times New Roman" w:cs="Times New Roman"/>
          <w:sz w:val="24"/>
          <w:szCs w:val="24"/>
        </w:rPr>
        <w:t>овышения социального благополучия молодежи.</w:t>
      </w:r>
    </w:p>
    <w:p w:rsidR="00CA0B18" w:rsidRDefault="00CA0B1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Выбор направлений реализации </w:t>
      </w:r>
      <w:r w:rsidR="002E100A">
        <w:rPr>
          <w:rFonts w:ascii="Times New Roman" w:hAnsi="Times New Roman" w:cs="Times New Roman"/>
          <w:sz w:val="24"/>
          <w:szCs w:val="24"/>
        </w:rPr>
        <w:t>п</w:t>
      </w:r>
      <w:r>
        <w:rPr>
          <w:rFonts w:ascii="Times New Roman" w:hAnsi="Times New Roman" w:cs="Times New Roman"/>
          <w:sz w:val="24"/>
          <w:szCs w:val="24"/>
        </w:rPr>
        <w:t xml:space="preserve">рограммы основан на результатах анализа реализации муниципальной </w:t>
      </w:r>
      <w:r w:rsidR="002E100A">
        <w:rPr>
          <w:rFonts w:ascii="Times New Roman" w:hAnsi="Times New Roman" w:cs="Times New Roman"/>
          <w:sz w:val="24"/>
          <w:szCs w:val="24"/>
        </w:rPr>
        <w:t>п</w:t>
      </w:r>
      <w:r>
        <w:rPr>
          <w:rFonts w:ascii="Times New Roman" w:hAnsi="Times New Roman" w:cs="Times New Roman"/>
          <w:sz w:val="24"/>
          <w:szCs w:val="24"/>
        </w:rPr>
        <w:t>рограммы «Молодежь муниципального района Похвистневский</w:t>
      </w:r>
      <w:r w:rsidR="00EC4C48" w:rsidRPr="00E66336">
        <w:rPr>
          <w:rFonts w:ascii="Times New Roman" w:hAnsi="Times New Roman" w:cs="Times New Roman"/>
          <w:sz w:val="24"/>
          <w:szCs w:val="24"/>
        </w:rPr>
        <w:t>»</w:t>
      </w:r>
      <w:r w:rsidRPr="00E66336">
        <w:rPr>
          <w:rFonts w:ascii="Times New Roman" w:hAnsi="Times New Roman" w:cs="Times New Roman"/>
          <w:sz w:val="24"/>
          <w:szCs w:val="24"/>
        </w:rPr>
        <w:t xml:space="preserve"> на 20</w:t>
      </w:r>
      <w:r w:rsidR="00993E8B" w:rsidRPr="00E66336">
        <w:rPr>
          <w:rFonts w:ascii="Times New Roman" w:hAnsi="Times New Roman" w:cs="Times New Roman"/>
          <w:sz w:val="24"/>
          <w:szCs w:val="24"/>
        </w:rPr>
        <w:t>1</w:t>
      </w:r>
      <w:r w:rsidR="00E66336" w:rsidRPr="00E66336">
        <w:rPr>
          <w:rFonts w:ascii="Times New Roman" w:hAnsi="Times New Roman" w:cs="Times New Roman"/>
          <w:sz w:val="24"/>
          <w:szCs w:val="24"/>
        </w:rPr>
        <w:t>8-2022</w:t>
      </w:r>
      <w:r w:rsidRPr="00E66336">
        <w:rPr>
          <w:rFonts w:ascii="Times New Roman" w:hAnsi="Times New Roman" w:cs="Times New Roman"/>
          <w:sz w:val="24"/>
          <w:szCs w:val="24"/>
        </w:rPr>
        <w:t xml:space="preserve"> гг.</w:t>
      </w:r>
    </w:p>
    <w:p w:rsidR="00CA0B18" w:rsidRDefault="00CA0B1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Очевидно, что молодежь в значительной своей части обладает тем уровнем мобильности, интеллектуальной активности и здоровья, который</w:t>
      </w:r>
      <w:r w:rsidR="0070265A">
        <w:rPr>
          <w:rFonts w:ascii="Times New Roman" w:hAnsi="Times New Roman" w:cs="Times New Roman"/>
          <w:sz w:val="24"/>
          <w:szCs w:val="24"/>
        </w:rPr>
        <w:t xml:space="preserve"> выгодно отличает ее от других групп населения. </w:t>
      </w:r>
      <w:r>
        <w:rPr>
          <w:rFonts w:ascii="Times New Roman" w:hAnsi="Times New Roman" w:cs="Times New Roman"/>
          <w:sz w:val="24"/>
          <w:szCs w:val="24"/>
        </w:rPr>
        <w:t xml:space="preserve"> </w:t>
      </w:r>
      <w:r w:rsidR="0070265A">
        <w:rPr>
          <w:rFonts w:ascii="Times New Roman" w:hAnsi="Times New Roman" w:cs="Times New Roman"/>
          <w:sz w:val="24"/>
          <w:szCs w:val="24"/>
        </w:rPr>
        <w:t>И в качестве рабочей силы, и в качестве интеллектуального источника, и в качестве потребителей товаров и услуг, и в качестве наиболее приспосабливаемой к новым условиям группы населения. В тоже время перед российским обществом стоит вопрос о необходимости минимизации издержек и потерь, которые несет Россия из-за целого ряда неудовлетворительных аспектов нынешнего положения молодежи.</w:t>
      </w:r>
    </w:p>
    <w:p w:rsidR="0070265A" w:rsidRDefault="0070265A"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Все это требует выработки нового подхода к реализации молодежной политики и решения проблем молодежи муниципального района Похвистневский программно-целевым методом.</w:t>
      </w:r>
    </w:p>
    <w:p w:rsidR="00CA0B18" w:rsidRPr="00B46065" w:rsidRDefault="0070265A" w:rsidP="00B46065">
      <w:pPr>
        <w:pStyle w:val="a3"/>
        <w:numPr>
          <w:ilvl w:val="0"/>
          <w:numId w:val="5"/>
        </w:numPr>
        <w:spacing w:line="240" w:lineRule="auto"/>
        <w:jc w:val="center"/>
        <w:rPr>
          <w:rFonts w:ascii="Times New Roman" w:hAnsi="Times New Roman" w:cs="Times New Roman"/>
          <w:b/>
          <w:sz w:val="28"/>
          <w:szCs w:val="28"/>
        </w:rPr>
      </w:pPr>
      <w:r w:rsidRPr="00B46065">
        <w:rPr>
          <w:rFonts w:ascii="Times New Roman" w:hAnsi="Times New Roman" w:cs="Times New Roman"/>
          <w:b/>
          <w:sz w:val="28"/>
          <w:szCs w:val="28"/>
        </w:rPr>
        <w:t xml:space="preserve">Заказчик и исполнители </w:t>
      </w:r>
      <w:r w:rsidR="002E100A" w:rsidRPr="00B46065">
        <w:rPr>
          <w:rFonts w:ascii="Times New Roman" w:hAnsi="Times New Roman" w:cs="Times New Roman"/>
          <w:b/>
          <w:sz w:val="28"/>
          <w:szCs w:val="28"/>
        </w:rPr>
        <w:t>п</w:t>
      </w:r>
      <w:r w:rsidRPr="00B46065">
        <w:rPr>
          <w:rFonts w:ascii="Times New Roman" w:hAnsi="Times New Roman" w:cs="Times New Roman"/>
          <w:b/>
          <w:sz w:val="28"/>
          <w:szCs w:val="28"/>
        </w:rPr>
        <w:t>рограммы</w:t>
      </w:r>
    </w:p>
    <w:p w:rsidR="0070265A" w:rsidRDefault="0070265A" w:rsidP="00D83064">
      <w:pPr>
        <w:pStyle w:val="a3"/>
        <w:spacing w:line="240" w:lineRule="auto"/>
        <w:ind w:left="0"/>
        <w:rPr>
          <w:rFonts w:ascii="Times New Roman" w:hAnsi="Times New Roman" w:cs="Times New Roman"/>
          <w:b/>
          <w:sz w:val="28"/>
          <w:szCs w:val="28"/>
        </w:rPr>
      </w:pPr>
    </w:p>
    <w:p w:rsidR="0070265A" w:rsidRDefault="0070265A" w:rsidP="00D83064">
      <w:pPr>
        <w:pStyle w:val="a3"/>
        <w:spacing w:line="240" w:lineRule="auto"/>
        <w:ind w:left="0"/>
        <w:rPr>
          <w:rFonts w:ascii="Times New Roman" w:hAnsi="Times New Roman" w:cs="Times New Roman"/>
          <w:sz w:val="24"/>
          <w:szCs w:val="24"/>
        </w:rPr>
      </w:pPr>
      <w:r>
        <w:rPr>
          <w:rFonts w:ascii="Times New Roman" w:hAnsi="Times New Roman" w:cs="Times New Roman"/>
          <w:sz w:val="24"/>
          <w:szCs w:val="24"/>
        </w:rPr>
        <w:t xml:space="preserve">Заказчиком </w:t>
      </w:r>
      <w:r w:rsidR="002E100A">
        <w:rPr>
          <w:rFonts w:ascii="Times New Roman" w:hAnsi="Times New Roman" w:cs="Times New Roman"/>
          <w:sz w:val="24"/>
          <w:szCs w:val="24"/>
        </w:rPr>
        <w:t>п</w:t>
      </w:r>
      <w:r>
        <w:rPr>
          <w:rFonts w:ascii="Times New Roman" w:hAnsi="Times New Roman" w:cs="Times New Roman"/>
          <w:sz w:val="24"/>
          <w:szCs w:val="24"/>
        </w:rPr>
        <w:t>рограммы является Администрация муниципального района Похвистневский</w:t>
      </w:r>
      <w:r w:rsidR="006D4246">
        <w:rPr>
          <w:rFonts w:ascii="Times New Roman" w:hAnsi="Times New Roman" w:cs="Times New Roman"/>
          <w:sz w:val="24"/>
          <w:szCs w:val="24"/>
        </w:rPr>
        <w:t xml:space="preserve"> Самарской области</w:t>
      </w:r>
      <w:r w:rsidR="00AF0EBC">
        <w:rPr>
          <w:rFonts w:ascii="Times New Roman" w:hAnsi="Times New Roman" w:cs="Times New Roman"/>
          <w:sz w:val="24"/>
          <w:szCs w:val="24"/>
        </w:rPr>
        <w:t>.</w:t>
      </w:r>
    </w:p>
    <w:p w:rsidR="006D4246" w:rsidRDefault="00AF0EBC" w:rsidP="006D4246">
      <w:pPr>
        <w:pStyle w:val="a3"/>
        <w:spacing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Разработчиком и основным исполнителем </w:t>
      </w:r>
      <w:r w:rsidR="002E100A">
        <w:rPr>
          <w:rFonts w:ascii="Times New Roman" w:hAnsi="Times New Roman" w:cs="Times New Roman"/>
          <w:sz w:val="24"/>
          <w:szCs w:val="24"/>
        </w:rPr>
        <w:t>п</w:t>
      </w:r>
      <w:r>
        <w:rPr>
          <w:rFonts w:ascii="Times New Roman" w:hAnsi="Times New Roman" w:cs="Times New Roman"/>
          <w:sz w:val="24"/>
          <w:szCs w:val="24"/>
        </w:rPr>
        <w:t xml:space="preserve">рограммы является </w:t>
      </w:r>
      <w:r w:rsidR="006D4246">
        <w:rPr>
          <w:rFonts w:ascii="Times New Roman" w:hAnsi="Times New Roman" w:cs="Times New Roman"/>
          <w:sz w:val="24"/>
          <w:szCs w:val="24"/>
        </w:rPr>
        <w:t>МБУ Комитет по физической культуре, спорту и молодежной политике муниципального района Похвистневский Самарской области.</w:t>
      </w:r>
    </w:p>
    <w:p w:rsidR="002E100A" w:rsidRDefault="00AF0EBC" w:rsidP="006D4246">
      <w:pPr>
        <w:pStyle w:val="a3"/>
        <w:spacing w:line="240" w:lineRule="auto"/>
        <w:ind w:left="0"/>
        <w:rPr>
          <w:rFonts w:ascii="Times New Roman" w:hAnsi="Times New Roman" w:cs="Times New Roman"/>
          <w:sz w:val="24"/>
          <w:szCs w:val="24"/>
        </w:rPr>
      </w:pPr>
      <w:r w:rsidRPr="00EC6A28">
        <w:rPr>
          <w:rFonts w:ascii="Times New Roman" w:hAnsi="Times New Roman" w:cs="Times New Roman"/>
          <w:sz w:val="24"/>
          <w:szCs w:val="24"/>
        </w:rPr>
        <w:t xml:space="preserve">В реализации мероприятий </w:t>
      </w:r>
      <w:r w:rsidR="002E100A" w:rsidRPr="00EC6A28">
        <w:rPr>
          <w:rFonts w:ascii="Times New Roman" w:hAnsi="Times New Roman" w:cs="Times New Roman"/>
          <w:sz w:val="24"/>
          <w:szCs w:val="24"/>
        </w:rPr>
        <w:t>п</w:t>
      </w:r>
      <w:r w:rsidRPr="00EC6A28">
        <w:rPr>
          <w:rFonts w:ascii="Times New Roman" w:hAnsi="Times New Roman" w:cs="Times New Roman"/>
          <w:sz w:val="24"/>
          <w:szCs w:val="24"/>
        </w:rPr>
        <w:t xml:space="preserve">рограммы в установленном порядке участвуют </w:t>
      </w:r>
      <w:r w:rsidR="00603697">
        <w:rPr>
          <w:rFonts w:ascii="Times New Roman" w:hAnsi="Times New Roman" w:cs="Times New Roman"/>
          <w:sz w:val="24"/>
          <w:szCs w:val="24"/>
        </w:rPr>
        <w:t xml:space="preserve">МБУ </w:t>
      </w:r>
      <w:r w:rsidR="002E100A" w:rsidRPr="00EC6A28">
        <w:rPr>
          <w:rFonts w:ascii="Times New Roman" w:hAnsi="Times New Roman" w:cs="Times New Roman"/>
          <w:sz w:val="24"/>
          <w:szCs w:val="24"/>
        </w:rPr>
        <w:t xml:space="preserve">Комитет по физической культуре, спорту и молодежной политике  муниципального района Похвистневский, </w:t>
      </w:r>
      <w:r w:rsidR="00505AEA">
        <w:rPr>
          <w:rFonts w:ascii="Times New Roman" w:hAnsi="Times New Roman" w:cs="Times New Roman"/>
          <w:sz w:val="24"/>
          <w:szCs w:val="24"/>
        </w:rPr>
        <w:t>МКУ «</w:t>
      </w:r>
      <w:r w:rsidR="002E100A" w:rsidRPr="00EC6A28">
        <w:rPr>
          <w:rFonts w:ascii="Times New Roman" w:hAnsi="Times New Roman" w:cs="Times New Roman"/>
          <w:sz w:val="24"/>
          <w:szCs w:val="24"/>
        </w:rPr>
        <w:t>Управление по вопросам семьи, опеки и попечительства</w:t>
      </w:r>
      <w:r w:rsidR="00505AEA">
        <w:rPr>
          <w:rFonts w:ascii="Times New Roman" w:hAnsi="Times New Roman" w:cs="Times New Roman"/>
          <w:sz w:val="24"/>
          <w:szCs w:val="24"/>
        </w:rPr>
        <w:t xml:space="preserve">»  </w:t>
      </w:r>
      <w:r w:rsidR="002E100A" w:rsidRPr="00EC6A28">
        <w:rPr>
          <w:rFonts w:ascii="Times New Roman" w:hAnsi="Times New Roman" w:cs="Times New Roman"/>
          <w:sz w:val="24"/>
          <w:szCs w:val="24"/>
        </w:rPr>
        <w:t>муниципального района Похвистневский</w:t>
      </w:r>
      <w:r w:rsidR="00505AEA">
        <w:rPr>
          <w:rFonts w:ascii="Times New Roman" w:hAnsi="Times New Roman" w:cs="Times New Roman"/>
          <w:sz w:val="24"/>
          <w:szCs w:val="24"/>
        </w:rPr>
        <w:t xml:space="preserve"> Самарской области</w:t>
      </w:r>
      <w:r w:rsidR="002E100A" w:rsidRPr="00EC6A28">
        <w:rPr>
          <w:rFonts w:ascii="Times New Roman" w:hAnsi="Times New Roman" w:cs="Times New Roman"/>
          <w:sz w:val="24"/>
          <w:szCs w:val="24"/>
        </w:rPr>
        <w:t xml:space="preserve">, ЦРБГР (по согласованию), Государственные бюджетные образовательные учреждения средние общеобразовательные школы  района (ГБОУ СОШ района), </w:t>
      </w:r>
      <w:r w:rsidR="00505AEA">
        <w:rPr>
          <w:rFonts w:ascii="Times New Roman" w:hAnsi="Times New Roman" w:cs="Times New Roman"/>
          <w:sz w:val="24"/>
          <w:szCs w:val="24"/>
        </w:rPr>
        <w:t>МБУ «</w:t>
      </w:r>
      <w:r w:rsidR="002E100A" w:rsidRPr="00EC6A28">
        <w:rPr>
          <w:rFonts w:ascii="Times New Roman" w:hAnsi="Times New Roman" w:cs="Times New Roman"/>
          <w:sz w:val="24"/>
          <w:szCs w:val="24"/>
        </w:rPr>
        <w:t>Управление культуры</w:t>
      </w:r>
      <w:r w:rsidR="00505AEA">
        <w:rPr>
          <w:rFonts w:ascii="Times New Roman" w:hAnsi="Times New Roman" w:cs="Times New Roman"/>
          <w:sz w:val="24"/>
          <w:szCs w:val="24"/>
        </w:rPr>
        <w:t>»</w:t>
      </w:r>
      <w:r w:rsidR="002E100A" w:rsidRPr="00EC6A28">
        <w:rPr>
          <w:rFonts w:ascii="Times New Roman" w:hAnsi="Times New Roman" w:cs="Times New Roman"/>
          <w:sz w:val="24"/>
          <w:szCs w:val="24"/>
        </w:rPr>
        <w:t xml:space="preserve">  муниципального района Похвистневский, Комиссия по делам несовершеннолетних и защите их прав</w:t>
      </w:r>
      <w:r w:rsidR="00106981">
        <w:rPr>
          <w:rFonts w:ascii="Times New Roman" w:hAnsi="Times New Roman" w:cs="Times New Roman"/>
          <w:sz w:val="24"/>
          <w:szCs w:val="24"/>
        </w:rPr>
        <w:t xml:space="preserve"> при Администрации м.р. Похвистневский Самарской области</w:t>
      </w:r>
      <w:r w:rsidR="002E100A" w:rsidRPr="00EC6A28">
        <w:rPr>
          <w:rFonts w:ascii="Times New Roman" w:hAnsi="Times New Roman" w:cs="Times New Roman"/>
          <w:sz w:val="24"/>
          <w:szCs w:val="24"/>
        </w:rPr>
        <w:t xml:space="preserve">, ГОВД (по согласованию), ВОО «Молодая гвардия Единой России» (по согласованию), </w:t>
      </w:r>
      <w:r w:rsidR="00106981">
        <w:rPr>
          <w:rFonts w:ascii="Times New Roman" w:hAnsi="Times New Roman" w:cs="Times New Roman"/>
          <w:sz w:val="24"/>
          <w:szCs w:val="24"/>
        </w:rPr>
        <w:t xml:space="preserve">ГКУ </w:t>
      </w:r>
      <w:proofErr w:type="gramStart"/>
      <w:r w:rsidR="00106981">
        <w:rPr>
          <w:rFonts w:ascii="Times New Roman" w:hAnsi="Times New Roman" w:cs="Times New Roman"/>
          <w:sz w:val="24"/>
          <w:szCs w:val="24"/>
        </w:rPr>
        <w:t>СО</w:t>
      </w:r>
      <w:proofErr w:type="gramEnd"/>
      <w:r w:rsidR="00106981">
        <w:rPr>
          <w:rFonts w:ascii="Times New Roman" w:hAnsi="Times New Roman" w:cs="Times New Roman"/>
          <w:sz w:val="24"/>
          <w:szCs w:val="24"/>
        </w:rPr>
        <w:t xml:space="preserve"> «Комплексный центр социального обслуживания населения Северо-Восточного округа» отделение Семья м.р. Похвистневский</w:t>
      </w:r>
      <w:r w:rsidR="002E100A" w:rsidRPr="00EC6A28">
        <w:rPr>
          <w:rFonts w:ascii="Times New Roman" w:hAnsi="Times New Roman" w:cs="Times New Roman"/>
          <w:sz w:val="24"/>
          <w:szCs w:val="24"/>
        </w:rPr>
        <w:t xml:space="preserve">, </w:t>
      </w:r>
      <w:r w:rsidR="007E2F0E">
        <w:rPr>
          <w:rFonts w:ascii="Times New Roman" w:hAnsi="Times New Roman" w:cs="Times New Roman"/>
          <w:sz w:val="24"/>
          <w:szCs w:val="24"/>
        </w:rPr>
        <w:t>ЦВР «Эврика» филиала ГБОУ СОШ им. Н.С. Доровского с. Подбельск,  ДЮСШ-СП ГБОУ СОШ им. Н.С. Доровского с. Подбельск,</w:t>
      </w:r>
      <w:r w:rsidR="002E100A" w:rsidRPr="00EC6A28">
        <w:rPr>
          <w:rFonts w:ascii="Times New Roman" w:hAnsi="Times New Roman" w:cs="Times New Roman"/>
          <w:sz w:val="24"/>
          <w:szCs w:val="24"/>
        </w:rPr>
        <w:t xml:space="preserve">, Государственное образовательное учреждение профессионального образования (повышение квалификации) специалистов центр повышения квалификации «Ресурсный центр г.о. Похвистнево» (по согласованию), Общественный молодежный совет при Собрании представителей </w:t>
      </w:r>
      <w:proofErr w:type="spellStart"/>
      <w:r w:rsidR="00106981">
        <w:rPr>
          <w:rFonts w:ascii="Times New Roman" w:hAnsi="Times New Roman" w:cs="Times New Roman"/>
          <w:sz w:val="24"/>
          <w:szCs w:val="24"/>
        </w:rPr>
        <w:t>м.р</w:t>
      </w:r>
      <w:proofErr w:type="gramStart"/>
      <w:r w:rsidR="00106981">
        <w:rPr>
          <w:rFonts w:ascii="Times New Roman" w:hAnsi="Times New Roman" w:cs="Times New Roman"/>
          <w:sz w:val="24"/>
          <w:szCs w:val="24"/>
        </w:rPr>
        <w:t>.П</w:t>
      </w:r>
      <w:proofErr w:type="gramEnd"/>
      <w:r w:rsidR="00106981">
        <w:rPr>
          <w:rFonts w:ascii="Times New Roman" w:hAnsi="Times New Roman" w:cs="Times New Roman"/>
          <w:sz w:val="24"/>
          <w:szCs w:val="24"/>
        </w:rPr>
        <w:t>охвистневский</w:t>
      </w:r>
      <w:proofErr w:type="spellEnd"/>
      <w:r w:rsidR="00106981">
        <w:rPr>
          <w:rFonts w:ascii="Times New Roman" w:hAnsi="Times New Roman" w:cs="Times New Roman"/>
          <w:sz w:val="24"/>
          <w:szCs w:val="24"/>
        </w:rPr>
        <w:t>,</w:t>
      </w:r>
      <w:r w:rsidR="002E100A" w:rsidRPr="00EC6A28">
        <w:rPr>
          <w:rFonts w:ascii="Times New Roman" w:hAnsi="Times New Roman" w:cs="Times New Roman"/>
          <w:sz w:val="24"/>
          <w:szCs w:val="24"/>
        </w:rPr>
        <w:t xml:space="preserve"> МАУ «Дом молодежных организаций» муниципального района Похвистневский, Государственное казенное учреждение Самарской области «Центр занятости населения городского округа Похвистнево» (по согласованию).</w:t>
      </w:r>
    </w:p>
    <w:p w:rsidR="007657D5" w:rsidRDefault="00AF0EBC" w:rsidP="00B46065">
      <w:pPr>
        <w:pStyle w:val="a3"/>
        <w:numPr>
          <w:ilvl w:val="0"/>
          <w:numId w:val="5"/>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Сроки и этапы реализации </w:t>
      </w:r>
      <w:r w:rsidR="002E100A">
        <w:rPr>
          <w:rFonts w:ascii="Times New Roman" w:hAnsi="Times New Roman" w:cs="Times New Roman"/>
          <w:b/>
          <w:sz w:val="28"/>
          <w:szCs w:val="28"/>
        </w:rPr>
        <w:t>п</w:t>
      </w:r>
      <w:r>
        <w:rPr>
          <w:rFonts w:ascii="Times New Roman" w:hAnsi="Times New Roman" w:cs="Times New Roman"/>
          <w:b/>
          <w:sz w:val="28"/>
          <w:szCs w:val="28"/>
        </w:rPr>
        <w:t>рограммы</w:t>
      </w:r>
    </w:p>
    <w:p w:rsidR="00AF0EBC" w:rsidRDefault="00AF0EBC"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Программа действует с 201</w:t>
      </w:r>
      <w:r w:rsidR="0099022A">
        <w:rPr>
          <w:rFonts w:ascii="Times New Roman" w:hAnsi="Times New Roman" w:cs="Times New Roman"/>
          <w:sz w:val="24"/>
          <w:szCs w:val="24"/>
        </w:rPr>
        <w:t>8</w:t>
      </w:r>
      <w:r>
        <w:rPr>
          <w:rFonts w:ascii="Times New Roman" w:hAnsi="Times New Roman" w:cs="Times New Roman"/>
          <w:sz w:val="24"/>
          <w:szCs w:val="24"/>
        </w:rPr>
        <w:t xml:space="preserve"> года по 20</w:t>
      </w:r>
      <w:r w:rsidR="001A5EE0">
        <w:rPr>
          <w:rFonts w:ascii="Times New Roman" w:hAnsi="Times New Roman" w:cs="Times New Roman"/>
          <w:sz w:val="24"/>
          <w:szCs w:val="24"/>
        </w:rPr>
        <w:t>22</w:t>
      </w:r>
      <w:r w:rsidR="00993E8B">
        <w:rPr>
          <w:rFonts w:ascii="Times New Roman" w:hAnsi="Times New Roman" w:cs="Times New Roman"/>
          <w:sz w:val="24"/>
          <w:szCs w:val="24"/>
        </w:rPr>
        <w:t xml:space="preserve"> год</w:t>
      </w:r>
      <w:r>
        <w:rPr>
          <w:rFonts w:ascii="Times New Roman" w:hAnsi="Times New Roman" w:cs="Times New Roman"/>
          <w:sz w:val="24"/>
          <w:szCs w:val="24"/>
        </w:rPr>
        <w:t>.</w:t>
      </w:r>
    </w:p>
    <w:p w:rsidR="00AF0EBC" w:rsidRDefault="00AF0EBC" w:rsidP="00D83064">
      <w:pPr>
        <w:spacing w:line="240" w:lineRule="auto"/>
        <w:contextualSpacing/>
        <w:rPr>
          <w:rFonts w:ascii="Times New Roman" w:hAnsi="Times New Roman" w:cs="Times New Roman"/>
          <w:sz w:val="24"/>
          <w:szCs w:val="24"/>
        </w:rPr>
      </w:pPr>
    </w:p>
    <w:p w:rsidR="00AF0EBC" w:rsidRDefault="00AF0EBC" w:rsidP="00B46065">
      <w:pPr>
        <w:pStyle w:val="a3"/>
        <w:numPr>
          <w:ilvl w:val="0"/>
          <w:numId w:val="5"/>
        </w:numPr>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Основные направления </w:t>
      </w:r>
      <w:r w:rsidR="002E100A">
        <w:rPr>
          <w:rFonts w:ascii="Times New Roman" w:hAnsi="Times New Roman" w:cs="Times New Roman"/>
          <w:b/>
          <w:sz w:val="28"/>
          <w:szCs w:val="28"/>
        </w:rPr>
        <w:t>п</w:t>
      </w:r>
      <w:r>
        <w:rPr>
          <w:rFonts w:ascii="Times New Roman" w:hAnsi="Times New Roman" w:cs="Times New Roman"/>
          <w:b/>
          <w:sz w:val="28"/>
          <w:szCs w:val="28"/>
        </w:rPr>
        <w:t>рограммы</w:t>
      </w:r>
    </w:p>
    <w:p w:rsidR="00AF0EBC" w:rsidRDefault="007607B4" w:rsidP="00D83064">
      <w:pPr>
        <w:pStyle w:val="a3"/>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Развитие инфраструктуры молодежной политики</w:t>
      </w:r>
    </w:p>
    <w:p w:rsidR="007607B4" w:rsidRDefault="002E100A"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Развитие деятельности</w:t>
      </w:r>
      <w:r w:rsidR="007607B4">
        <w:rPr>
          <w:rFonts w:ascii="Times New Roman" w:hAnsi="Times New Roman" w:cs="Times New Roman"/>
          <w:sz w:val="24"/>
          <w:szCs w:val="24"/>
        </w:rPr>
        <w:t xml:space="preserve"> Общественного молодежного совета при Собрании представителей позволит сформировать информационное, методическое обеспечение молодежной политики, оказывать поддержку молодежи, активизировать и систематизировать социальную деятельность молодежи района.</w:t>
      </w:r>
    </w:p>
    <w:p w:rsidR="007607B4" w:rsidRDefault="007607B4"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Работа с молодежью по месту жительства будет способствовать укреплению и развитию методической базы, апробированию экспериментальных форм организации работы с молодежью.</w:t>
      </w:r>
    </w:p>
    <w:p w:rsidR="007607B4" w:rsidRDefault="007607B4" w:rsidP="00D83064">
      <w:pPr>
        <w:pStyle w:val="a3"/>
        <w:numPr>
          <w:ilvl w:val="0"/>
          <w:numId w:val="3"/>
        </w:numPr>
        <w:spacing w:line="240" w:lineRule="auto"/>
        <w:rPr>
          <w:rFonts w:ascii="Times New Roman" w:hAnsi="Times New Roman" w:cs="Times New Roman"/>
          <w:sz w:val="24"/>
          <w:szCs w:val="24"/>
        </w:rPr>
      </w:pPr>
      <w:r>
        <w:rPr>
          <w:rFonts w:ascii="Times New Roman" w:hAnsi="Times New Roman" w:cs="Times New Roman"/>
          <w:sz w:val="24"/>
          <w:szCs w:val="24"/>
        </w:rPr>
        <w:t>Обеспечение условий для развития и воспитания молодежи включает в себя:</w:t>
      </w:r>
    </w:p>
    <w:p w:rsidR="008B128D" w:rsidRDefault="008B128D" w:rsidP="00D83064">
      <w:pPr>
        <w:pStyle w:val="a3"/>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Формирование трудовой культуры молодежи</w:t>
      </w:r>
    </w:p>
    <w:p w:rsidR="008B128D" w:rsidRDefault="00EC4C4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Данное направление включает в себя о</w:t>
      </w:r>
      <w:r w:rsidR="008B128D">
        <w:rPr>
          <w:rFonts w:ascii="Times New Roman" w:hAnsi="Times New Roman" w:cs="Times New Roman"/>
          <w:sz w:val="24"/>
          <w:szCs w:val="24"/>
        </w:rPr>
        <w:t>рганизаци</w:t>
      </w:r>
      <w:r>
        <w:rPr>
          <w:rFonts w:ascii="Times New Roman" w:hAnsi="Times New Roman" w:cs="Times New Roman"/>
          <w:sz w:val="24"/>
          <w:szCs w:val="24"/>
        </w:rPr>
        <w:t>ю</w:t>
      </w:r>
      <w:r w:rsidR="008B128D">
        <w:rPr>
          <w:rFonts w:ascii="Times New Roman" w:hAnsi="Times New Roman" w:cs="Times New Roman"/>
          <w:sz w:val="24"/>
          <w:szCs w:val="24"/>
        </w:rPr>
        <w:t xml:space="preserve"> работы по профориентации, профессиональному обучению молодежи, проведение ярмарок вакансий, организаци</w:t>
      </w:r>
      <w:r>
        <w:rPr>
          <w:rFonts w:ascii="Times New Roman" w:hAnsi="Times New Roman" w:cs="Times New Roman"/>
          <w:sz w:val="24"/>
          <w:szCs w:val="24"/>
        </w:rPr>
        <w:t>ю</w:t>
      </w:r>
      <w:r w:rsidR="008B128D">
        <w:rPr>
          <w:rFonts w:ascii="Times New Roman" w:hAnsi="Times New Roman" w:cs="Times New Roman"/>
          <w:sz w:val="24"/>
          <w:szCs w:val="24"/>
        </w:rPr>
        <w:t xml:space="preserve"> трудоустройства несовершеннолетних граждан и безработной молодежи, что компенсирует дефицит информации у молодежи о способах решения проблемы трудоустройства.</w:t>
      </w:r>
    </w:p>
    <w:p w:rsidR="008B128D" w:rsidRDefault="008B128D" w:rsidP="00D83064">
      <w:pPr>
        <w:pStyle w:val="a3"/>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Физическое развитие и укрепление здоровья молодежи</w:t>
      </w:r>
    </w:p>
    <w:p w:rsidR="008B128D" w:rsidRDefault="00EC4C4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Работа по этому направлению будет способствовать в</w:t>
      </w:r>
      <w:r w:rsidR="008B128D">
        <w:rPr>
          <w:rFonts w:ascii="Times New Roman" w:hAnsi="Times New Roman" w:cs="Times New Roman"/>
          <w:sz w:val="24"/>
          <w:szCs w:val="24"/>
        </w:rPr>
        <w:t>оспитани</w:t>
      </w:r>
      <w:r>
        <w:rPr>
          <w:rFonts w:ascii="Times New Roman" w:hAnsi="Times New Roman" w:cs="Times New Roman"/>
          <w:sz w:val="24"/>
          <w:szCs w:val="24"/>
        </w:rPr>
        <w:t>ю</w:t>
      </w:r>
      <w:r w:rsidR="008B128D">
        <w:rPr>
          <w:rFonts w:ascii="Times New Roman" w:hAnsi="Times New Roman" w:cs="Times New Roman"/>
          <w:sz w:val="24"/>
          <w:szCs w:val="24"/>
        </w:rPr>
        <w:t xml:space="preserve"> у молодого поколения интереса к занятиям физической культуры и спортом</w:t>
      </w:r>
      <w:r>
        <w:rPr>
          <w:rFonts w:ascii="Times New Roman" w:hAnsi="Times New Roman" w:cs="Times New Roman"/>
          <w:sz w:val="24"/>
          <w:szCs w:val="24"/>
        </w:rPr>
        <w:t>. Направление включается в себя:</w:t>
      </w:r>
      <w:r w:rsidR="008B128D">
        <w:rPr>
          <w:rFonts w:ascii="Times New Roman" w:hAnsi="Times New Roman" w:cs="Times New Roman"/>
          <w:sz w:val="24"/>
          <w:szCs w:val="24"/>
        </w:rPr>
        <w:t xml:space="preserve"> проведение массовых детских и молодежных спортивных соревнований</w:t>
      </w:r>
      <w:r>
        <w:rPr>
          <w:rFonts w:ascii="Times New Roman" w:hAnsi="Times New Roman" w:cs="Times New Roman"/>
          <w:sz w:val="24"/>
          <w:szCs w:val="24"/>
        </w:rPr>
        <w:t>,</w:t>
      </w:r>
      <w:r w:rsidR="008B128D">
        <w:rPr>
          <w:rFonts w:ascii="Times New Roman" w:hAnsi="Times New Roman" w:cs="Times New Roman"/>
          <w:sz w:val="24"/>
          <w:szCs w:val="24"/>
        </w:rPr>
        <w:t xml:space="preserve"> </w:t>
      </w:r>
      <w:r>
        <w:rPr>
          <w:rFonts w:ascii="Times New Roman" w:hAnsi="Times New Roman" w:cs="Times New Roman"/>
          <w:sz w:val="24"/>
          <w:szCs w:val="24"/>
        </w:rPr>
        <w:t>п</w:t>
      </w:r>
      <w:r w:rsidR="008B128D">
        <w:rPr>
          <w:rFonts w:ascii="Times New Roman" w:hAnsi="Times New Roman" w:cs="Times New Roman"/>
          <w:sz w:val="24"/>
          <w:szCs w:val="24"/>
        </w:rPr>
        <w:t>ропаганд</w:t>
      </w:r>
      <w:r>
        <w:rPr>
          <w:rFonts w:ascii="Times New Roman" w:hAnsi="Times New Roman" w:cs="Times New Roman"/>
          <w:sz w:val="24"/>
          <w:szCs w:val="24"/>
        </w:rPr>
        <w:t>у</w:t>
      </w:r>
      <w:r w:rsidR="008B128D">
        <w:rPr>
          <w:rFonts w:ascii="Times New Roman" w:hAnsi="Times New Roman" w:cs="Times New Roman"/>
          <w:sz w:val="24"/>
          <w:szCs w:val="24"/>
        </w:rPr>
        <w:t xml:space="preserve"> здорового образа жизни, идей физического и нравственного совершенства</w:t>
      </w:r>
      <w:r>
        <w:rPr>
          <w:rFonts w:ascii="Times New Roman" w:hAnsi="Times New Roman" w:cs="Times New Roman"/>
          <w:sz w:val="24"/>
          <w:szCs w:val="24"/>
        </w:rPr>
        <w:t>,</w:t>
      </w:r>
      <w:r w:rsidR="008B128D">
        <w:rPr>
          <w:rFonts w:ascii="Times New Roman" w:hAnsi="Times New Roman" w:cs="Times New Roman"/>
          <w:sz w:val="24"/>
          <w:szCs w:val="24"/>
        </w:rPr>
        <w:t xml:space="preserve"> </w:t>
      </w:r>
      <w:r>
        <w:rPr>
          <w:rFonts w:ascii="Times New Roman" w:hAnsi="Times New Roman" w:cs="Times New Roman"/>
          <w:sz w:val="24"/>
          <w:szCs w:val="24"/>
        </w:rPr>
        <w:t>п</w:t>
      </w:r>
      <w:r w:rsidR="008B128D">
        <w:rPr>
          <w:rFonts w:ascii="Times New Roman" w:hAnsi="Times New Roman" w:cs="Times New Roman"/>
          <w:sz w:val="24"/>
          <w:szCs w:val="24"/>
        </w:rPr>
        <w:t>оддержк</w:t>
      </w:r>
      <w:r>
        <w:rPr>
          <w:rFonts w:ascii="Times New Roman" w:hAnsi="Times New Roman" w:cs="Times New Roman"/>
          <w:sz w:val="24"/>
          <w:szCs w:val="24"/>
        </w:rPr>
        <w:t>у</w:t>
      </w:r>
      <w:r w:rsidR="008B128D">
        <w:rPr>
          <w:rFonts w:ascii="Times New Roman" w:hAnsi="Times New Roman" w:cs="Times New Roman"/>
          <w:sz w:val="24"/>
          <w:szCs w:val="24"/>
        </w:rPr>
        <w:t xml:space="preserve"> массового физического движения молодежи, массовых спортивных мероприятий</w:t>
      </w:r>
      <w:r>
        <w:rPr>
          <w:rFonts w:ascii="Times New Roman" w:hAnsi="Times New Roman" w:cs="Times New Roman"/>
          <w:sz w:val="24"/>
          <w:szCs w:val="24"/>
        </w:rPr>
        <w:t>, р</w:t>
      </w:r>
      <w:r w:rsidR="001870B8">
        <w:rPr>
          <w:rFonts w:ascii="Times New Roman" w:hAnsi="Times New Roman" w:cs="Times New Roman"/>
          <w:sz w:val="24"/>
          <w:szCs w:val="24"/>
        </w:rPr>
        <w:t>азвитие молодежного туризма.</w:t>
      </w:r>
    </w:p>
    <w:p w:rsidR="001870B8" w:rsidRDefault="001870B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Реализация предложенного в рамках </w:t>
      </w:r>
      <w:r w:rsidR="002E100A">
        <w:rPr>
          <w:rFonts w:ascii="Times New Roman" w:hAnsi="Times New Roman" w:cs="Times New Roman"/>
          <w:sz w:val="24"/>
          <w:szCs w:val="24"/>
        </w:rPr>
        <w:t>п</w:t>
      </w:r>
      <w:r>
        <w:rPr>
          <w:rFonts w:ascii="Times New Roman" w:hAnsi="Times New Roman" w:cs="Times New Roman"/>
          <w:sz w:val="24"/>
          <w:szCs w:val="24"/>
        </w:rPr>
        <w:t>рограммы комплекса мероприятий позволит увеличить доступность различных форм укрепления здоровья и физического развития молодого населения, укрепить в сознании молодого человека приоритет здорового образа жизни и популяризовать занятия спортом.</w:t>
      </w:r>
    </w:p>
    <w:p w:rsidR="001870B8" w:rsidRDefault="001870B8" w:rsidP="00D83064">
      <w:pPr>
        <w:pStyle w:val="a3"/>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Содействие творческой самореализации молодежи</w:t>
      </w:r>
    </w:p>
    <w:p w:rsidR="005F1F76" w:rsidRDefault="00EC4C4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Работа в данном направлении подразумевает о</w:t>
      </w:r>
      <w:r w:rsidR="001870B8">
        <w:rPr>
          <w:rFonts w:ascii="Times New Roman" w:hAnsi="Times New Roman" w:cs="Times New Roman"/>
          <w:sz w:val="24"/>
          <w:szCs w:val="24"/>
        </w:rPr>
        <w:t>рганизаци</w:t>
      </w:r>
      <w:r>
        <w:rPr>
          <w:rFonts w:ascii="Times New Roman" w:hAnsi="Times New Roman" w:cs="Times New Roman"/>
          <w:sz w:val="24"/>
          <w:szCs w:val="24"/>
        </w:rPr>
        <w:t>ю</w:t>
      </w:r>
      <w:r w:rsidR="001870B8">
        <w:rPr>
          <w:rFonts w:ascii="Times New Roman" w:hAnsi="Times New Roman" w:cs="Times New Roman"/>
          <w:sz w:val="24"/>
          <w:szCs w:val="24"/>
        </w:rPr>
        <w:t xml:space="preserve"> семинаров по проектной деятельности, конкурсов социально значимых молодежных проектов и их </w:t>
      </w:r>
      <w:r>
        <w:rPr>
          <w:rFonts w:ascii="Times New Roman" w:hAnsi="Times New Roman" w:cs="Times New Roman"/>
          <w:sz w:val="24"/>
          <w:szCs w:val="24"/>
        </w:rPr>
        <w:t>реализацию, проведение в</w:t>
      </w:r>
      <w:r w:rsidR="001870B8">
        <w:rPr>
          <w:rFonts w:ascii="Times New Roman" w:hAnsi="Times New Roman" w:cs="Times New Roman"/>
          <w:sz w:val="24"/>
          <w:szCs w:val="24"/>
        </w:rPr>
        <w:t>ыставок детского и молодежного творчества, участие в семинарах, курсах, тренингах по работе с молодежью по месту жительства, в областных, межрегиональных конкурсах и фестивалях</w:t>
      </w:r>
      <w:r>
        <w:rPr>
          <w:rFonts w:ascii="Times New Roman" w:hAnsi="Times New Roman" w:cs="Times New Roman"/>
          <w:sz w:val="24"/>
          <w:szCs w:val="24"/>
        </w:rPr>
        <w:t>, с</w:t>
      </w:r>
      <w:r w:rsidR="001870B8">
        <w:rPr>
          <w:rFonts w:ascii="Times New Roman" w:hAnsi="Times New Roman" w:cs="Times New Roman"/>
          <w:sz w:val="24"/>
          <w:szCs w:val="24"/>
        </w:rPr>
        <w:t>оздание условий для творческой самореализации и интеллектуального развития молодежи: реализаци</w:t>
      </w:r>
      <w:r>
        <w:rPr>
          <w:rFonts w:ascii="Times New Roman" w:hAnsi="Times New Roman" w:cs="Times New Roman"/>
          <w:sz w:val="24"/>
          <w:szCs w:val="24"/>
        </w:rPr>
        <w:t>ю</w:t>
      </w:r>
      <w:r w:rsidR="001870B8">
        <w:rPr>
          <w:rFonts w:ascii="Times New Roman" w:hAnsi="Times New Roman" w:cs="Times New Roman"/>
          <w:sz w:val="24"/>
          <w:szCs w:val="24"/>
        </w:rPr>
        <w:t xml:space="preserve"> досуговых, познавательных, развивающих, обучающих и воспитательных программ для детей и молодежи</w:t>
      </w:r>
      <w:r w:rsidR="005F1F76">
        <w:rPr>
          <w:rFonts w:ascii="Times New Roman" w:hAnsi="Times New Roman" w:cs="Times New Roman"/>
          <w:sz w:val="24"/>
          <w:szCs w:val="24"/>
        </w:rPr>
        <w:t>, поддержк</w:t>
      </w:r>
      <w:r>
        <w:rPr>
          <w:rFonts w:ascii="Times New Roman" w:hAnsi="Times New Roman" w:cs="Times New Roman"/>
          <w:sz w:val="24"/>
          <w:szCs w:val="24"/>
        </w:rPr>
        <w:t>у</w:t>
      </w:r>
      <w:r w:rsidR="005F1F76">
        <w:rPr>
          <w:rFonts w:ascii="Times New Roman" w:hAnsi="Times New Roman" w:cs="Times New Roman"/>
          <w:sz w:val="24"/>
          <w:szCs w:val="24"/>
        </w:rPr>
        <w:t xml:space="preserve"> талантливой молодежи, творчества в сфере науки и техники, культуры и искусства.</w:t>
      </w:r>
    </w:p>
    <w:p w:rsidR="00E9383F" w:rsidRDefault="00E9383F" w:rsidP="00D83064">
      <w:pPr>
        <w:spacing w:line="240" w:lineRule="auto"/>
        <w:contextualSpacing/>
        <w:rPr>
          <w:rFonts w:ascii="Times New Roman" w:hAnsi="Times New Roman" w:cs="Times New Roman"/>
          <w:sz w:val="24"/>
          <w:szCs w:val="24"/>
        </w:rPr>
      </w:pPr>
    </w:p>
    <w:p w:rsidR="005F1F76" w:rsidRDefault="005F1F76" w:rsidP="00D83064">
      <w:pPr>
        <w:pStyle w:val="a3"/>
        <w:numPr>
          <w:ilvl w:val="1"/>
          <w:numId w:val="3"/>
        </w:numPr>
        <w:spacing w:line="240" w:lineRule="auto"/>
        <w:rPr>
          <w:rFonts w:ascii="Times New Roman" w:hAnsi="Times New Roman" w:cs="Times New Roman"/>
          <w:sz w:val="24"/>
          <w:szCs w:val="24"/>
        </w:rPr>
      </w:pPr>
      <w:r>
        <w:rPr>
          <w:rFonts w:ascii="Times New Roman" w:hAnsi="Times New Roman" w:cs="Times New Roman"/>
          <w:sz w:val="24"/>
          <w:szCs w:val="24"/>
        </w:rPr>
        <w:t>Организация и обеспечение молодежного досуга</w:t>
      </w:r>
    </w:p>
    <w:p w:rsidR="001870B8" w:rsidRDefault="00EC4C48"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Работа в данном направлении способствует в</w:t>
      </w:r>
      <w:r w:rsidR="005F1F76">
        <w:rPr>
          <w:rFonts w:ascii="Times New Roman" w:hAnsi="Times New Roman" w:cs="Times New Roman"/>
          <w:sz w:val="24"/>
          <w:szCs w:val="24"/>
        </w:rPr>
        <w:t>ыявлени</w:t>
      </w:r>
      <w:r w:rsidR="00CD4C0A">
        <w:rPr>
          <w:rFonts w:ascii="Times New Roman" w:hAnsi="Times New Roman" w:cs="Times New Roman"/>
          <w:sz w:val="24"/>
          <w:szCs w:val="24"/>
        </w:rPr>
        <w:t>ю</w:t>
      </w:r>
      <w:r w:rsidR="005F1F76">
        <w:rPr>
          <w:rFonts w:ascii="Times New Roman" w:hAnsi="Times New Roman" w:cs="Times New Roman"/>
          <w:sz w:val="24"/>
          <w:szCs w:val="24"/>
        </w:rPr>
        <w:t xml:space="preserve"> и развити</w:t>
      </w:r>
      <w:r w:rsidR="00CD4C0A">
        <w:rPr>
          <w:rFonts w:ascii="Times New Roman" w:hAnsi="Times New Roman" w:cs="Times New Roman"/>
          <w:sz w:val="24"/>
          <w:szCs w:val="24"/>
        </w:rPr>
        <w:t>ю</w:t>
      </w:r>
      <w:r w:rsidR="005F1F76">
        <w:rPr>
          <w:rFonts w:ascii="Times New Roman" w:hAnsi="Times New Roman" w:cs="Times New Roman"/>
          <w:sz w:val="24"/>
          <w:szCs w:val="24"/>
        </w:rPr>
        <w:t xml:space="preserve"> индивидуальных особенностей личности, повышени</w:t>
      </w:r>
      <w:r w:rsidR="00CD4C0A">
        <w:rPr>
          <w:rFonts w:ascii="Times New Roman" w:hAnsi="Times New Roman" w:cs="Times New Roman"/>
          <w:sz w:val="24"/>
          <w:szCs w:val="24"/>
        </w:rPr>
        <w:t>ю</w:t>
      </w:r>
      <w:r w:rsidR="005F1F76">
        <w:rPr>
          <w:rFonts w:ascii="Times New Roman" w:hAnsi="Times New Roman" w:cs="Times New Roman"/>
          <w:sz w:val="24"/>
          <w:szCs w:val="24"/>
        </w:rPr>
        <w:t xml:space="preserve"> творческого потенциала и способности к саморазвитию, содействи</w:t>
      </w:r>
      <w:r w:rsidR="00CD4C0A">
        <w:rPr>
          <w:rFonts w:ascii="Times New Roman" w:hAnsi="Times New Roman" w:cs="Times New Roman"/>
          <w:sz w:val="24"/>
          <w:szCs w:val="24"/>
        </w:rPr>
        <w:t>ю</w:t>
      </w:r>
      <w:r w:rsidR="005F1F76">
        <w:rPr>
          <w:rFonts w:ascii="Times New Roman" w:hAnsi="Times New Roman" w:cs="Times New Roman"/>
          <w:sz w:val="24"/>
          <w:szCs w:val="24"/>
        </w:rPr>
        <w:t xml:space="preserve"> в интеллектуальном развитии, воспитани</w:t>
      </w:r>
      <w:r w:rsidR="00CD4C0A">
        <w:rPr>
          <w:rFonts w:ascii="Times New Roman" w:hAnsi="Times New Roman" w:cs="Times New Roman"/>
          <w:sz w:val="24"/>
          <w:szCs w:val="24"/>
        </w:rPr>
        <w:t>ю</w:t>
      </w:r>
      <w:r w:rsidR="005F1F76">
        <w:rPr>
          <w:rFonts w:ascii="Times New Roman" w:hAnsi="Times New Roman" w:cs="Times New Roman"/>
          <w:sz w:val="24"/>
          <w:szCs w:val="24"/>
        </w:rPr>
        <w:t xml:space="preserve"> у молодежи потребности в освоении ценностей национальной</w:t>
      </w:r>
      <w:r w:rsidR="001870B8" w:rsidRPr="005F1F76">
        <w:rPr>
          <w:rFonts w:ascii="Times New Roman" w:hAnsi="Times New Roman" w:cs="Times New Roman"/>
          <w:sz w:val="24"/>
          <w:szCs w:val="24"/>
        </w:rPr>
        <w:t xml:space="preserve"> </w:t>
      </w:r>
      <w:r w:rsidR="005F1F76">
        <w:rPr>
          <w:rFonts w:ascii="Times New Roman" w:hAnsi="Times New Roman" w:cs="Times New Roman"/>
          <w:sz w:val="24"/>
          <w:szCs w:val="24"/>
        </w:rPr>
        <w:t>культуры, стремлени</w:t>
      </w:r>
      <w:r w:rsidR="00CD4C0A">
        <w:rPr>
          <w:rFonts w:ascii="Times New Roman" w:hAnsi="Times New Roman" w:cs="Times New Roman"/>
          <w:sz w:val="24"/>
          <w:szCs w:val="24"/>
        </w:rPr>
        <w:t xml:space="preserve">ю к </w:t>
      </w:r>
      <w:r w:rsidR="005F1F76">
        <w:rPr>
          <w:rFonts w:ascii="Times New Roman" w:hAnsi="Times New Roman" w:cs="Times New Roman"/>
          <w:sz w:val="24"/>
          <w:szCs w:val="24"/>
        </w:rPr>
        <w:t xml:space="preserve"> приумножени</w:t>
      </w:r>
      <w:r w:rsidR="00CD4C0A">
        <w:rPr>
          <w:rFonts w:ascii="Times New Roman" w:hAnsi="Times New Roman" w:cs="Times New Roman"/>
          <w:sz w:val="24"/>
          <w:szCs w:val="24"/>
        </w:rPr>
        <w:t>ю</w:t>
      </w:r>
      <w:r w:rsidR="005F1F76">
        <w:rPr>
          <w:rFonts w:ascii="Times New Roman" w:hAnsi="Times New Roman" w:cs="Times New Roman"/>
          <w:sz w:val="24"/>
          <w:szCs w:val="24"/>
        </w:rPr>
        <w:t xml:space="preserve"> ценностей духовной </w:t>
      </w:r>
      <w:r w:rsidR="005F1F76">
        <w:rPr>
          <w:rFonts w:ascii="Times New Roman" w:hAnsi="Times New Roman" w:cs="Times New Roman"/>
          <w:sz w:val="24"/>
          <w:szCs w:val="24"/>
        </w:rPr>
        <w:lastRenderedPageBreak/>
        <w:t>культуры, участию в культурной жизни общества</w:t>
      </w:r>
      <w:r w:rsidR="00CD4C0A">
        <w:rPr>
          <w:rFonts w:ascii="Times New Roman" w:hAnsi="Times New Roman" w:cs="Times New Roman"/>
          <w:sz w:val="24"/>
          <w:szCs w:val="24"/>
        </w:rPr>
        <w:t>,</w:t>
      </w:r>
      <w:r w:rsidR="005F1F76">
        <w:rPr>
          <w:rFonts w:ascii="Times New Roman" w:hAnsi="Times New Roman" w:cs="Times New Roman"/>
          <w:sz w:val="24"/>
          <w:szCs w:val="24"/>
        </w:rPr>
        <w:t xml:space="preserve"> </w:t>
      </w:r>
      <w:r w:rsidR="00CD4C0A">
        <w:rPr>
          <w:rFonts w:ascii="Times New Roman" w:hAnsi="Times New Roman" w:cs="Times New Roman"/>
          <w:sz w:val="24"/>
          <w:szCs w:val="24"/>
        </w:rPr>
        <w:t>п</w:t>
      </w:r>
      <w:r w:rsidR="005F1F76">
        <w:rPr>
          <w:rFonts w:ascii="Times New Roman" w:hAnsi="Times New Roman" w:cs="Times New Roman"/>
          <w:sz w:val="24"/>
          <w:szCs w:val="24"/>
        </w:rPr>
        <w:t>роведени</w:t>
      </w:r>
      <w:r w:rsidR="00CD4C0A">
        <w:rPr>
          <w:rFonts w:ascii="Times New Roman" w:hAnsi="Times New Roman" w:cs="Times New Roman"/>
          <w:sz w:val="24"/>
          <w:szCs w:val="24"/>
        </w:rPr>
        <w:t>ю</w:t>
      </w:r>
      <w:r w:rsidR="005F1F76">
        <w:rPr>
          <w:rFonts w:ascii="Times New Roman" w:hAnsi="Times New Roman" w:cs="Times New Roman"/>
          <w:sz w:val="24"/>
          <w:szCs w:val="24"/>
        </w:rPr>
        <w:t xml:space="preserve"> молодежных конкурсов по различным жанрам искусства.</w:t>
      </w:r>
    </w:p>
    <w:p w:rsidR="005F1F76" w:rsidRDefault="005F1F76" w:rsidP="00D83064">
      <w:pPr>
        <w:spacing w:line="240" w:lineRule="auto"/>
        <w:contextualSpacing/>
        <w:rPr>
          <w:rFonts w:ascii="Times New Roman" w:hAnsi="Times New Roman" w:cs="Times New Roman"/>
          <w:sz w:val="24"/>
          <w:szCs w:val="24"/>
        </w:rPr>
      </w:pPr>
      <w:r>
        <w:rPr>
          <w:rFonts w:ascii="Times New Roman" w:hAnsi="Times New Roman" w:cs="Times New Roman"/>
          <w:sz w:val="24"/>
          <w:szCs w:val="24"/>
        </w:rPr>
        <w:t>Восстановление идейно-воспитательного компонента в системе организации массовых досуговых мероприятий для молодежи позволит существенно снизить негативные проявления в молодежной среде, порожденные нестабильностью базовых ценностей общества в массовом сознании молодежи.</w:t>
      </w:r>
    </w:p>
    <w:p w:rsidR="005F1F76" w:rsidRDefault="008F2825" w:rsidP="00D83064">
      <w:pPr>
        <w:pStyle w:val="a3"/>
        <w:numPr>
          <w:ilvl w:val="1"/>
          <w:numId w:val="3"/>
        </w:numPr>
        <w:tabs>
          <w:tab w:val="left" w:pos="993"/>
        </w:tabs>
        <w:spacing w:line="240" w:lineRule="auto"/>
        <w:ind w:left="0" w:firstLine="567"/>
        <w:rPr>
          <w:rFonts w:ascii="Times New Roman" w:hAnsi="Times New Roman" w:cs="Times New Roman"/>
          <w:sz w:val="24"/>
          <w:szCs w:val="24"/>
        </w:rPr>
      </w:pPr>
      <w:r>
        <w:rPr>
          <w:rFonts w:ascii="Times New Roman" w:hAnsi="Times New Roman" w:cs="Times New Roman"/>
          <w:sz w:val="24"/>
          <w:szCs w:val="24"/>
        </w:rPr>
        <w:t>Организация «круглых столов» по созданию и развитию деятельности детских молодежных объединений, проведение молодежных форумов, слетов, фестивалей детских и молодежных общественных объединений, участие активов молодежных и детских общественных объединений в областных и межрегиональных фестивалях, профильных сменах создадут возможности для реализации потенциального стремления молодежи участвовать в работе общественных объединений.</w:t>
      </w:r>
    </w:p>
    <w:p w:rsidR="00D83064" w:rsidRDefault="00D83064" w:rsidP="00D83064">
      <w:pPr>
        <w:pStyle w:val="a3"/>
        <w:tabs>
          <w:tab w:val="left" w:pos="993"/>
        </w:tabs>
        <w:spacing w:line="240" w:lineRule="auto"/>
        <w:ind w:left="567" w:firstLine="0"/>
        <w:rPr>
          <w:rFonts w:ascii="Times New Roman" w:hAnsi="Times New Roman" w:cs="Times New Roman"/>
          <w:sz w:val="24"/>
          <w:szCs w:val="24"/>
        </w:rPr>
      </w:pPr>
    </w:p>
    <w:p w:rsidR="008F2825" w:rsidRPr="007B3BAB" w:rsidRDefault="008F2825" w:rsidP="00D83064">
      <w:pPr>
        <w:pStyle w:val="a3"/>
        <w:numPr>
          <w:ilvl w:val="0"/>
          <w:numId w:val="3"/>
        </w:numPr>
        <w:tabs>
          <w:tab w:val="left" w:pos="993"/>
        </w:tabs>
        <w:spacing w:line="240" w:lineRule="auto"/>
        <w:rPr>
          <w:rFonts w:ascii="Times New Roman" w:hAnsi="Times New Roman" w:cs="Times New Roman"/>
          <w:sz w:val="24"/>
          <w:szCs w:val="24"/>
        </w:rPr>
      </w:pPr>
      <w:r w:rsidRPr="007B3BAB">
        <w:rPr>
          <w:rFonts w:ascii="Times New Roman" w:hAnsi="Times New Roman" w:cs="Times New Roman"/>
          <w:sz w:val="24"/>
          <w:szCs w:val="24"/>
        </w:rPr>
        <w:t>Социальная поддержка молодежи, укрепление института молодой семьи</w:t>
      </w:r>
    </w:p>
    <w:p w:rsidR="008F2825" w:rsidRDefault="008F2825" w:rsidP="00D83064">
      <w:pPr>
        <w:tabs>
          <w:tab w:val="left" w:pos="993"/>
        </w:tabs>
        <w:spacing w:line="240" w:lineRule="auto"/>
        <w:contextualSpacing/>
        <w:rPr>
          <w:rFonts w:ascii="Times New Roman" w:hAnsi="Times New Roman" w:cs="Times New Roman"/>
          <w:sz w:val="24"/>
          <w:szCs w:val="24"/>
        </w:rPr>
      </w:pPr>
      <w:r>
        <w:rPr>
          <w:rFonts w:ascii="Times New Roman" w:hAnsi="Times New Roman" w:cs="Times New Roman"/>
          <w:sz w:val="24"/>
          <w:szCs w:val="24"/>
        </w:rPr>
        <w:t>Данное направление включает в себя развитие клубов «Молодая семья</w:t>
      </w:r>
      <w:r w:rsidR="004E5DF6">
        <w:rPr>
          <w:rFonts w:ascii="Times New Roman" w:hAnsi="Times New Roman" w:cs="Times New Roman"/>
          <w:sz w:val="24"/>
          <w:szCs w:val="24"/>
        </w:rPr>
        <w:t>», реализацию</w:t>
      </w:r>
      <w:r>
        <w:rPr>
          <w:rFonts w:ascii="Times New Roman" w:hAnsi="Times New Roman" w:cs="Times New Roman"/>
          <w:sz w:val="24"/>
          <w:szCs w:val="24"/>
        </w:rPr>
        <w:t xml:space="preserve"> Программы в планировании </w:t>
      </w:r>
      <w:r w:rsidR="004E5DF6">
        <w:rPr>
          <w:rFonts w:ascii="Times New Roman" w:hAnsi="Times New Roman" w:cs="Times New Roman"/>
          <w:sz w:val="24"/>
          <w:szCs w:val="24"/>
        </w:rPr>
        <w:t>семьи, гармонизацию</w:t>
      </w:r>
      <w:r>
        <w:rPr>
          <w:rFonts w:ascii="Times New Roman" w:hAnsi="Times New Roman" w:cs="Times New Roman"/>
          <w:sz w:val="24"/>
          <w:szCs w:val="24"/>
        </w:rPr>
        <w:t xml:space="preserve"> в</w:t>
      </w:r>
      <w:r w:rsidR="004E5DF6">
        <w:rPr>
          <w:rFonts w:ascii="Times New Roman" w:hAnsi="Times New Roman" w:cs="Times New Roman"/>
          <w:sz w:val="24"/>
          <w:szCs w:val="24"/>
        </w:rPr>
        <w:t>нутренних отношений и воспитания детей, с</w:t>
      </w:r>
      <w:r>
        <w:rPr>
          <w:rFonts w:ascii="Times New Roman" w:hAnsi="Times New Roman" w:cs="Times New Roman"/>
          <w:sz w:val="24"/>
          <w:szCs w:val="24"/>
        </w:rPr>
        <w:t>одействие в оказании услуг по консультированию молодежи по различным вопросам жизнедеятельности (юридические, психологические консультации).</w:t>
      </w:r>
    </w:p>
    <w:p w:rsidR="007B3BAB" w:rsidRDefault="007B3BAB" w:rsidP="00D83064">
      <w:pPr>
        <w:tabs>
          <w:tab w:val="left" w:pos="993"/>
        </w:tabs>
        <w:spacing w:line="240" w:lineRule="auto"/>
        <w:contextualSpacing/>
        <w:rPr>
          <w:rFonts w:ascii="Times New Roman" w:hAnsi="Times New Roman" w:cs="Times New Roman"/>
          <w:sz w:val="24"/>
          <w:szCs w:val="24"/>
        </w:rPr>
      </w:pPr>
    </w:p>
    <w:p w:rsidR="007B3BAB" w:rsidRPr="00C6293A" w:rsidRDefault="007B3BAB" w:rsidP="001A5EE0">
      <w:pPr>
        <w:autoSpaceDE w:val="0"/>
        <w:autoSpaceDN w:val="0"/>
        <w:adjustRightInd w:val="0"/>
        <w:ind w:firstLine="709"/>
        <w:jc w:val="center"/>
        <w:rPr>
          <w:rFonts w:ascii="Times New Roman" w:hAnsi="Times New Roman" w:cs="Times New Roman"/>
          <w:b/>
          <w:sz w:val="28"/>
          <w:szCs w:val="28"/>
        </w:rPr>
      </w:pPr>
      <w:r w:rsidRPr="00C6293A">
        <w:rPr>
          <w:rFonts w:ascii="Times New Roman" w:hAnsi="Times New Roman" w:cs="Times New Roman"/>
          <w:b/>
          <w:sz w:val="28"/>
          <w:szCs w:val="28"/>
        </w:rPr>
        <w:t>5. Перечень показателей (индикаторов) муниципальной программы</w:t>
      </w:r>
    </w:p>
    <w:p w:rsidR="007B3BAB" w:rsidRPr="007B3BAB" w:rsidRDefault="007B3BAB" w:rsidP="007B3BAB">
      <w:pPr>
        <w:autoSpaceDE w:val="0"/>
        <w:autoSpaceDN w:val="0"/>
        <w:adjustRightInd w:val="0"/>
        <w:spacing w:line="240" w:lineRule="auto"/>
        <w:ind w:firstLine="709"/>
        <w:rPr>
          <w:b/>
          <w:sz w:val="28"/>
          <w:szCs w:val="28"/>
        </w:rPr>
      </w:pPr>
      <w:r w:rsidRPr="007B3BAB">
        <w:rPr>
          <w:rFonts w:ascii="Times New Roman" w:hAnsi="Times New Roman" w:cs="Times New Roman"/>
          <w:sz w:val="24"/>
          <w:szCs w:val="24"/>
        </w:rPr>
        <w:t>Система показателей (индикаторов) муниципальной  программы, включающая взаимодополняющие друг друга показатели (индикаторы) достижения цели и выполнения задач муниципальной программы,  приведена в  приложении 1 к  муниципальной  программе.</w:t>
      </w:r>
    </w:p>
    <w:p w:rsidR="006D4246" w:rsidRDefault="007B3BAB" w:rsidP="006D4246">
      <w:pPr>
        <w:pStyle w:val="a3"/>
        <w:spacing w:line="240" w:lineRule="auto"/>
        <w:ind w:left="0" w:firstLine="0"/>
        <w:rPr>
          <w:rFonts w:ascii="Times New Roman" w:hAnsi="Times New Roman" w:cs="Times New Roman"/>
          <w:sz w:val="24"/>
          <w:szCs w:val="24"/>
        </w:rPr>
      </w:pPr>
      <w:r w:rsidRPr="007B3BAB">
        <w:rPr>
          <w:rFonts w:ascii="Times New Roman" w:hAnsi="Times New Roman" w:cs="Times New Roman"/>
          <w:sz w:val="24"/>
          <w:szCs w:val="24"/>
        </w:rPr>
        <w:t xml:space="preserve">Состав показателей (индикаторов) муниципальной  программы увязан с основными мероприятиями муниципальной  программы, деятельностью </w:t>
      </w:r>
      <w:r w:rsidR="006D4246">
        <w:rPr>
          <w:rFonts w:ascii="Times New Roman" w:hAnsi="Times New Roman" w:cs="Times New Roman"/>
          <w:sz w:val="24"/>
          <w:szCs w:val="24"/>
        </w:rPr>
        <w:t>МБУ Комитета по физической культуре, спорту и молодежной политике муниципального района Похвистневский Самарской области.</w:t>
      </w:r>
    </w:p>
    <w:p w:rsidR="007B3BAB" w:rsidRDefault="007B3BAB" w:rsidP="007B3BAB">
      <w:pPr>
        <w:autoSpaceDE w:val="0"/>
        <w:autoSpaceDN w:val="0"/>
        <w:adjustRightInd w:val="0"/>
        <w:spacing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7B3BAB">
        <w:rPr>
          <w:rFonts w:ascii="Times New Roman" w:hAnsi="Times New Roman" w:cs="Times New Roman"/>
          <w:sz w:val="24"/>
          <w:szCs w:val="24"/>
        </w:rPr>
        <w:t>и ведомственных учреждений и позволяет оценить ожидаемые результаты и эффективность реализации муниципальной программы на период до 20</w:t>
      </w:r>
      <w:r w:rsidR="001A5EE0">
        <w:rPr>
          <w:rFonts w:ascii="Times New Roman" w:hAnsi="Times New Roman" w:cs="Times New Roman"/>
          <w:sz w:val="24"/>
          <w:szCs w:val="24"/>
        </w:rPr>
        <w:t>22</w:t>
      </w:r>
      <w:r w:rsidRPr="007B3BAB">
        <w:rPr>
          <w:rFonts w:ascii="Times New Roman" w:hAnsi="Times New Roman" w:cs="Times New Roman"/>
          <w:sz w:val="24"/>
          <w:szCs w:val="24"/>
        </w:rPr>
        <w:t> года.</w:t>
      </w:r>
    </w:p>
    <w:p w:rsidR="00C6293A" w:rsidRPr="00C6293A" w:rsidRDefault="00C6293A" w:rsidP="001A5EE0">
      <w:pPr>
        <w:spacing w:line="240" w:lineRule="auto"/>
        <w:jc w:val="center"/>
        <w:rPr>
          <w:rFonts w:ascii="Times New Roman" w:hAnsi="Times New Roman" w:cs="Times New Roman"/>
          <w:b/>
          <w:sz w:val="24"/>
          <w:szCs w:val="24"/>
        </w:rPr>
      </w:pPr>
      <w:r>
        <w:rPr>
          <w:rFonts w:ascii="Times New Roman" w:hAnsi="Times New Roman" w:cs="Times New Roman"/>
          <w:b/>
          <w:sz w:val="28"/>
          <w:szCs w:val="28"/>
        </w:rPr>
        <w:t>6.</w:t>
      </w:r>
      <w:r w:rsidRPr="00C6293A">
        <w:rPr>
          <w:rFonts w:ascii="Times New Roman" w:hAnsi="Times New Roman" w:cs="Times New Roman"/>
          <w:b/>
          <w:sz w:val="28"/>
          <w:szCs w:val="28"/>
        </w:rPr>
        <w:t>Ожидаемые результаты</w:t>
      </w:r>
      <w:r>
        <w:rPr>
          <w:rFonts w:ascii="Times New Roman" w:hAnsi="Times New Roman" w:cs="Times New Roman"/>
          <w:b/>
          <w:sz w:val="28"/>
          <w:szCs w:val="28"/>
        </w:rPr>
        <w:t xml:space="preserve"> от </w:t>
      </w:r>
      <w:r w:rsidRPr="00C6293A">
        <w:rPr>
          <w:rFonts w:ascii="Times New Roman" w:hAnsi="Times New Roman" w:cs="Times New Roman"/>
          <w:b/>
          <w:sz w:val="28"/>
          <w:szCs w:val="28"/>
        </w:rPr>
        <w:t xml:space="preserve"> реализации </w:t>
      </w:r>
      <w:r>
        <w:rPr>
          <w:rFonts w:ascii="Times New Roman" w:hAnsi="Times New Roman" w:cs="Times New Roman"/>
          <w:b/>
          <w:sz w:val="28"/>
          <w:szCs w:val="28"/>
        </w:rPr>
        <w:t>программы</w:t>
      </w:r>
    </w:p>
    <w:p w:rsidR="00C6293A" w:rsidRPr="00C6293A" w:rsidRDefault="00C6293A" w:rsidP="00C6293A">
      <w:pPr>
        <w:spacing w:line="240" w:lineRule="auto"/>
        <w:ind w:firstLine="709"/>
        <w:rPr>
          <w:rFonts w:ascii="Times New Roman" w:hAnsi="Times New Roman" w:cs="Times New Roman"/>
          <w:sz w:val="24"/>
          <w:szCs w:val="24"/>
        </w:rPr>
      </w:pPr>
      <w:r w:rsidRPr="00C6293A">
        <w:rPr>
          <w:rFonts w:ascii="Times New Roman" w:hAnsi="Times New Roman" w:cs="Times New Roman"/>
          <w:sz w:val="24"/>
          <w:szCs w:val="24"/>
        </w:rPr>
        <w:t xml:space="preserve">- Исполнение плана по реализации молодёжной политике в муниципальном районе </w:t>
      </w:r>
      <w:r>
        <w:rPr>
          <w:rFonts w:ascii="Times New Roman" w:hAnsi="Times New Roman" w:cs="Times New Roman"/>
          <w:sz w:val="24"/>
          <w:szCs w:val="24"/>
        </w:rPr>
        <w:t xml:space="preserve">Похвистневский </w:t>
      </w:r>
      <w:r w:rsidRPr="00C6293A">
        <w:rPr>
          <w:rFonts w:ascii="Times New Roman" w:hAnsi="Times New Roman" w:cs="Times New Roman"/>
          <w:sz w:val="24"/>
          <w:szCs w:val="24"/>
        </w:rPr>
        <w:t>позволит ориентировать массовое молодежное сознание на позитивные модели построения своей жизни;</w:t>
      </w:r>
    </w:p>
    <w:p w:rsidR="00C6293A" w:rsidRPr="00C6293A" w:rsidRDefault="00C6293A" w:rsidP="00C6293A">
      <w:pPr>
        <w:spacing w:line="240" w:lineRule="auto"/>
        <w:ind w:firstLine="709"/>
        <w:rPr>
          <w:rFonts w:ascii="Times New Roman" w:hAnsi="Times New Roman" w:cs="Times New Roman"/>
          <w:sz w:val="24"/>
          <w:szCs w:val="24"/>
        </w:rPr>
      </w:pPr>
      <w:r w:rsidRPr="00C6293A">
        <w:rPr>
          <w:rFonts w:ascii="Times New Roman" w:hAnsi="Times New Roman" w:cs="Times New Roman"/>
          <w:sz w:val="24"/>
          <w:szCs w:val="24"/>
        </w:rPr>
        <w:t>- направленная деятельность по созданию условий проведения организованного досуга позволит увеличить охват молодых людей мероприятиями по реализации молодежной политики;</w:t>
      </w:r>
    </w:p>
    <w:p w:rsidR="00C6293A" w:rsidRPr="00C6293A" w:rsidRDefault="00C6293A" w:rsidP="00C6293A">
      <w:pPr>
        <w:spacing w:line="240" w:lineRule="auto"/>
        <w:ind w:firstLine="709"/>
        <w:rPr>
          <w:rFonts w:ascii="Times New Roman" w:hAnsi="Times New Roman" w:cs="Times New Roman"/>
          <w:sz w:val="24"/>
          <w:szCs w:val="24"/>
        </w:rPr>
      </w:pPr>
      <w:r w:rsidRPr="00C6293A">
        <w:rPr>
          <w:rFonts w:ascii="Times New Roman" w:hAnsi="Times New Roman" w:cs="Times New Roman"/>
          <w:sz w:val="24"/>
          <w:szCs w:val="24"/>
        </w:rPr>
        <w:t>- реализация комплекса мероприятий по поддержке и дальнейшему развитию творчества молодежи обеспечит рост количества участников различных видов молодежного творчества;</w:t>
      </w:r>
    </w:p>
    <w:p w:rsidR="00C6293A" w:rsidRPr="00C6293A" w:rsidRDefault="00C6293A" w:rsidP="00C6293A">
      <w:pPr>
        <w:spacing w:line="240" w:lineRule="auto"/>
        <w:ind w:firstLine="709"/>
        <w:rPr>
          <w:rFonts w:ascii="Times New Roman" w:hAnsi="Times New Roman" w:cs="Times New Roman"/>
          <w:sz w:val="24"/>
          <w:szCs w:val="24"/>
        </w:rPr>
      </w:pPr>
      <w:r w:rsidRPr="00C6293A">
        <w:rPr>
          <w:rFonts w:ascii="Times New Roman" w:hAnsi="Times New Roman" w:cs="Times New Roman"/>
          <w:sz w:val="24"/>
          <w:szCs w:val="24"/>
        </w:rPr>
        <w:t>- объем запланированных  мероприятий обеспечит поддержку молодежных общественных инициатив, увеличение количества детских и  молодежных общественных объединений   и числа их участников, создание молодежных советов в сельских поселениях района;</w:t>
      </w:r>
    </w:p>
    <w:p w:rsidR="00C6293A" w:rsidRPr="00C6293A" w:rsidRDefault="00C6293A" w:rsidP="00C6293A">
      <w:pPr>
        <w:spacing w:line="240" w:lineRule="auto"/>
        <w:ind w:firstLine="709"/>
        <w:rPr>
          <w:rFonts w:ascii="Times New Roman" w:hAnsi="Times New Roman" w:cs="Times New Roman"/>
          <w:sz w:val="24"/>
          <w:szCs w:val="24"/>
        </w:rPr>
      </w:pPr>
      <w:r w:rsidRPr="00C6293A">
        <w:rPr>
          <w:rFonts w:ascii="Times New Roman" w:hAnsi="Times New Roman" w:cs="Times New Roman"/>
          <w:sz w:val="24"/>
          <w:szCs w:val="24"/>
        </w:rPr>
        <w:lastRenderedPageBreak/>
        <w:t>- реализация соответствующих разделов  позволит повысить уровень духовно-нравственного, гражданского и военно-патриотического воспитания молодежи, а также увеличить количество участников мероприятий по патриотическому и гражданскому  воспитанию;</w:t>
      </w:r>
    </w:p>
    <w:p w:rsidR="00C6293A" w:rsidRPr="00C6293A" w:rsidRDefault="00C6293A" w:rsidP="00C6293A">
      <w:pPr>
        <w:spacing w:line="240" w:lineRule="auto"/>
        <w:ind w:firstLine="709"/>
        <w:rPr>
          <w:rFonts w:ascii="Times New Roman" w:hAnsi="Times New Roman" w:cs="Times New Roman"/>
          <w:sz w:val="24"/>
          <w:szCs w:val="24"/>
        </w:rPr>
      </w:pPr>
      <w:r w:rsidRPr="00C6293A">
        <w:rPr>
          <w:rFonts w:ascii="Times New Roman" w:hAnsi="Times New Roman" w:cs="Times New Roman"/>
          <w:sz w:val="24"/>
          <w:szCs w:val="24"/>
        </w:rPr>
        <w:t>- координация усилий в направлении профилактики асоциального поведения в молодежной среде позволит повысить эффективность данного направления работы, снизить подростковую преступность;</w:t>
      </w:r>
    </w:p>
    <w:p w:rsidR="00C6293A" w:rsidRPr="00C6293A" w:rsidRDefault="00C6293A" w:rsidP="00C6293A">
      <w:pPr>
        <w:spacing w:line="240" w:lineRule="auto"/>
        <w:ind w:firstLine="709"/>
        <w:rPr>
          <w:rFonts w:ascii="Times New Roman" w:hAnsi="Times New Roman" w:cs="Times New Roman"/>
          <w:sz w:val="24"/>
          <w:szCs w:val="24"/>
        </w:rPr>
      </w:pPr>
      <w:r w:rsidRPr="00C6293A">
        <w:rPr>
          <w:rFonts w:ascii="Times New Roman" w:hAnsi="Times New Roman" w:cs="Times New Roman"/>
          <w:sz w:val="24"/>
          <w:szCs w:val="24"/>
        </w:rPr>
        <w:t>- комплексная работа с молодежью позволит повысить социальный статус  сельской молодежи, закрепить молодежь на селе.</w:t>
      </w:r>
    </w:p>
    <w:p w:rsidR="008F2825" w:rsidRPr="00C6293A" w:rsidRDefault="008F2825" w:rsidP="001A5EE0">
      <w:pPr>
        <w:pStyle w:val="a3"/>
        <w:numPr>
          <w:ilvl w:val="0"/>
          <w:numId w:val="4"/>
        </w:numPr>
        <w:tabs>
          <w:tab w:val="left" w:pos="993"/>
        </w:tabs>
        <w:spacing w:line="240" w:lineRule="auto"/>
        <w:jc w:val="center"/>
        <w:rPr>
          <w:rFonts w:ascii="Times New Roman" w:hAnsi="Times New Roman" w:cs="Times New Roman"/>
          <w:b/>
          <w:sz w:val="28"/>
          <w:szCs w:val="28"/>
        </w:rPr>
      </w:pPr>
      <w:r w:rsidRPr="00C6293A">
        <w:rPr>
          <w:rFonts w:ascii="Times New Roman" w:hAnsi="Times New Roman" w:cs="Times New Roman"/>
          <w:b/>
          <w:sz w:val="28"/>
          <w:szCs w:val="28"/>
        </w:rPr>
        <w:t xml:space="preserve">Система организации контроля за исполнением </w:t>
      </w:r>
      <w:r w:rsidR="002E100A" w:rsidRPr="00C6293A">
        <w:rPr>
          <w:rFonts w:ascii="Times New Roman" w:hAnsi="Times New Roman" w:cs="Times New Roman"/>
          <w:b/>
          <w:sz w:val="28"/>
          <w:szCs w:val="28"/>
        </w:rPr>
        <w:t>п</w:t>
      </w:r>
      <w:r w:rsidRPr="00C6293A">
        <w:rPr>
          <w:rFonts w:ascii="Times New Roman" w:hAnsi="Times New Roman" w:cs="Times New Roman"/>
          <w:b/>
          <w:sz w:val="28"/>
          <w:szCs w:val="28"/>
        </w:rPr>
        <w:t>рограммы</w:t>
      </w:r>
    </w:p>
    <w:p w:rsidR="008F2825" w:rsidRDefault="00137E2E" w:rsidP="00D83064">
      <w:pPr>
        <w:tabs>
          <w:tab w:val="left" w:pos="993"/>
        </w:tabs>
        <w:spacing w:line="24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w:t>
      </w:r>
      <w:r w:rsidR="002E100A">
        <w:rPr>
          <w:rFonts w:ascii="Times New Roman" w:hAnsi="Times New Roman" w:cs="Times New Roman"/>
          <w:sz w:val="24"/>
          <w:szCs w:val="24"/>
        </w:rPr>
        <w:t>п</w:t>
      </w:r>
      <w:r>
        <w:rPr>
          <w:rFonts w:ascii="Times New Roman" w:hAnsi="Times New Roman" w:cs="Times New Roman"/>
          <w:sz w:val="24"/>
          <w:szCs w:val="24"/>
        </w:rPr>
        <w:t>рограммы осуществляет Администрация муниципального района Похвистневский</w:t>
      </w:r>
      <w:r w:rsidR="006D4246">
        <w:rPr>
          <w:rFonts w:ascii="Times New Roman" w:hAnsi="Times New Roman" w:cs="Times New Roman"/>
          <w:sz w:val="24"/>
          <w:szCs w:val="24"/>
        </w:rPr>
        <w:t xml:space="preserve"> Самарской области</w:t>
      </w:r>
      <w:r>
        <w:rPr>
          <w:rFonts w:ascii="Times New Roman" w:hAnsi="Times New Roman" w:cs="Times New Roman"/>
          <w:sz w:val="24"/>
          <w:szCs w:val="24"/>
        </w:rPr>
        <w:t>.</w:t>
      </w:r>
    </w:p>
    <w:p w:rsidR="00137E2E" w:rsidRDefault="00137E2E" w:rsidP="00D83064">
      <w:pPr>
        <w:tabs>
          <w:tab w:val="left" w:pos="993"/>
        </w:tabs>
        <w:spacing w:line="24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целевым использованием средств районного бюджета осуществляет Финансовое управление Администрации муниципального района Похвистневский</w:t>
      </w:r>
      <w:r w:rsidR="006D4246">
        <w:rPr>
          <w:rFonts w:ascii="Times New Roman" w:hAnsi="Times New Roman" w:cs="Times New Roman"/>
          <w:sz w:val="24"/>
          <w:szCs w:val="24"/>
        </w:rPr>
        <w:t xml:space="preserve"> Самарской области</w:t>
      </w:r>
      <w:r>
        <w:rPr>
          <w:rFonts w:ascii="Times New Roman" w:hAnsi="Times New Roman" w:cs="Times New Roman"/>
          <w:sz w:val="24"/>
          <w:szCs w:val="24"/>
        </w:rPr>
        <w:t>.</w:t>
      </w:r>
    </w:p>
    <w:p w:rsidR="00137E2E" w:rsidRPr="00C6293A" w:rsidRDefault="00137E2E" w:rsidP="00C6293A">
      <w:pPr>
        <w:pStyle w:val="a3"/>
        <w:numPr>
          <w:ilvl w:val="0"/>
          <w:numId w:val="4"/>
        </w:numPr>
        <w:tabs>
          <w:tab w:val="left" w:pos="993"/>
        </w:tabs>
        <w:spacing w:line="240" w:lineRule="auto"/>
        <w:jc w:val="center"/>
        <w:rPr>
          <w:rFonts w:ascii="Times New Roman" w:hAnsi="Times New Roman" w:cs="Times New Roman"/>
          <w:b/>
          <w:sz w:val="28"/>
          <w:szCs w:val="28"/>
        </w:rPr>
      </w:pPr>
      <w:r w:rsidRPr="00C6293A">
        <w:rPr>
          <w:rFonts w:ascii="Times New Roman" w:hAnsi="Times New Roman" w:cs="Times New Roman"/>
          <w:b/>
          <w:sz w:val="28"/>
          <w:szCs w:val="28"/>
        </w:rPr>
        <w:t>Финансовое обеспечение</w:t>
      </w:r>
      <w:r w:rsidR="002E100A" w:rsidRPr="00C6293A">
        <w:rPr>
          <w:rFonts w:ascii="Times New Roman" w:hAnsi="Times New Roman" w:cs="Times New Roman"/>
          <w:b/>
          <w:sz w:val="28"/>
          <w:szCs w:val="28"/>
        </w:rPr>
        <w:t xml:space="preserve"> программы</w:t>
      </w:r>
    </w:p>
    <w:p w:rsidR="00137E2E" w:rsidRDefault="00137E2E" w:rsidP="00D83064">
      <w:pPr>
        <w:tabs>
          <w:tab w:val="left" w:pos="993"/>
        </w:tabs>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Источниками финансирования </w:t>
      </w:r>
      <w:r w:rsidR="002E100A">
        <w:rPr>
          <w:rFonts w:ascii="Times New Roman" w:hAnsi="Times New Roman" w:cs="Times New Roman"/>
          <w:sz w:val="24"/>
          <w:szCs w:val="24"/>
        </w:rPr>
        <w:t>п</w:t>
      </w:r>
      <w:r>
        <w:rPr>
          <w:rFonts w:ascii="Times New Roman" w:hAnsi="Times New Roman" w:cs="Times New Roman"/>
          <w:sz w:val="24"/>
          <w:szCs w:val="24"/>
        </w:rPr>
        <w:t>рограммы являются средства Администрации муниципального района Похвистневский</w:t>
      </w:r>
      <w:r w:rsidR="006D4246">
        <w:rPr>
          <w:rFonts w:ascii="Times New Roman" w:hAnsi="Times New Roman" w:cs="Times New Roman"/>
          <w:sz w:val="24"/>
          <w:szCs w:val="24"/>
        </w:rPr>
        <w:t xml:space="preserve"> Самарской области</w:t>
      </w:r>
      <w:r>
        <w:rPr>
          <w:rFonts w:ascii="Times New Roman" w:hAnsi="Times New Roman" w:cs="Times New Roman"/>
          <w:sz w:val="24"/>
          <w:szCs w:val="24"/>
        </w:rPr>
        <w:t xml:space="preserve">, предусмотренные </w:t>
      </w:r>
      <w:r w:rsidR="004E5DF6">
        <w:rPr>
          <w:rFonts w:ascii="Times New Roman" w:hAnsi="Times New Roman" w:cs="Times New Roman"/>
          <w:sz w:val="24"/>
          <w:szCs w:val="24"/>
        </w:rPr>
        <w:t>бюджетом района на соответствующие годы</w:t>
      </w:r>
      <w:r w:rsidR="002E100A">
        <w:rPr>
          <w:rFonts w:ascii="Times New Roman" w:hAnsi="Times New Roman" w:cs="Times New Roman"/>
          <w:sz w:val="24"/>
          <w:szCs w:val="24"/>
        </w:rPr>
        <w:t xml:space="preserve"> и привлеченные средства.</w:t>
      </w:r>
    </w:p>
    <w:p w:rsidR="00C6293A" w:rsidRPr="00137E2E" w:rsidRDefault="00C6293A" w:rsidP="00D83064">
      <w:pPr>
        <w:tabs>
          <w:tab w:val="left" w:pos="993"/>
        </w:tabs>
        <w:spacing w:line="240" w:lineRule="auto"/>
        <w:contextualSpacing/>
        <w:rPr>
          <w:rFonts w:ascii="Times New Roman" w:hAnsi="Times New Roman" w:cs="Times New Roman"/>
          <w:sz w:val="24"/>
          <w:szCs w:val="24"/>
        </w:rPr>
      </w:pPr>
    </w:p>
    <w:sectPr w:rsidR="00C6293A" w:rsidRPr="00137E2E" w:rsidSect="00B671C8">
      <w:type w:val="continuous"/>
      <w:pgSz w:w="11906" w:h="16838"/>
      <w:pgMar w:top="851"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E57" w:rsidRDefault="00E56E57" w:rsidP="00F132A5">
      <w:pPr>
        <w:spacing w:after="0" w:line="240" w:lineRule="auto"/>
      </w:pPr>
      <w:r>
        <w:separator/>
      </w:r>
    </w:p>
  </w:endnote>
  <w:endnote w:type="continuationSeparator" w:id="0">
    <w:p w:rsidR="00E56E57" w:rsidRDefault="00E56E57" w:rsidP="00F1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E57" w:rsidRDefault="00E56E57" w:rsidP="00F132A5">
      <w:pPr>
        <w:spacing w:after="0" w:line="240" w:lineRule="auto"/>
      </w:pPr>
      <w:r>
        <w:separator/>
      </w:r>
    </w:p>
  </w:footnote>
  <w:footnote w:type="continuationSeparator" w:id="0">
    <w:p w:rsidR="00E56E57" w:rsidRDefault="00E56E57" w:rsidP="00F132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30682"/>
    <w:multiLevelType w:val="hybridMultilevel"/>
    <w:tmpl w:val="C8C84400"/>
    <w:lvl w:ilvl="0" w:tplc="E042CE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544575A"/>
    <w:multiLevelType w:val="hybridMultilevel"/>
    <w:tmpl w:val="D1622236"/>
    <w:lvl w:ilvl="0" w:tplc="F8406922">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FC9698F"/>
    <w:multiLevelType w:val="hybridMultilevel"/>
    <w:tmpl w:val="439AF82C"/>
    <w:lvl w:ilvl="0" w:tplc="709806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4D845E5"/>
    <w:multiLevelType w:val="hybridMultilevel"/>
    <w:tmpl w:val="BDCCCF28"/>
    <w:lvl w:ilvl="0" w:tplc="033449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6A737FBC"/>
    <w:multiLevelType w:val="hybridMultilevel"/>
    <w:tmpl w:val="BA303FFC"/>
    <w:lvl w:ilvl="0" w:tplc="5ACA5F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6D760BAE"/>
    <w:multiLevelType w:val="multilevel"/>
    <w:tmpl w:val="EA706696"/>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2"/>
  </w:num>
  <w:num w:numId="2">
    <w:abstractNumId w:val="0"/>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657D5"/>
    <w:rsid w:val="00030600"/>
    <w:rsid w:val="000958A9"/>
    <w:rsid w:val="00097141"/>
    <w:rsid w:val="000A7511"/>
    <w:rsid w:val="00106981"/>
    <w:rsid w:val="00112AF3"/>
    <w:rsid w:val="00137E2E"/>
    <w:rsid w:val="001870B8"/>
    <w:rsid w:val="00187424"/>
    <w:rsid w:val="00197213"/>
    <w:rsid w:val="001A50DA"/>
    <w:rsid w:val="001A5EE0"/>
    <w:rsid w:val="001B3F71"/>
    <w:rsid w:val="00220FB2"/>
    <w:rsid w:val="00267F1D"/>
    <w:rsid w:val="00285A24"/>
    <w:rsid w:val="00285FB3"/>
    <w:rsid w:val="002861A1"/>
    <w:rsid w:val="00291082"/>
    <w:rsid w:val="00297B92"/>
    <w:rsid w:val="002E100A"/>
    <w:rsid w:val="0030547D"/>
    <w:rsid w:val="0032353B"/>
    <w:rsid w:val="003261A0"/>
    <w:rsid w:val="00350C90"/>
    <w:rsid w:val="00361245"/>
    <w:rsid w:val="003C07B0"/>
    <w:rsid w:val="003D42F0"/>
    <w:rsid w:val="003D4991"/>
    <w:rsid w:val="003E51BF"/>
    <w:rsid w:val="003F3440"/>
    <w:rsid w:val="00417CCA"/>
    <w:rsid w:val="00417F0A"/>
    <w:rsid w:val="00462E8F"/>
    <w:rsid w:val="00473A42"/>
    <w:rsid w:val="004A3E20"/>
    <w:rsid w:val="004A7260"/>
    <w:rsid w:val="004B381F"/>
    <w:rsid w:val="004C39DC"/>
    <w:rsid w:val="004E5DF6"/>
    <w:rsid w:val="004E7FB7"/>
    <w:rsid w:val="00505AEA"/>
    <w:rsid w:val="00521C4F"/>
    <w:rsid w:val="00525E21"/>
    <w:rsid w:val="00566FF6"/>
    <w:rsid w:val="005C5D15"/>
    <w:rsid w:val="005D0F0E"/>
    <w:rsid w:val="005D1D89"/>
    <w:rsid w:val="005D3DC1"/>
    <w:rsid w:val="005F1F76"/>
    <w:rsid w:val="005F3106"/>
    <w:rsid w:val="00603697"/>
    <w:rsid w:val="00630145"/>
    <w:rsid w:val="006360AF"/>
    <w:rsid w:val="006A1926"/>
    <w:rsid w:val="006A194C"/>
    <w:rsid w:val="006D4246"/>
    <w:rsid w:val="006D7952"/>
    <w:rsid w:val="006E741B"/>
    <w:rsid w:val="0070265A"/>
    <w:rsid w:val="00705D9B"/>
    <w:rsid w:val="00737EDE"/>
    <w:rsid w:val="0074633C"/>
    <w:rsid w:val="00750E14"/>
    <w:rsid w:val="007607B4"/>
    <w:rsid w:val="007657D5"/>
    <w:rsid w:val="00787A98"/>
    <w:rsid w:val="007B3BAB"/>
    <w:rsid w:val="007E2F0E"/>
    <w:rsid w:val="007F42A7"/>
    <w:rsid w:val="00836B5E"/>
    <w:rsid w:val="00854101"/>
    <w:rsid w:val="00867E41"/>
    <w:rsid w:val="008859ED"/>
    <w:rsid w:val="00895EC0"/>
    <w:rsid w:val="008A17A5"/>
    <w:rsid w:val="008B128D"/>
    <w:rsid w:val="008B13D4"/>
    <w:rsid w:val="008F2825"/>
    <w:rsid w:val="008F61DC"/>
    <w:rsid w:val="00943578"/>
    <w:rsid w:val="0097214F"/>
    <w:rsid w:val="00973B7F"/>
    <w:rsid w:val="00974BEC"/>
    <w:rsid w:val="00984518"/>
    <w:rsid w:val="0099022A"/>
    <w:rsid w:val="00993E8B"/>
    <w:rsid w:val="009A3F69"/>
    <w:rsid w:val="009D7DE4"/>
    <w:rsid w:val="00A06681"/>
    <w:rsid w:val="00A13AE1"/>
    <w:rsid w:val="00A47E7B"/>
    <w:rsid w:val="00A74120"/>
    <w:rsid w:val="00A86841"/>
    <w:rsid w:val="00A95DE6"/>
    <w:rsid w:val="00AC76CC"/>
    <w:rsid w:val="00AE08FF"/>
    <w:rsid w:val="00AF0EBC"/>
    <w:rsid w:val="00B46065"/>
    <w:rsid w:val="00B671C8"/>
    <w:rsid w:val="00B76E0D"/>
    <w:rsid w:val="00B94F7C"/>
    <w:rsid w:val="00BA101B"/>
    <w:rsid w:val="00BC6D9D"/>
    <w:rsid w:val="00C052A4"/>
    <w:rsid w:val="00C10A55"/>
    <w:rsid w:val="00C13DE9"/>
    <w:rsid w:val="00C33A18"/>
    <w:rsid w:val="00C33CEF"/>
    <w:rsid w:val="00C45CF3"/>
    <w:rsid w:val="00C52B56"/>
    <w:rsid w:val="00C53970"/>
    <w:rsid w:val="00C60E32"/>
    <w:rsid w:val="00C6293A"/>
    <w:rsid w:val="00C72CF8"/>
    <w:rsid w:val="00C77597"/>
    <w:rsid w:val="00C810DB"/>
    <w:rsid w:val="00C86552"/>
    <w:rsid w:val="00C960EC"/>
    <w:rsid w:val="00CA0B18"/>
    <w:rsid w:val="00CA32F3"/>
    <w:rsid w:val="00CD4C0A"/>
    <w:rsid w:val="00CE38B0"/>
    <w:rsid w:val="00D12B68"/>
    <w:rsid w:val="00D165D9"/>
    <w:rsid w:val="00D345A9"/>
    <w:rsid w:val="00D4675A"/>
    <w:rsid w:val="00D83064"/>
    <w:rsid w:val="00E43FAF"/>
    <w:rsid w:val="00E56E57"/>
    <w:rsid w:val="00E66336"/>
    <w:rsid w:val="00E9383F"/>
    <w:rsid w:val="00EB3426"/>
    <w:rsid w:val="00EB5EF6"/>
    <w:rsid w:val="00EC4C48"/>
    <w:rsid w:val="00EC6A28"/>
    <w:rsid w:val="00EC74FB"/>
    <w:rsid w:val="00EF5191"/>
    <w:rsid w:val="00EF74A5"/>
    <w:rsid w:val="00F132A5"/>
    <w:rsid w:val="00F22BBB"/>
    <w:rsid w:val="00F40BEC"/>
    <w:rsid w:val="00F64520"/>
    <w:rsid w:val="00F90DE0"/>
    <w:rsid w:val="00FD6B97"/>
    <w:rsid w:val="00FE2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E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5191"/>
    <w:pPr>
      <w:ind w:left="720"/>
      <w:contextualSpacing/>
    </w:pPr>
  </w:style>
  <w:style w:type="table" w:styleId="a4">
    <w:name w:val="Table Grid"/>
    <w:basedOn w:val="a1"/>
    <w:uiPriority w:val="59"/>
    <w:rsid w:val="00D830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0958A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958A9"/>
    <w:rPr>
      <w:rFonts w:ascii="Tahoma" w:hAnsi="Tahoma" w:cs="Tahoma"/>
      <w:sz w:val="16"/>
      <w:szCs w:val="16"/>
    </w:rPr>
  </w:style>
  <w:style w:type="paragraph" w:styleId="a7">
    <w:name w:val="header"/>
    <w:basedOn w:val="a"/>
    <w:link w:val="a8"/>
    <w:uiPriority w:val="99"/>
    <w:semiHidden/>
    <w:unhideWhenUsed/>
    <w:rsid w:val="00F132A5"/>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132A5"/>
  </w:style>
  <w:style w:type="paragraph" w:styleId="a9">
    <w:name w:val="footer"/>
    <w:basedOn w:val="a"/>
    <w:link w:val="aa"/>
    <w:uiPriority w:val="99"/>
    <w:semiHidden/>
    <w:unhideWhenUsed/>
    <w:rsid w:val="00F132A5"/>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132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DBC32-AEE2-450D-AE95-EF657A057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Pages>
  <Words>2354</Words>
  <Characters>13423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Жесткова</dc:creator>
  <cp:lastModifiedBy>Райкова Мариям</cp:lastModifiedBy>
  <cp:revision>13</cp:revision>
  <cp:lastPrinted>2017-09-08T05:35:00Z</cp:lastPrinted>
  <dcterms:created xsi:type="dcterms:W3CDTF">2017-07-26T05:26:00Z</dcterms:created>
  <dcterms:modified xsi:type="dcterms:W3CDTF">2017-09-15T10:41:00Z</dcterms:modified>
</cp:coreProperties>
</file>