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0AF" w:rsidRDefault="007F30AF" w:rsidP="007F30AF">
      <w:pPr>
        <w:jc w:val="center"/>
      </w:pPr>
      <w:r>
        <w:rPr>
          <w:noProof/>
          <w:lang w:eastAsia="ru-RU"/>
        </w:rPr>
        <w:drawing>
          <wp:anchor distT="0" distB="0" distL="114300" distR="114300" simplePos="0" relativeHeight="251658240" behindDoc="0" locked="0" layoutInCell="1" allowOverlap="1">
            <wp:simplePos x="0" y="0"/>
            <wp:positionH relativeFrom="column">
              <wp:posOffset>2792730</wp:posOffset>
            </wp:positionH>
            <wp:positionV relativeFrom="paragraph">
              <wp:posOffset>7620</wp:posOffset>
            </wp:positionV>
            <wp:extent cx="466725" cy="590550"/>
            <wp:effectExtent l="0" t="0" r="9525" b="0"/>
            <wp:wrapSquare wrapText="left"/>
            <wp:docPr id="2" name="Рисунок 2"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Œ굆。"/>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590550"/>
                    </a:xfrm>
                    <a:prstGeom prst="rect">
                      <a:avLst/>
                    </a:prstGeom>
                    <a:noFill/>
                  </pic:spPr>
                </pic:pic>
              </a:graphicData>
            </a:graphic>
          </wp:anchor>
        </w:drawing>
      </w:r>
    </w:p>
    <w:p w:rsidR="007F30AF" w:rsidRDefault="007F30AF" w:rsidP="007F30AF"/>
    <w:p w:rsidR="007F30AF" w:rsidRPr="007D2A71" w:rsidRDefault="007F30AF" w:rsidP="007F30AF">
      <w:pPr>
        <w:tabs>
          <w:tab w:val="left" w:pos="3064"/>
        </w:tabs>
        <w:spacing w:after="0" w:line="240" w:lineRule="auto"/>
        <w:jc w:val="center"/>
        <w:rPr>
          <w:rFonts w:cs="Times New Roman"/>
          <w:b/>
        </w:rPr>
      </w:pPr>
      <w:r w:rsidRPr="007D2A71">
        <w:rPr>
          <w:rFonts w:cs="Times New Roman"/>
          <w:b/>
        </w:rPr>
        <w:t>Муниципальный район Похвистневский</w:t>
      </w:r>
    </w:p>
    <w:p w:rsidR="007F30AF" w:rsidRPr="007D2A71" w:rsidRDefault="007F30AF" w:rsidP="007F30AF">
      <w:pPr>
        <w:tabs>
          <w:tab w:val="left" w:pos="3064"/>
        </w:tabs>
        <w:spacing w:after="0" w:line="240" w:lineRule="auto"/>
        <w:jc w:val="center"/>
        <w:rPr>
          <w:rFonts w:cs="Times New Roman"/>
          <w:b/>
        </w:rPr>
      </w:pPr>
      <w:r w:rsidRPr="007D2A71">
        <w:rPr>
          <w:rFonts w:cs="Times New Roman"/>
          <w:b/>
        </w:rPr>
        <w:t>Самарской области</w:t>
      </w:r>
    </w:p>
    <w:p w:rsidR="007F30AF" w:rsidRPr="007D2A71" w:rsidRDefault="007F30AF" w:rsidP="007F30AF">
      <w:pPr>
        <w:tabs>
          <w:tab w:val="left" w:pos="3064"/>
        </w:tabs>
        <w:spacing w:after="0" w:line="240" w:lineRule="auto"/>
        <w:jc w:val="center"/>
        <w:rPr>
          <w:rFonts w:cs="Times New Roman"/>
          <w:b/>
          <w:sz w:val="40"/>
          <w:szCs w:val="40"/>
        </w:rPr>
      </w:pPr>
      <w:r w:rsidRPr="007D2A71">
        <w:rPr>
          <w:rFonts w:cs="Times New Roman"/>
          <w:b/>
          <w:sz w:val="40"/>
          <w:szCs w:val="40"/>
        </w:rPr>
        <w:t>РЕШЕНИЕ</w:t>
      </w:r>
    </w:p>
    <w:p w:rsidR="007F30AF" w:rsidRPr="007D2A71" w:rsidRDefault="007F30AF" w:rsidP="007F30AF">
      <w:pPr>
        <w:tabs>
          <w:tab w:val="left" w:pos="3064"/>
        </w:tabs>
        <w:spacing w:after="0" w:line="240" w:lineRule="auto"/>
        <w:jc w:val="center"/>
        <w:rPr>
          <w:rFonts w:cs="Times New Roman"/>
          <w:b/>
          <w:sz w:val="32"/>
          <w:szCs w:val="32"/>
        </w:rPr>
      </w:pPr>
      <w:r w:rsidRPr="007D2A71">
        <w:rPr>
          <w:rFonts w:cs="Times New Roman"/>
          <w:b/>
          <w:sz w:val="32"/>
          <w:szCs w:val="32"/>
        </w:rPr>
        <w:t>СОБРАНИЯ  ПРЕДСТАВИТЕЛЕЙ  РАЙОНА</w:t>
      </w:r>
    </w:p>
    <w:p w:rsidR="007F30AF" w:rsidRPr="007631FA" w:rsidRDefault="007F30AF" w:rsidP="007F30AF">
      <w:pPr>
        <w:pBdr>
          <w:between w:val="thickThinSmallGap" w:sz="24" w:space="1" w:color="auto"/>
        </w:pBdr>
        <w:jc w:val="center"/>
        <w:rPr>
          <w:b/>
          <w:sz w:val="36"/>
          <w:szCs w:val="36"/>
        </w:rPr>
      </w:pPr>
      <w:r w:rsidRPr="007D2A71">
        <w:rPr>
          <w:rFonts w:cs="Times New Roman"/>
          <w:b/>
        </w:rPr>
        <w:t xml:space="preserve">пятого созыва                                                                             </w:t>
      </w:r>
    </w:p>
    <w:p w:rsidR="007F30AF" w:rsidRPr="00F40900" w:rsidRDefault="007F30AF" w:rsidP="00FE0D88">
      <w:pPr>
        <w:pBdr>
          <w:between w:val="thickThinSmallGap" w:sz="24" w:space="1" w:color="auto"/>
        </w:pBdr>
        <w:spacing w:after="0" w:line="240" w:lineRule="auto"/>
        <w:jc w:val="both"/>
        <w:rPr>
          <w:spacing w:val="16"/>
          <w:sz w:val="16"/>
          <w:szCs w:val="16"/>
        </w:rPr>
      </w:pPr>
    </w:p>
    <w:p w:rsidR="007F30AF" w:rsidRDefault="00BF3533" w:rsidP="00FE0D88">
      <w:pPr>
        <w:tabs>
          <w:tab w:val="left" w:pos="3064"/>
        </w:tabs>
        <w:spacing w:after="0" w:line="240" w:lineRule="auto"/>
      </w:pPr>
      <w:r>
        <w:t xml:space="preserve"> </w:t>
      </w:r>
      <w:r w:rsidR="00B70013">
        <w:t>24</w:t>
      </w:r>
      <w:r>
        <w:t xml:space="preserve"> января  </w:t>
      </w:r>
      <w:r w:rsidR="007F30AF">
        <w:t>201</w:t>
      </w:r>
      <w:r w:rsidR="005F6F06">
        <w:t>7</w:t>
      </w:r>
      <w:r w:rsidR="007F30AF">
        <w:t xml:space="preserve"> г.                                    </w:t>
      </w:r>
      <w:r w:rsidR="00FE0D88">
        <w:tab/>
        <w:t xml:space="preserve">         </w:t>
      </w:r>
      <w:r w:rsidR="007D2A71">
        <w:t xml:space="preserve">       </w:t>
      </w:r>
      <w:r>
        <w:t xml:space="preserve">                    </w:t>
      </w:r>
      <w:r w:rsidR="00B70013">
        <w:t xml:space="preserve">     № 111</w:t>
      </w:r>
      <w:r w:rsidR="00FE0D88">
        <w:t xml:space="preserve">              </w:t>
      </w:r>
    </w:p>
    <w:p w:rsidR="00917ED1" w:rsidRDefault="00917ED1" w:rsidP="006F6B5E">
      <w:pPr>
        <w:spacing w:after="0" w:line="240" w:lineRule="auto"/>
        <w:jc w:val="both"/>
      </w:pPr>
    </w:p>
    <w:p w:rsidR="00FC3BC6" w:rsidRDefault="00FC3BC6" w:rsidP="006F6B5E">
      <w:pPr>
        <w:spacing w:after="0" w:line="240" w:lineRule="auto"/>
        <w:jc w:val="both"/>
      </w:pPr>
    </w:p>
    <w:p w:rsidR="009F69F9" w:rsidRPr="00DB25DF" w:rsidRDefault="00FC3BC6" w:rsidP="00DB25DF">
      <w:pPr>
        <w:pStyle w:val="aa"/>
        <w:jc w:val="center"/>
        <w:rPr>
          <w:b/>
          <w:w w:val="90"/>
        </w:rPr>
      </w:pPr>
      <w:r w:rsidRPr="00DB25DF">
        <w:rPr>
          <w:b/>
          <w:w w:val="90"/>
        </w:rPr>
        <w:t>О внесении изменений в Положение о муниципальной службе в муниципальном районе Похвистневский Самарской области</w:t>
      </w:r>
    </w:p>
    <w:p w:rsidR="00FC3BC6" w:rsidRPr="009C662A" w:rsidRDefault="00FC3BC6" w:rsidP="00FC3BC6">
      <w:pPr>
        <w:spacing w:after="0" w:line="240" w:lineRule="auto"/>
        <w:jc w:val="center"/>
        <w:rPr>
          <w:b/>
          <w:w w:val="90"/>
        </w:rPr>
      </w:pPr>
    </w:p>
    <w:p w:rsidR="00FC3BC6" w:rsidRPr="009C662A" w:rsidRDefault="00FC3BC6" w:rsidP="00FC3BC6">
      <w:pPr>
        <w:spacing w:after="0" w:line="240" w:lineRule="auto"/>
        <w:ind w:firstLine="1100"/>
        <w:jc w:val="both"/>
        <w:rPr>
          <w:w w:val="90"/>
        </w:rPr>
      </w:pPr>
      <w:r w:rsidRPr="009C662A">
        <w:rPr>
          <w:w w:val="90"/>
        </w:rPr>
        <w:t>В соответствии с Законом Самарской области от 12 декабря 2016 года № 135-ГД «О внесении изменений в Закон Самарской области «О муниципальной службе в Самарской области»,  Уставом муниципального района Похвистневский Самарской области, Собрание представителей муниципального района Похвистневский</w:t>
      </w:r>
    </w:p>
    <w:p w:rsidR="00FC3BC6" w:rsidRPr="009C662A" w:rsidRDefault="00FC3BC6" w:rsidP="00FC3BC6">
      <w:pPr>
        <w:spacing w:after="0" w:line="240" w:lineRule="auto"/>
        <w:jc w:val="both"/>
        <w:rPr>
          <w:w w:val="90"/>
        </w:rPr>
      </w:pPr>
    </w:p>
    <w:p w:rsidR="00FC3BC6" w:rsidRPr="009C662A" w:rsidRDefault="00075B1E" w:rsidP="00FC3BC6">
      <w:pPr>
        <w:spacing w:after="0" w:line="240" w:lineRule="auto"/>
        <w:jc w:val="both"/>
        <w:rPr>
          <w:b/>
          <w:w w:val="90"/>
        </w:rPr>
      </w:pPr>
      <w:r>
        <w:rPr>
          <w:b/>
          <w:w w:val="90"/>
        </w:rPr>
        <w:tab/>
      </w:r>
      <w:r w:rsidR="00FC3BC6" w:rsidRPr="009C662A">
        <w:rPr>
          <w:b/>
          <w:w w:val="90"/>
        </w:rPr>
        <w:t>РЕШИЛО:</w:t>
      </w:r>
    </w:p>
    <w:p w:rsidR="00FC3BC6" w:rsidRPr="009C662A" w:rsidRDefault="00FC3BC6" w:rsidP="00FC3BC6">
      <w:pPr>
        <w:spacing w:after="0" w:line="240" w:lineRule="auto"/>
        <w:jc w:val="both"/>
        <w:rPr>
          <w:b/>
          <w:w w:val="90"/>
        </w:rPr>
      </w:pPr>
    </w:p>
    <w:p w:rsidR="00FC3BC6" w:rsidRPr="009C662A" w:rsidRDefault="00FC3BC6" w:rsidP="00FC3BC6">
      <w:pPr>
        <w:spacing w:after="0" w:line="240" w:lineRule="auto"/>
        <w:ind w:firstLine="1100"/>
        <w:jc w:val="both"/>
        <w:rPr>
          <w:rFonts w:cs="Times New Roman"/>
          <w:w w:val="90"/>
          <w:szCs w:val="28"/>
        </w:rPr>
      </w:pPr>
      <w:r w:rsidRPr="009C662A">
        <w:rPr>
          <w:w w:val="90"/>
        </w:rPr>
        <w:t>1. Внести в Положение о муниципальной службе в муниципальном районе Похвистневский Самарской области, принятом решением Собрания представителей муниципального района Похвистневский Самарской области от</w:t>
      </w:r>
      <w:r w:rsidR="00C45639">
        <w:rPr>
          <w:w w:val="90"/>
        </w:rPr>
        <w:t xml:space="preserve"> </w:t>
      </w:r>
      <w:r w:rsidRPr="009C662A">
        <w:rPr>
          <w:rFonts w:cs="Times New Roman"/>
          <w:w w:val="90"/>
          <w:szCs w:val="28"/>
        </w:rPr>
        <w:t>30 августа 2016 г. № 77, следующие изменения:</w:t>
      </w:r>
    </w:p>
    <w:p w:rsidR="00FC3BC6" w:rsidRPr="009C662A" w:rsidRDefault="00FC3BC6" w:rsidP="00FC3BC6">
      <w:pPr>
        <w:spacing w:after="0" w:line="240" w:lineRule="auto"/>
        <w:ind w:firstLine="1100"/>
        <w:jc w:val="both"/>
        <w:rPr>
          <w:rFonts w:cs="Times New Roman"/>
          <w:w w:val="90"/>
          <w:szCs w:val="28"/>
        </w:rPr>
      </w:pPr>
      <w:r w:rsidRPr="009C662A">
        <w:rPr>
          <w:rFonts w:cs="Times New Roman"/>
          <w:w w:val="90"/>
          <w:szCs w:val="28"/>
        </w:rPr>
        <w:t>1.1. Статью 6 Положения изложить в следующей редакции:</w:t>
      </w:r>
    </w:p>
    <w:p w:rsidR="008C7A0C" w:rsidRPr="009C662A" w:rsidRDefault="008C7A0C" w:rsidP="00FC3BC6">
      <w:pPr>
        <w:spacing w:after="0" w:line="240" w:lineRule="auto"/>
        <w:ind w:firstLine="1100"/>
        <w:jc w:val="both"/>
        <w:rPr>
          <w:w w:val="90"/>
        </w:rPr>
      </w:pPr>
    </w:p>
    <w:p w:rsidR="00FC3BC6" w:rsidRPr="009C662A" w:rsidRDefault="00FC3BC6" w:rsidP="00FC3BC6">
      <w:pPr>
        <w:spacing w:after="0" w:line="240" w:lineRule="auto"/>
        <w:ind w:firstLine="1100"/>
        <w:jc w:val="both"/>
        <w:rPr>
          <w:b/>
          <w:w w:val="90"/>
        </w:rPr>
      </w:pPr>
      <w:r w:rsidRPr="009C662A">
        <w:rPr>
          <w:w w:val="90"/>
        </w:rPr>
        <w:t>«</w:t>
      </w:r>
      <w:r w:rsidR="009B6364" w:rsidRPr="009C662A">
        <w:rPr>
          <w:b/>
          <w:w w:val="90"/>
        </w:rPr>
        <w:t>Статья 6. Требования, в том числе типовые квалификационные, для замещения должностей муниципальной службы</w:t>
      </w:r>
    </w:p>
    <w:p w:rsidR="009B6364" w:rsidRPr="009C662A" w:rsidRDefault="009B6364" w:rsidP="00FC3BC6">
      <w:pPr>
        <w:spacing w:after="0" w:line="240" w:lineRule="auto"/>
        <w:ind w:firstLine="1100"/>
        <w:jc w:val="both"/>
        <w:rPr>
          <w:w w:val="90"/>
        </w:rPr>
      </w:pPr>
      <w:r w:rsidRPr="009C662A">
        <w:rPr>
          <w:w w:val="90"/>
        </w:rPr>
        <w:t>1. Для замещения должностей муниципальной службы в муниципальном районе Похвистневский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9B6364" w:rsidRPr="009C662A" w:rsidRDefault="009B6364" w:rsidP="00FC3BC6">
      <w:pPr>
        <w:spacing w:after="0" w:line="240" w:lineRule="auto"/>
        <w:ind w:firstLine="1100"/>
        <w:jc w:val="both"/>
        <w:rPr>
          <w:w w:val="90"/>
        </w:rPr>
      </w:pPr>
      <w:r w:rsidRPr="009C662A">
        <w:rPr>
          <w:w w:val="90"/>
        </w:rPr>
        <w:t xml:space="preserve">2. </w:t>
      </w:r>
      <w:r w:rsidR="00B53784" w:rsidRPr="009C662A">
        <w:rPr>
          <w:w w:val="90"/>
        </w:rPr>
        <w:t>Для категорий «руководители», «помощники (советник)», «специалист» высшей и главной групп должностей муниципальной службы обязательным условием является наличие высшего образования не ниже уровня специалитета, магистра</w:t>
      </w:r>
      <w:r w:rsidR="00ED0155" w:rsidRPr="009C662A">
        <w:rPr>
          <w:w w:val="90"/>
        </w:rPr>
        <w:t>туры.</w:t>
      </w:r>
    </w:p>
    <w:p w:rsidR="00ED0155" w:rsidRPr="009C662A" w:rsidRDefault="00ED0155" w:rsidP="00FC3BC6">
      <w:pPr>
        <w:spacing w:after="0" w:line="240" w:lineRule="auto"/>
        <w:ind w:firstLine="1100"/>
        <w:jc w:val="both"/>
        <w:rPr>
          <w:w w:val="90"/>
        </w:rPr>
      </w:pPr>
      <w:r w:rsidRPr="009C662A">
        <w:rPr>
          <w:w w:val="90"/>
        </w:rPr>
        <w:t xml:space="preserve">Для категорий «руководители», «помощники (советники)» ведущей группы должностей муниципальной службы, категории «специалисты» ведущей и старшей </w:t>
      </w:r>
      <w:r w:rsidRPr="009C662A">
        <w:rPr>
          <w:w w:val="90"/>
        </w:rPr>
        <w:lastRenderedPageBreak/>
        <w:t>групп должностей муниципальной службы, а также категории «обеспечивающие специалисты» главной и ведущей групп должностей муниципальной службы обязательным условием является наличие высшего образования.</w:t>
      </w:r>
    </w:p>
    <w:p w:rsidR="00ED0155" w:rsidRPr="009C662A" w:rsidRDefault="00EF305A" w:rsidP="00FC3BC6">
      <w:pPr>
        <w:spacing w:after="0" w:line="240" w:lineRule="auto"/>
        <w:ind w:firstLine="1100"/>
        <w:jc w:val="both"/>
        <w:rPr>
          <w:w w:val="90"/>
        </w:rPr>
      </w:pPr>
      <w:r w:rsidRPr="009C662A">
        <w:rPr>
          <w:w w:val="90"/>
        </w:rPr>
        <w:t>Для категории «обеспечивающие специалисты» старшей и младшей групп должностей муниципальной службы обязательным условием является наличие профессионального образования.</w:t>
      </w:r>
    </w:p>
    <w:p w:rsidR="00EF305A" w:rsidRPr="009C662A" w:rsidRDefault="00DB67D0" w:rsidP="00FC3BC6">
      <w:pPr>
        <w:spacing w:after="0" w:line="240" w:lineRule="auto"/>
        <w:ind w:firstLine="1100"/>
        <w:jc w:val="both"/>
        <w:rPr>
          <w:w w:val="90"/>
        </w:rPr>
      </w:pPr>
      <w:r w:rsidRPr="009C662A">
        <w:rPr>
          <w:w w:val="90"/>
        </w:rPr>
        <w:t>3. К стажу муниципальной службы или стажу работы по специальности устанавливаются следующие требования:</w:t>
      </w:r>
    </w:p>
    <w:p w:rsidR="00DB67D0" w:rsidRPr="009C662A" w:rsidRDefault="00DB67D0" w:rsidP="00FC3BC6">
      <w:pPr>
        <w:spacing w:after="0" w:line="240" w:lineRule="auto"/>
        <w:ind w:firstLine="1100"/>
        <w:jc w:val="both"/>
        <w:rPr>
          <w:w w:val="90"/>
        </w:rPr>
      </w:pPr>
      <w:r w:rsidRPr="009C662A">
        <w:rPr>
          <w:w w:val="90"/>
        </w:rPr>
        <w:t>- для высших должностей муниципальной службы в муниципальном районе Похвистневский – не менее четырех лет стажа муниципальной службы или не менее пяти лет стажа работы по специальности;</w:t>
      </w:r>
    </w:p>
    <w:p w:rsidR="00DB67D0" w:rsidRPr="009C662A" w:rsidRDefault="00DB67D0" w:rsidP="00FC3BC6">
      <w:pPr>
        <w:spacing w:after="0" w:line="240" w:lineRule="auto"/>
        <w:ind w:firstLine="1100"/>
        <w:jc w:val="both"/>
        <w:rPr>
          <w:w w:val="90"/>
        </w:rPr>
      </w:pPr>
      <w:r w:rsidRPr="009C662A">
        <w:rPr>
          <w:w w:val="90"/>
        </w:rPr>
        <w:t xml:space="preserve">- </w:t>
      </w:r>
      <w:r w:rsidR="00375FEC" w:rsidRPr="009C662A">
        <w:rPr>
          <w:w w:val="90"/>
        </w:rPr>
        <w:t>для главных должностей муниципальной службы в муниципальном районе Похвистневский – не менее двух лет стажа муниципальной службы или не менее трех лет стажа работы по специальности;</w:t>
      </w:r>
    </w:p>
    <w:p w:rsidR="00375FEC" w:rsidRPr="009C662A" w:rsidRDefault="00375FEC" w:rsidP="00FC3BC6">
      <w:pPr>
        <w:spacing w:after="0" w:line="240" w:lineRule="auto"/>
        <w:ind w:firstLine="1100"/>
        <w:jc w:val="both"/>
        <w:rPr>
          <w:w w:val="90"/>
        </w:rPr>
      </w:pPr>
      <w:r w:rsidRPr="009C662A">
        <w:rPr>
          <w:w w:val="90"/>
        </w:rPr>
        <w:t>- для ведущих, старших и младших должностей муниципальной службы в муниципальном районе Похвистневский – без предъявления требований к стажу муниципальной службы или стажу работы по специальности.</w:t>
      </w:r>
    </w:p>
    <w:p w:rsidR="00375FEC" w:rsidRPr="009C662A" w:rsidRDefault="006C620D" w:rsidP="00FC3BC6">
      <w:pPr>
        <w:spacing w:after="0" w:line="240" w:lineRule="auto"/>
        <w:ind w:firstLine="1100"/>
        <w:jc w:val="both"/>
        <w:rPr>
          <w:w w:val="90"/>
        </w:rPr>
      </w:pPr>
      <w:r w:rsidRPr="009C662A">
        <w:rPr>
          <w:w w:val="90"/>
        </w:rPr>
        <w:t xml:space="preserve">4. </w:t>
      </w:r>
      <w:r w:rsidR="004D337B" w:rsidRPr="009C662A">
        <w:rPr>
          <w:w w:val="90"/>
        </w:rPr>
        <w:t>Дополнительным требованием для замещения должностей председателя, заместителя председателя и аудиторов контрольно-счетного органа муниципального района Похвистневский является наличие:</w:t>
      </w:r>
    </w:p>
    <w:p w:rsidR="004D337B" w:rsidRPr="009C662A" w:rsidRDefault="004D337B" w:rsidP="00FC3BC6">
      <w:pPr>
        <w:spacing w:after="0" w:line="240" w:lineRule="auto"/>
        <w:ind w:firstLine="1100"/>
        <w:jc w:val="both"/>
        <w:rPr>
          <w:w w:val="90"/>
        </w:rPr>
      </w:pPr>
      <w:r w:rsidRPr="009C662A">
        <w:rPr>
          <w:w w:val="90"/>
        </w:rPr>
        <w:t>- высшего образования;</w:t>
      </w:r>
    </w:p>
    <w:p w:rsidR="004D337B" w:rsidRPr="009C662A" w:rsidRDefault="004D337B" w:rsidP="00FC3BC6">
      <w:pPr>
        <w:spacing w:after="0" w:line="240" w:lineRule="auto"/>
        <w:ind w:firstLine="1100"/>
        <w:jc w:val="both"/>
        <w:rPr>
          <w:w w:val="90"/>
        </w:rPr>
      </w:pPr>
      <w:r w:rsidRPr="009C662A">
        <w:rPr>
          <w:w w:val="90"/>
        </w:rPr>
        <w:t>- стажа работы в области государственного, муниципального управления, государственного, муниципального контроля (аудита), экономики, финансов, юриспруденции:</w:t>
      </w:r>
    </w:p>
    <w:p w:rsidR="004D337B" w:rsidRPr="009C662A" w:rsidRDefault="004D337B" w:rsidP="00FC3BC6">
      <w:pPr>
        <w:spacing w:after="0" w:line="240" w:lineRule="auto"/>
        <w:ind w:firstLine="1100"/>
        <w:jc w:val="both"/>
        <w:rPr>
          <w:w w:val="90"/>
        </w:rPr>
      </w:pPr>
      <w:r w:rsidRPr="009C662A">
        <w:rPr>
          <w:w w:val="90"/>
        </w:rPr>
        <w:t>для председателя контрольно-счетного органа муниципального района Похвистневский – не менее двух лет;</w:t>
      </w:r>
    </w:p>
    <w:p w:rsidR="004D337B" w:rsidRPr="009C662A" w:rsidRDefault="004D337B" w:rsidP="00FC3BC6">
      <w:pPr>
        <w:spacing w:after="0" w:line="240" w:lineRule="auto"/>
        <w:ind w:firstLine="1100"/>
        <w:jc w:val="both"/>
        <w:rPr>
          <w:w w:val="90"/>
        </w:rPr>
      </w:pPr>
      <w:r w:rsidRPr="009C662A">
        <w:rPr>
          <w:w w:val="90"/>
        </w:rPr>
        <w:t>для заместителя председателя и аудиторов контрольно-счетного органа муниципального района Похвистневский – не менее одного года.</w:t>
      </w:r>
    </w:p>
    <w:p w:rsidR="005158C0" w:rsidRPr="009C662A" w:rsidRDefault="004D337B" w:rsidP="00FC3BC6">
      <w:pPr>
        <w:spacing w:after="0" w:line="240" w:lineRule="auto"/>
        <w:ind w:firstLine="1100"/>
        <w:jc w:val="both"/>
        <w:rPr>
          <w:w w:val="90"/>
        </w:rPr>
      </w:pPr>
      <w:r w:rsidRPr="009C662A">
        <w:rPr>
          <w:w w:val="90"/>
        </w:rPr>
        <w:t xml:space="preserve">5. </w:t>
      </w:r>
      <w:r w:rsidR="009123B3" w:rsidRPr="009C662A">
        <w:rPr>
          <w:w w:val="90"/>
        </w:rPr>
        <w:t xml:space="preserve">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Самарской области «О муниципальной службе в Самарской области» в соответствии с классификацией должностей муниципальной службы, с учетом задач и функций </w:t>
      </w:r>
      <w:r w:rsidR="005158C0" w:rsidRPr="009C662A">
        <w:rPr>
          <w:w w:val="90"/>
        </w:rPr>
        <w:t xml:space="preserve">органа местного самоуправления, избирательной комиссии муниципального района Похвистневский, лица, замещающего муниципальную должность. </w:t>
      </w:r>
    </w:p>
    <w:p w:rsidR="004D337B" w:rsidRPr="009C662A" w:rsidRDefault="005158C0" w:rsidP="00FC3BC6">
      <w:pPr>
        <w:spacing w:after="0" w:line="240" w:lineRule="auto"/>
        <w:ind w:firstLine="1100"/>
        <w:jc w:val="both"/>
        <w:rPr>
          <w:w w:val="90"/>
        </w:rPr>
      </w:pPr>
      <w:r w:rsidRPr="009C662A">
        <w:rPr>
          <w:w w:val="90"/>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w:t>
      </w:r>
    </w:p>
    <w:p w:rsidR="005158C0" w:rsidRPr="009C662A" w:rsidRDefault="005158C0" w:rsidP="00FC3BC6">
      <w:pPr>
        <w:spacing w:after="0" w:line="240" w:lineRule="auto"/>
        <w:ind w:firstLine="1100"/>
        <w:jc w:val="both"/>
        <w:rPr>
          <w:w w:val="90"/>
        </w:rPr>
      </w:pPr>
      <w:r w:rsidRPr="009C662A">
        <w:rPr>
          <w:w w:val="90"/>
        </w:rPr>
        <w:lastRenderedPageBreak/>
        <w:t>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2E2FF1" w:rsidRPr="002E2FF1" w:rsidRDefault="005158C0" w:rsidP="002E2FF1">
      <w:pPr>
        <w:spacing w:after="0" w:line="240" w:lineRule="auto"/>
        <w:ind w:firstLine="1100"/>
        <w:jc w:val="both"/>
        <w:rPr>
          <w:rFonts w:cs="Times New Roman"/>
          <w:w w:val="90"/>
          <w:szCs w:val="28"/>
        </w:rPr>
      </w:pPr>
      <w:r w:rsidRPr="009C662A">
        <w:rPr>
          <w:w w:val="90"/>
        </w:rPr>
        <w:t xml:space="preserve">6. </w:t>
      </w:r>
      <w:r w:rsidR="002E2FF1" w:rsidRPr="002E2FF1">
        <w:rPr>
          <w:rFonts w:cs="Times New Roman"/>
          <w:w w:val="90"/>
          <w:szCs w:val="28"/>
        </w:rPr>
        <w:t>На должность председателя Контрольно-счетной палаты муниципального района Похвистневский назначается гражданин Российской Федерации, имеющий высшее образование и опыт работы в области государственного, муниципального управления, государственного, муниципального контроля (аудита), экономики, финансов, юриспруденции не менее пяти лет.</w:t>
      </w:r>
    </w:p>
    <w:p w:rsidR="003D56BE" w:rsidRPr="009C662A" w:rsidRDefault="003D56BE" w:rsidP="00FC3BC6">
      <w:pPr>
        <w:spacing w:after="0" w:line="240" w:lineRule="auto"/>
        <w:ind w:firstLine="1100"/>
        <w:jc w:val="both"/>
        <w:rPr>
          <w:w w:val="90"/>
        </w:rPr>
      </w:pPr>
      <w:r w:rsidRPr="009C662A">
        <w:rPr>
          <w:w w:val="90"/>
        </w:rPr>
        <w:t xml:space="preserve">7. </w:t>
      </w:r>
      <w:r w:rsidR="00B73316" w:rsidRPr="009C662A">
        <w:rPr>
          <w:w w:val="90"/>
        </w:rPr>
        <w:t>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для замещения главных должностей муниципальной службы в муниципальном районе Похвистневский – не менее одного года стажа муниципальной службы или стажа работы по специальности.»;</w:t>
      </w:r>
    </w:p>
    <w:p w:rsidR="00B73316" w:rsidRPr="009C662A" w:rsidRDefault="00B73316" w:rsidP="00FC3BC6">
      <w:pPr>
        <w:spacing w:after="0" w:line="240" w:lineRule="auto"/>
        <w:ind w:firstLine="1100"/>
        <w:jc w:val="both"/>
        <w:rPr>
          <w:w w:val="90"/>
        </w:rPr>
      </w:pPr>
    </w:p>
    <w:p w:rsidR="00B73316" w:rsidRDefault="00B73316" w:rsidP="00FC3BC6">
      <w:pPr>
        <w:spacing w:after="0" w:line="240" w:lineRule="auto"/>
        <w:ind w:firstLine="1100"/>
        <w:jc w:val="both"/>
        <w:rPr>
          <w:w w:val="90"/>
        </w:rPr>
      </w:pPr>
      <w:r w:rsidRPr="009C662A">
        <w:rPr>
          <w:w w:val="90"/>
        </w:rPr>
        <w:t xml:space="preserve">1.2. Дополнить Положение статьей </w:t>
      </w:r>
      <w:r w:rsidR="00B9195E" w:rsidRPr="009C662A">
        <w:rPr>
          <w:w w:val="90"/>
        </w:rPr>
        <w:t>7</w:t>
      </w:r>
      <w:r w:rsidR="00B9195E" w:rsidRPr="009C662A">
        <w:rPr>
          <w:w w:val="90"/>
          <w:vertAlign w:val="superscript"/>
        </w:rPr>
        <w:t>1</w:t>
      </w:r>
      <w:r w:rsidR="00B9195E" w:rsidRPr="009C662A">
        <w:rPr>
          <w:w w:val="90"/>
        </w:rPr>
        <w:t xml:space="preserve"> следующего содержания:</w:t>
      </w:r>
    </w:p>
    <w:p w:rsidR="007A6F78" w:rsidRPr="009C662A" w:rsidRDefault="007A6F78" w:rsidP="00FC3BC6">
      <w:pPr>
        <w:spacing w:after="0" w:line="240" w:lineRule="auto"/>
        <w:ind w:firstLine="1100"/>
        <w:jc w:val="both"/>
        <w:rPr>
          <w:w w:val="90"/>
        </w:rPr>
      </w:pPr>
    </w:p>
    <w:p w:rsidR="00B9195E" w:rsidRPr="009C662A" w:rsidRDefault="00B9195E" w:rsidP="00FC3BC6">
      <w:pPr>
        <w:spacing w:after="0" w:line="240" w:lineRule="auto"/>
        <w:ind w:firstLine="1100"/>
        <w:jc w:val="both"/>
        <w:rPr>
          <w:b/>
          <w:w w:val="90"/>
        </w:rPr>
      </w:pPr>
      <w:r w:rsidRPr="009C662A">
        <w:rPr>
          <w:w w:val="90"/>
        </w:rPr>
        <w:t>«</w:t>
      </w:r>
      <w:r w:rsidRPr="009C662A">
        <w:rPr>
          <w:b/>
          <w:w w:val="90"/>
        </w:rPr>
        <w:t>Статья 7</w:t>
      </w:r>
      <w:r w:rsidRPr="009C662A">
        <w:rPr>
          <w:b/>
          <w:w w:val="90"/>
          <w:vertAlign w:val="superscript"/>
        </w:rPr>
        <w:t>1</w:t>
      </w:r>
      <w:r w:rsidRPr="009C662A">
        <w:rPr>
          <w:b/>
          <w:w w:val="90"/>
        </w:rPr>
        <w:t>. Представление сведений о размещении информации в информационно-телекоммуникационной сети «Инт</w:t>
      </w:r>
      <w:r w:rsidR="00435329" w:rsidRPr="009C662A">
        <w:rPr>
          <w:b/>
          <w:w w:val="90"/>
        </w:rPr>
        <w:t>е</w:t>
      </w:r>
      <w:r w:rsidRPr="009C662A">
        <w:rPr>
          <w:b/>
          <w:w w:val="90"/>
        </w:rPr>
        <w:t>рнет»</w:t>
      </w:r>
    </w:p>
    <w:p w:rsidR="00B9195E" w:rsidRPr="009C662A" w:rsidRDefault="00B9195E" w:rsidP="00FC3BC6">
      <w:pPr>
        <w:spacing w:after="0" w:line="240" w:lineRule="auto"/>
        <w:ind w:firstLine="1100"/>
        <w:jc w:val="both"/>
        <w:rPr>
          <w:w w:val="90"/>
        </w:rPr>
      </w:pPr>
      <w:r w:rsidRPr="009C662A">
        <w:rPr>
          <w:w w:val="90"/>
        </w:rPr>
        <w:t xml:space="preserve">1. </w:t>
      </w:r>
      <w:r w:rsidR="00435329" w:rsidRPr="009C662A">
        <w:rPr>
          <w:w w:val="90"/>
        </w:rPr>
        <w:t>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в муниципальном районе Похвистневский, муниципальный служащий в муниципальном районе Похвистневский размещали общедоступную информацию, а также данные, позволяющие их идентифицировать, представителю нанимателя представляют:</w:t>
      </w:r>
    </w:p>
    <w:p w:rsidR="00435329" w:rsidRPr="009C662A" w:rsidRDefault="00435329" w:rsidP="00FC3BC6">
      <w:pPr>
        <w:spacing w:after="0" w:line="240" w:lineRule="auto"/>
        <w:ind w:firstLine="1100"/>
        <w:jc w:val="both"/>
        <w:rPr>
          <w:w w:val="90"/>
        </w:rPr>
      </w:pPr>
      <w:r w:rsidRPr="009C662A">
        <w:rPr>
          <w:w w:val="90"/>
        </w:rPr>
        <w:t xml:space="preserve">1) </w:t>
      </w:r>
      <w:r w:rsidR="00823E28" w:rsidRPr="009C662A">
        <w:rPr>
          <w:w w:val="90"/>
        </w:rPr>
        <w:t>гражданин, претендующий на замещение должности муниципальной службы в муниципальном районе Похвистневский, - при поступлении на службу за три календарных года, предшествующих году поступления на муниципальную службу;</w:t>
      </w:r>
    </w:p>
    <w:p w:rsidR="00823E28" w:rsidRPr="009C662A" w:rsidRDefault="00823E28" w:rsidP="00FC3BC6">
      <w:pPr>
        <w:spacing w:after="0" w:line="240" w:lineRule="auto"/>
        <w:ind w:firstLine="1100"/>
        <w:jc w:val="both"/>
        <w:rPr>
          <w:w w:val="90"/>
        </w:rPr>
      </w:pPr>
      <w:r w:rsidRPr="009C662A">
        <w:rPr>
          <w:w w:val="90"/>
        </w:rPr>
        <w:t>2) муниципальный служащий в муниципальном районе Похвистневский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823E28" w:rsidRPr="009C662A" w:rsidRDefault="00823E28" w:rsidP="00FC3BC6">
      <w:pPr>
        <w:spacing w:after="0" w:line="240" w:lineRule="auto"/>
        <w:ind w:firstLine="1100"/>
        <w:jc w:val="both"/>
        <w:rPr>
          <w:w w:val="90"/>
        </w:rPr>
      </w:pPr>
      <w:r w:rsidRPr="009C662A">
        <w:rPr>
          <w:w w:val="90"/>
        </w:rPr>
        <w:t xml:space="preserve">2. </w:t>
      </w:r>
      <w:r w:rsidR="00A37056" w:rsidRPr="009C662A">
        <w:rPr>
          <w:w w:val="90"/>
        </w:rPr>
        <w:t>Сведения, указанные в части</w:t>
      </w:r>
      <w:r w:rsidR="0058478C" w:rsidRPr="009C662A">
        <w:rPr>
          <w:w w:val="90"/>
        </w:rPr>
        <w:t xml:space="preserve"> 1 настоящей статьи, представляются гражданами, претендующими на замещение должностей муниципальной службы в муниципальном районе Похвистневский, при поступлении на муниципальную службу, а муниципальными служащими муниципального района Похвистневский</w:t>
      </w:r>
      <w:r w:rsidR="002A4002" w:rsidRPr="009C662A">
        <w:rPr>
          <w:w w:val="90"/>
        </w:rPr>
        <w:t>–не позднее 1 апреля года, следующего за отчетным. Сведения, указанные в части 1 настоящей статьи, представляются по форме, установленной Правительством Российской Федерации.</w:t>
      </w:r>
    </w:p>
    <w:p w:rsidR="002A4002" w:rsidRPr="009C662A" w:rsidRDefault="002A4002" w:rsidP="00FC3BC6">
      <w:pPr>
        <w:spacing w:after="0" w:line="240" w:lineRule="auto"/>
        <w:ind w:firstLine="1100"/>
        <w:jc w:val="both"/>
        <w:rPr>
          <w:w w:val="90"/>
        </w:rPr>
      </w:pPr>
      <w:r w:rsidRPr="009C662A">
        <w:rPr>
          <w:w w:val="90"/>
        </w:rPr>
        <w:t xml:space="preserve">3. </w:t>
      </w:r>
      <w:r w:rsidR="00051B08" w:rsidRPr="009C662A">
        <w:rPr>
          <w:w w:val="90"/>
        </w:rPr>
        <w:t xml:space="preserve">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в муниципальном районе Похвистневский и </w:t>
      </w:r>
      <w:r w:rsidR="00A21A94" w:rsidRPr="009C662A">
        <w:rPr>
          <w:w w:val="90"/>
        </w:rPr>
        <w:t xml:space="preserve">муниципальными служащими в муниципальном районе Похвистневский в информационно-телекоммуникационной сети </w:t>
      </w:r>
      <w:r w:rsidR="00A21A94" w:rsidRPr="009C662A">
        <w:rPr>
          <w:w w:val="90"/>
        </w:rPr>
        <w:lastRenderedPageBreak/>
        <w:t>«Интернет», а также проверку достоверности и полноты сведений, предусмотренных частью 1 настоящей статьи.»;</w:t>
      </w:r>
    </w:p>
    <w:p w:rsidR="00A21A94" w:rsidRPr="009C662A" w:rsidRDefault="00A21A94" w:rsidP="00FC3BC6">
      <w:pPr>
        <w:spacing w:after="0" w:line="240" w:lineRule="auto"/>
        <w:ind w:firstLine="1100"/>
        <w:jc w:val="both"/>
        <w:rPr>
          <w:w w:val="90"/>
        </w:rPr>
      </w:pPr>
    </w:p>
    <w:p w:rsidR="00A21A94" w:rsidRDefault="00A21A94" w:rsidP="00A21A94">
      <w:pPr>
        <w:spacing w:after="0" w:line="240" w:lineRule="auto"/>
        <w:ind w:firstLine="1100"/>
        <w:jc w:val="both"/>
        <w:rPr>
          <w:w w:val="90"/>
        </w:rPr>
      </w:pPr>
      <w:r w:rsidRPr="009C662A">
        <w:rPr>
          <w:w w:val="90"/>
        </w:rPr>
        <w:t>1.3. Пункт 9.1 части 1 статьи 11 Положения изложить в следующей редакции:</w:t>
      </w:r>
    </w:p>
    <w:p w:rsidR="007A6F78" w:rsidRPr="009C662A" w:rsidRDefault="007A6F78" w:rsidP="00A21A94">
      <w:pPr>
        <w:spacing w:after="0" w:line="240" w:lineRule="auto"/>
        <w:ind w:firstLine="1100"/>
        <w:jc w:val="both"/>
        <w:rPr>
          <w:w w:val="90"/>
        </w:rPr>
      </w:pPr>
    </w:p>
    <w:p w:rsidR="00A21A94" w:rsidRPr="009C662A" w:rsidRDefault="00A21A94" w:rsidP="006C1B27">
      <w:pPr>
        <w:pStyle w:val="a9"/>
        <w:ind w:left="0" w:firstLine="1100"/>
        <w:rPr>
          <w:rFonts w:ascii="Times New Roman" w:hAnsi="Times New Roman" w:cs="Times New Roman"/>
          <w:w w:val="90"/>
          <w:sz w:val="28"/>
          <w:szCs w:val="28"/>
        </w:rPr>
      </w:pPr>
      <w:r w:rsidRPr="009C662A">
        <w:rPr>
          <w:rFonts w:ascii="Times New Roman" w:hAnsi="Times New Roman" w:cs="Times New Roman"/>
          <w:w w:val="90"/>
        </w:rPr>
        <w:t>«</w:t>
      </w:r>
      <w:r w:rsidRPr="009C662A">
        <w:rPr>
          <w:rFonts w:ascii="Times New Roman" w:hAnsi="Times New Roman" w:cs="Times New Roman"/>
          <w:w w:val="90"/>
          <w:sz w:val="28"/>
          <w:szCs w:val="28"/>
        </w:rPr>
        <w:t>9.1) не представление сведений, предусмотренных статьей 7</w:t>
      </w:r>
      <w:r w:rsidRPr="009C662A">
        <w:rPr>
          <w:rFonts w:ascii="Times New Roman" w:hAnsi="Times New Roman" w:cs="Times New Roman"/>
          <w:w w:val="90"/>
          <w:sz w:val="28"/>
          <w:szCs w:val="28"/>
          <w:vertAlign w:val="superscript"/>
        </w:rPr>
        <w:t>1</w:t>
      </w:r>
      <w:r w:rsidRPr="009C662A">
        <w:rPr>
          <w:rFonts w:ascii="Times New Roman" w:hAnsi="Times New Roman" w:cs="Times New Roman"/>
          <w:w w:val="90"/>
          <w:sz w:val="28"/>
          <w:szCs w:val="28"/>
        </w:rPr>
        <w:t xml:space="preserve"> Положения о размещении информации в информационно-телекоммуникационной сети «Интернет», в соответствии со статьей 15.1 Федерального закона «О муниципальной службе в Российской Федерации»;»;</w:t>
      </w:r>
    </w:p>
    <w:p w:rsidR="006C1B27" w:rsidRPr="009C662A" w:rsidRDefault="006C1B27" w:rsidP="006C1B27">
      <w:pPr>
        <w:spacing w:after="0" w:line="240" w:lineRule="auto"/>
        <w:ind w:firstLine="1320"/>
        <w:jc w:val="both"/>
        <w:rPr>
          <w:w w:val="90"/>
          <w:lang w:eastAsia="ru-RU"/>
        </w:rPr>
      </w:pPr>
    </w:p>
    <w:p w:rsidR="00042DE7" w:rsidRDefault="00042DE7" w:rsidP="00042DE7">
      <w:pPr>
        <w:spacing w:after="0" w:line="240" w:lineRule="auto"/>
        <w:ind w:firstLine="1100"/>
        <w:jc w:val="both"/>
        <w:rPr>
          <w:w w:val="90"/>
          <w:lang w:eastAsia="ru-RU"/>
        </w:rPr>
      </w:pPr>
      <w:r w:rsidRPr="009C662A">
        <w:rPr>
          <w:w w:val="90"/>
          <w:lang w:eastAsia="ru-RU"/>
        </w:rPr>
        <w:t xml:space="preserve">1.4. Пункт 10.1 части 3 статьи 13 Положения изложить в </w:t>
      </w:r>
      <w:r w:rsidR="007A6F78">
        <w:rPr>
          <w:w w:val="90"/>
          <w:lang w:eastAsia="ru-RU"/>
        </w:rPr>
        <w:t>следующей редакции:</w:t>
      </w:r>
    </w:p>
    <w:p w:rsidR="007A6F78" w:rsidRPr="009C662A" w:rsidRDefault="007A6F78" w:rsidP="00042DE7">
      <w:pPr>
        <w:spacing w:after="0" w:line="240" w:lineRule="auto"/>
        <w:ind w:firstLine="1100"/>
        <w:jc w:val="both"/>
        <w:rPr>
          <w:w w:val="90"/>
          <w:lang w:eastAsia="ru-RU"/>
        </w:rPr>
      </w:pPr>
    </w:p>
    <w:p w:rsidR="00042DE7" w:rsidRPr="009C662A" w:rsidRDefault="00042DE7" w:rsidP="00042DE7">
      <w:pPr>
        <w:pStyle w:val="ConsPlusNormal"/>
        <w:widowControl/>
        <w:ind w:firstLine="1210"/>
        <w:jc w:val="both"/>
        <w:rPr>
          <w:rFonts w:ascii="Times New Roman" w:hAnsi="Times New Roman" w:cs="Times New Roman"/>
          <w:w w:val="90"/>
          <w:sz w:val="28"/>
          <w:szCs w:val="28"/>
        </w:rPr>
      </w:pPr>
      <w:r w:rsidRPr="009C662A">
        <w:rPr>
          <w:rFonts w:ascii="Times New Roman" w:hAnsi="Times New Roman" w:cs="Times New Roman"/>
          <w:w w:val="90"/>
          <w:sz w:val="28"/>
        </w:rPr>
        <w:t>«10.1)</w:t>
      </w:r>
      <w:r w:rsidRPr="009C662A">
        <w:rPr>
          <w:rFonts w:ascii="Times New Roman" w:hAnsi="Times New Roman" w:cs="Times New Roman"/>
          <w:w w:val="90"/>
          <w:sz w:val="28"/>
          <w:szCs w:val="28"/>
        </w:rPr>
        <w:t>сведения, предусмотренные статьей 7</w:t>
      </w:r>
      <w:r w:rsidRPr="009C662A">
        <w:rPr>
          <w:rFonts w:ascii="Times New Roman" w:hAnsi="Times New Roman" w:cs="Times New Roman"/>
          <w:w w:val="90"/>
          <w:sz w:val="28"/>
          <w:szCs w:val="28"/>
          <w:vertAlign w:val="superscript"/>
        </w:rPr>
        <w:t>1</w:t>
      </w:r>
      <w:r w:rsidRPr="009C662A">
        <w:rPr>
          <w:rFonts w:ascii="Times New Roman" w:hAnsi="Times New Roman" w:cs="Times New Roman"/>
          <w:w w:val="90"/>
          <w:sz w:val="28"/>
          <w:szCs w:val="28"/>
        </w:rPr>
        <w:t xml:space="preserve"> Положения, в соответствии со статьей 15.1 Федерального закона «О муниципальной службе в Российской Федерации».»;</w:t>
      </w:r>
    </w:p>
    <w:p w:rsidR="00042DE7" w:rsidRPr="009C662A" w:rsidRDefault="00042DE7" w:rsidP="00042DE7">
      <w:pPr>
        <w:pStyle w:val="ConsPlusNormal"/>
        <w:widowControl/>
        <w:ind w:firstLine="1210"/>
        <w:jc w:val="both"/>
        <w:rPr>
          <w:rFonts w:ascii="Times New Roman" w:hAnsi="Times New Roman" w:cs="Times New Roman"/>
          <w:w w:val="90"/>
          <w:sz w:val="28"/>
          <w:szCs w:val="28"/>
        </w:rPr>
      </w:pPr>
    </w:p>
    <w:p w:rsidR="00042DE7" w:rsidRDefault="009A657B" w:rsidP="00042DE7">
      <w:pPr>
        <w:pStyle w:val="ConsPlusNormal"/>
        <w:widowControl/>
        <w:ind w:firstLine="1210"/>
        <w:jc w:val="both"/>
        <w:rPr>
          <w:rFonts w:ascii="Times New Roman" w:hAnsi="Times New Roman" w:cs="Times New Roman"/>
          <w:w w:val="90"/>
          <w:sz w:val="28"/>
          <w:szCs w:val="28"/>
        </w:rPr>
      </w:pPr>
      <w:r w:rsidRPr="009C662A">
        <w:rPr>
          <w:rFonts w:ascii="Times New Roman" w:hAnsi="Times New Roman" w:cs="Times New Roman"/>
          <w:w w:val="90"/>
          <w:sz w:val="28"/>
          <w:szCs w:val="28"/>
        </w:rPr>
        <w:t>1.5. Статью 22 Положения изложить в следующей редакции:</w:t>
      </w:r>
    </w:p>
    <w:p w:rsidR="007A6F78" w:rsidRPr="009C662A" w:rsidRDefault="007A6F78" w:rsidP="00042DE7">
      <w:pPr>
        <w:pStyle w:val="ConsPlusNormal"/>
        <w:widowControl/>
        <w:ind w:firstLine="1210"/>
        <w:jc w:val="both"/>
        <w:rPr>
          <w:rFonts w:ascii="Times New Roman" w:hAnsi="Times New Roman" w:cs="Times New Roman"/>
          <w:w w:val="90"/>
          <w:sz w:val="28"/>
          <w:szCs w:val="28"/>
        </w:rPr>
      </w:pPr>
    </w:p>
    <w:p w:rsidR="009A657B" w:rsidRPr="009C662A" w:rsidRDefault="009A657B" w:rsidP="00042DE7">
      <w:pPr>
        <w:pStyle w:val="ConsPlusNormal"/>
        <w:widowControl/>
        <w:ind w:firstLine="1210"/>
        <w:jc w:val="both"/>
        <w:rPr>
          <w:rFonts w:ascii="Times New Roman" w:hAnsi="Times New Roman" w:cs="Times New Roman"/>
          <w:b/>
          <w:w w:val="90"/>
          <w:sz w:val="28"/>
          <w:szCs w:val="28"/>
        </w:rPr>
      </w:pPr>
      <w:r w:rsidRPr="009C662A">
        <w:rPr>
          <w:rFonts w:ascii="Times New Roman" w:hAnsi="Times New Roman" w:cs="Times New Roman"/>
          <w:w w:val="90"/>
          <w:sz w:val="28"/>
          <w:szCs w:val="28"/>
        </w:rPr>
        <w:t>«</w:t>
      </w:r>
      <w:r w:rsidRPr="009C662A">
        <w:rPr>
          <w:rFonts w:ascii="Times New Roman" w:hAnsi="Times New Roman" w:cs="Times New Roman"/>
          <w:b/>
          <w:w w:val="90"/>
          <w:sz w:val="28"/>
          <w:szCs w:val="28"/>
        </w:rPr>
        <w:t>Статья 22. Предоставление пенсии за выслугу лет к страховой пенсии муниципальным служащим в муниципальном районе Похвистневский Самарской области</w:t>
      </w:r>
    </w:p>
    <w:p w:rsidR="00FD685E" w:rsidRPr="009C662A" w:rsidRDefault="00FD685E" w:rsidP="00FD685E">
      <w:pPr>
        <w:pStyle w:val="ConsPlusNormal"/>
        <w:widowControl/>
        <w:ind w:firstLine="1100"/>
        <w:jc w:val="both"/>
        <w:rPr>
          <w:rFonts w:ascii="Times New Roman" w:hAnsi="Times New Roman" w:cs="Times New Roman"/>
          <w:w w:val="90"/>
          <w:sz w:val="28"/>
          <w:szCs w:val="28"/>
        </w:rPr>
      </w:pPr>
      <w:r w:rsidRPr="009C662A">
        <w:rPr>
          <w:rFonts w:ascii="Times New Roman" w:hAnsi="Times New Roman" w:cs="Times New Roman"/>
          <w:w w:val="90"/>
          <w:sz w:val="28"/>
          <w:szCs w:val="28"/>
        </w:rPr>
        <w:t>Органы местного самоуправления имеют право устанавливать пенсию за выслугу лет к страховой пенсии муниципальным служащим  (далее – пенсия за выслугу лет) в порядке и на условиях, предусмотренных законом Самарской области о муниципальной службе и Уставом района.</w:t>
      </w:r>
      <w:r w:rsidR="00327AA9" w:rsidRPr="009C662A">
        <w:rPr>
          <w:rFonts w:ascii="Times New Roman" w:hAnsi="Times New Roman" w:cs="Times New Roman"/>
          <w:w w:val="90"/>
          <w:sz w:val="28"/>
          <w:szCs w:val="28"/>
        </w:rPr>
        <w:t>»;</w:t>
      </w:r>
    </w:p>
    <w:p w:rsidR="00FD685E" w:rsidRPr="009C662A" w:rsidRDefault="00FD685E" w:rsidP="00FD685E">
      <w:pPr>
        <w:pStyle w:val="ConsPlusNormal"/>
        <w:widowControl/>
        <w:ind w:firstLine="1100"/>
        <w:jc w:val="both"/>
        <w:rPr>
          <w:rFonts w:ascii="Times New Roman" w:hAnsi="Times New Roman" w:cs="Times New Roman"/>
          <w:w w:val="90"/>
          <w:sz w:val="28"/>
          <w:szCs w:val="28"/>
        </w:rPr>
      </w:pPr>
    </w:p>
    <w:p w:rsidR="00FD685E" w:rsidRDefault="00FD685E" w:rsidP="00FD685E">
      <w:pPr>
        <w:pStyle w:val="ConsPlusNormal"/>
        <w:widowControl/>
        <w:ind w:firstLine="1100"/>
        <w:jc w:val="both"/>
        <w:rPr>
          <w:rFonts w:ascii="Times New Roman" w:hAnsi="Times New Roman" w:cs="Times New Roman"/>
          <w:w w:val="90"/>
          <w:sz w:val="28"/>
          <w:szCs w:val="28"/>
        </w:rPr>
      </w:pPr>
      <w:r w:rsidRPr="009C662A">
        <w:rPr>
          <w:rFonts w:ascii="Times New Roman" w:hAnsi="Times New Roman" w:cs="Times New Roman"/>
          <w:w w:val="90"/>
          <w:sz w:val="28"/>
          <w:szCs w:val="28"/>
        </w:rPr>
        <w:t>1.6. Статью 23 Положения изложить в следующей редакции:</w:t>
      </w:r>
    </w:p>
    <w:p w:rsidR="007A6F78" w:rsidRPr="009C662A" w:rsidRDefault="007A6F78" w:rsidP="00FD685E">
      <w:pPr>
        <w:pStyle w:val="ConsPlusNormal"/>
        <w:widowControl/>
        <w:ind w:firstLine="1100"/>
        <w:jc w:val="both"/>
        <w:rPr>
          <w:rFonts w:ascii="Times New Roman" w:hAnsi="Times New Roman" w:cs="Times New Roman"/>
          <w:w w:val="90"/>
          <w:sz w:val="28"/>
          <w:szCs w:val="28"/>
        </w:rPr>
      </w:pPr>
    </w:p>
    <w:p w:rsidR="00FD685E" w:rsidRPr="009C662A" w:rsidRDefault="00FD685E" w:rsidP="00FD685E">
      <w:pPr>
        <w:pStyle w:val="ConsPlusNormal"/>
        <w:widowControl/>
        <w:ind w:firstLine="1100"/>
        <w:jc w:val="both"/>
        <w:rPr>
          <w:rFonts w:ascii="Times New Roman" w:hAnsi="Times New Roman" w:cs="Times New Roman"/>
          <w:b/>
          <w:w w:val="90"/>
          <w:sz w:val="28"/>
          <w:szCs w:val="28"/>
        </w:rPr>
      </w:pPr>
      <w:r w:rsidRPr="009C662A">
        <w:rPr>
          <w:rFonts w:ascii="Times New Roman" w:hAnsi="Times New Roman" w:cs="Times New Roman"/>
          <w:w w:val="90"/>
          <w:sz w:val="28"/>
          <w:szCs w:val="28"/>
        </w:rPr>
        <w:t>«</w:t>
      </w:r>
      <w:r w:rsidR="00327AA9" w:rsidRPr="009C662A">
        <w:rPr>
          <w:rFonts w:ascii="Times New Roman" w:hAnsi="Times New Roman" w:cs="Times New Roman"/>
          <w:b/>
          <w:w w:val="90"/>
          <w:sz w:val="28"/>
          <w:szCs w:val="28"/>
        </w:rPr>
        <w:t>Статья 23. Категории граждан, имеющих право на пенсию за выслугу лет</w:t>
      </w:r>
    </w:p>
    <w:p w:rsidR="00327AA9" w:rsidRDefault="00A72A86" w:rsidP="00135B30">
      <w:pPr>
        <w:pStyle w:val="ConsPlusNormal"/>
        <w:widowControl/>
        <w:ind w:firstLine="1100"/>
        <w:jc w:val="both"/>
        <w:rPr>
          <w:rFonts w:ascii="Times New Roman" w:hAnsi="Times New Roman" w:cs="Times New Roman"/>
          <w:w w:val="90"/>
          <w:sz w:val="28"/>
          <w:szCs w:val="28"/>
        </w:rPr>
      </w:pPr>
      <w:r w:rsidRPr="009C662A">
        <w:rPr>
          <w:rFonts w:ascii="Times New Roman" w:hAnsi="Times New Roman" w:cs="Times New Roman"/>
          <w:w w:val="90"/>
          <w:sz w:val="28"/>
          <w:szCs w:val="28"/>
        </w:rPr>
        <w:t xml:space="preserve">1. </w:t>
      </w:r>
      <w:r w:rsidR="00BE095B">
        <w:rPr>
          <w:rFonts w:ascii="Times New Roman" w:hAnsi="Times New Roman" w:cs="Times New Roman"/>
          <w:w w:val="90"/>
          <w:sz w:val="28"/>
          <w:szCs w:val="28"/>
        </w:rPr>
        <w:t>Пенсия за выслугу лет устанавливается муниципальным служащим, замещавшим на 22 апреля</w:t>
      </w:r>
      <w:r w:rsidR="00AB5CFC">
        <w:rPr>
          <w:rFonts w:ascii="Times New Roman" w:hAnsi="Times New Roman" w:cs="Times New Roman"/>
          <w:w w:val="90"/>
          <w:sz w:val="28"/>
          <w:szCs w:val="28"/>
        </w:rPr>
        <w:t xml:space="preserve"> 1997г</w:t>
      </w:r>
      <w:r w:rsidR="00C54146">
        <w:rPr>
          <w:rFonts w:ascii="Times New Roman" w:hAnsi="Times New Roman" w:cs="Times New Roman"/>
          <w:w w:val="90"/>
          <w:sz w:val="28"/>
          <w:szCs w:val="28"/>
        </w:rPr>
        <w:t>.</w:t>
      </w:r>
      <w:r w:rsidR="00BE095B">
        <w:rPr>
          <w:rFonts w:ascii="Times New Roman" w:hAnsi="Times New Roman" w:cs="Times New Roman"/>
          <w:w w:val="90"/>
          <w:sz w:val="28"/>
          <w:szCs w:val="28"/>
        </w:rPr>
        <w:t xml:space="preserve"> и позднее должности муниципальной службы в муниципальном районе Похвистневский Самарской области,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при условии увольнения с муниципальной службы в муниципальном </w:t>
      </w:r>
      <w:bookmarkStart w:id="0" w:name="_GoBack"/>
      <w:bookmarkEnd w:id="0"/>
      <w:r w:rsidR="00BE095B">
        <w:rPr>
          <w:rFonts w:ascii="Times New Roman" w:hAnsi="Times New Roman" w:cs="Times New Roman"/>
          <w:w w:val="90"/>
          <w:sz w:val="28"/>
          <w:szCs w:val="28"/>
        </w:rPr>
        <w:t>районе</w:t>
      </w:r>
      <w:r w:rsidR="007D2A71">
        <w:rPr>
          <w:rFonts w:ascii="Times New Roman" w:hAnsi="Times New Roman" w:cs="Times New Roman"/>
          <w:w w:val="90"/>
          <w:sz w:val="28"/>
          <w:szCs w:val="28"/>
        </w:rPr>
        <w:t xml:space="preserve"> </w:t>
      </w:r>
      <w:r w:rsidR="00BE095B">
        <w:rPr>
          <w:rFonts w:ascii="Times New Roman" w:hAnsi="Times New Roman" w:cs="Times New Roman"/>
          <w:w w:val="90"/>
          <w:sz w:val="28"/>
          <w:szCs w:val="28"/>
        </w:rPr>
        <w:t>Похвистневский Самарской области по следующим основаниям:</w:t>
      </w:r>
    </w:p>
    <w:p w:rsidR="00BE095B" w:rsidRDefault="00BE095B" w:rsidP="00135B30">
      <w:pPr>
        <w:pStyle w:val="ConsPlusNormal"/>
        <w:widowControl/>
        <w:ind w:firstLine="1100"/>
        <w:jc w:val="both"/>
        <w:rPr>
          <w:rFonts w:ascii="Times New Roman" w:hAnsi="Times New Roman" w:cs="Times New Roman"/>
          <w:w w:val="90"/>
          <w:sz w:val="28"/>
          <w:szCs w:val="28"/>
        </w:rPr>
      </w:pPr>
      <w:r>
        <w:rPr>
          <w:rFonts w:ascii="Times New Roman" w:hAnsi="Times New Roman" w:cs="Times New Roman"/>
          <w:w w:val="90"/>
          <w:sz w:val="28"/>
          <w:szCs w:val="28"/>
        </w:rPr>
        <w:t xml:space="preserve">1) </w:t>
      </w:r>
      <w:r w:rsidR="00DF1CFE">
        <w:rPr>
          <w:rFonts w:ascii="Times New Roman" w:hAnsi="Times New Roman" w:cs="Times New Roman"/>
          <w:w w:val="90"/>
          <w:sz w:val="28"/>
          <w:szCs w:val="28"/>
        </w:rPr>
        <w:t>упразднение</w:t>
      </w:r>
      <w:r w:rsidR="005D4375">
        <w:rPr>
          <w:rFonts w:ascii="Times New Roman" w:hAnsi="Times New Roman" w:cs="Times New Roman"/>
          <w:w w:val="90"/>
          <w:sz w:val="28"/>
          <w:szCs w:val="28"/>
        </w:rPr>
        <w:t xml:space="preserve"> (ликвидация) </w:t>
      </w:r>
      <w:r w:rsidR="00BD38BB">
        <w:rPr>
          <w:rFonts w:ascii="Times New Roman" w:hAnsi="Times New Roman" w:cs="Times New Roman"/>
          <w:w w:val="90"/>
          <w:sz w:val="28"/>
          <w:szCs w:val="28"/>
        </w:rPr>
        <w:t>органов местного самоуправления, а также сокращение штата муниципальных служащих органов местного самоуправления муниципального района Похвистневский Самарской области;</w:t>
      </w:r>
    </w:p>
    <w:p w:rsidR="00BD38BB" w:rsidRDefault="00BD38BB" w:rsidP="00BD38BB">
      <w:pPr>
        <w:pStyle w:val="ConsPlusNormal"/>
        <w:widowControl/>
        <w:ind w:firstLine="1100"/>
        <w:jc w:val="both"/>
        <w:rPr>
          <w:rFonts w:ascii="Times New Roman" w:hAnsi="Times New Roman" w:cs="Times New Roman"/>
          <w:w w:val="90"/>
          <w:sz w:val="28"/>
          <w:szCs w:val="28"/>
        </w:rPr>
      </w:pPr>
      <w:r>
        <w:rPr>
          <w:rFonts w:ascii="Times New Roman" w:hAnsi="Times New Roman" w:cs="Times New Roman"/>
          <w:w w:val="90"/>
          <w:sz w:val="28"/>
          <w:szCs w:val="28"/>
        </w:rPr>
        <w:t xml:space="preserve">2) </w:t>
      </w:r>
      <w:r w:rsidRPr="00987C2A">
        <w:rPr>
          <w:rFonts w:ascii="Times New Roman" w:hAnsi="Times New Roman" w:cs="Times New Roman"/>
          <w:w w:val="90"/>
          <w:sz w:val="28"/>
          <w:szCs w:val="28"/>
        </w:rPr>
        <w:t>увольнение с должностей, установленных муниципальными правовыми актами для непосредственного обеспечения исполнения полномочий лиц, замещающих муниципальные должности, в связи с прекращением этими лицами своих полномочий;</w:t>
      </w:r>
    </w:p>
    <w:p w:rsidR="00BE6AD3" w:rsidRDefault="00BE6AD3" w:rsidP="00BE6AD3">
      <w:pPr>
        <w:pStyle w:val="ConsPlusNormal"/>
        <w:widowControl/>
        <w:ind w:firstLine="1100"/>
        <w:jc w:val="both"/>
        <w:rPr>
          <w:rFonts w:ascii="Times New Roman" w:hAnsi="Times New Roman" w:cs="Times New Roman"/>
          <w:w w:val="90"/>
          <w:sz w:val="28"/>
          <w:szCs w:val="28"/>
        </w:rPr>
      </w:pPr>
      <w:r>
        <w:rPr>
          <w:rFonts w:ascii="Times New Roman" w:hAnsi="Times New Roman" w:cs="Times New Roman"/>
          <w:w w:val="90"/>
          <w:sz w:val="28"/>
          <w:szCs w:val="28"/>
        </w:rPr>
        <w:lastRenderedPageBreak/>
        <w:t xml:space="preserve">3) </w:t>
      </w:r>
      <w:r w:rsidRPr="00987C2A">
        <w:rPr>
          <w:rFonts w:ascii="Times New Roman" w:hAnsi="Times New Roman" w:cs="Times New Roman"/>
          <w:w w:val="90"/>
          <w:sz w:val="28"/>
          <w:szCs w:val="28"/>
        </w:rPr>
        <w:t>достижение предельного возраста, установленного законом, для замещения должности муниципальной службы;</w:t>
      </w:r>
    </w:p>
    <w:p w:rsidR="00BE6AD3" w:rsidRDefault="00BE6AD3" w:rsidP="00BE6AD3">
      <w:pPr>
        <w:pStyle w:val="ConsPlusNormal"/>
        <w:widowControl/>
        <w:ind w:firstLine="1100"/>
        <w:jc w:val="both"/>
        <w:rPr>
          <w:rFonts w:ascii="Times New Roman" w:hAnsi="Times New Roman" w:cs="Times New Roman"/>
          <w:w w:val="90"/>
          <w:sz w:val="28"/>
          <w:szCs w:val="28"/>
        </w:rPr>
      </w:pPr>
      <w:r>
        <w:rPr>
          <w:rFonts w:ascii="Times New Roman" w:hAnsi="Times New Roman" w:cs="Times New Roman"/>
          <w:w w:val="90"/>
          <w:sz w:val="28"/>
          <w:szCs w:val="28"/>
        </w:rPr>
        <w:t xml:space="preserve">4) </w:t>
      </w:r>
      <w:r w:rsidRPr="00987C2A">
        <w:rPr>
          <w:rFonts w:ascii="Times New Roman" w:hAnsi="Times New Roman" w:cs="Times New Roman"/>
          <w:w w:val="90"/>
          <w:sz w:val="28"/>
          <w:szCs w:val="28"/>
        </w:rPr>
        <w:t xml:space="preserve">обнаружившееся несоответствие замещаемой должности муниципальной службы в </w:t>
      </w:r>
      <w:r>
        <w:rPr>
          <w:rFonts w:ascii="Times New Roman" w:hAnsi="Times New Roman" w:cs="Times New Roman"/>
          <w:w w:val="90"/>
          <w:sz w:val="28"/>
          <w:szCs w:val="28"/>
        </w:rPr>
        <w:t xml:space="preserve"> муниципальном районе </w:t>
      </w:r>
      <w:r w:rsidRPr="00987C2A">
        <w:rPr>
          <w:rFonts w:ascii="Times New Roman" w:hAnsi="Times New Roman" w:cs="Times New Roman"/>
          <w:w w:val="90"/>
          <w:sz w:val="28"/>
          <w:szCs w:val="28"/>
        </w:rPr>
        <w:t>Похвистневск</w:t>
      </w:r>
      <w:r>
        <w:rPr>
          <w:rFonts w:ascii="Times New Roman" w:hAnsi="Times New Roman" w:cs="Times New Roman"/>
          <w:w w:val="90"/>
          <w:sz w:val="28"/>
          <w:szCs w:val="28"/>
        </w:rPr>
        <w:t>ий</w:t>
      </w:r>
      <w:r w:rsidR="007D2A71">
        <w:rPr>
          <w:rFonts w:ascii="Times New Roman" w:hAnsi="Times New Roman" w:cs="Times New Roman"/>
          <w:w w:val="90"/>
          <w:sz w:val="28"/>
          <w:szCs w:val="28"/>
        </w:rPr>
        <w:t xml:space="preserve"> </w:t>
      </w:r>
      <w:r>
        <w:rPr>
          <w:rFonts w:ascii="Times New Roman" w:hAnsi="Times New Roman" w:cs="Times New Roman"/>
          <w:w w:val="90"/>
          <w:sz w:val="28"/>
          <w:szCs w:val="28"/>
        </w:rPr>
        <w:t>Самарской области</w:t>
      </w:r>
      <w:r w:rsidRPr="00987C2A">
        <w:rPr>
          <w:rFonts w:ascii="Times New Roman" w:hAnsi="Times New Roman" w:cs="Times New Roman"/>
          <w:w w:val="90"/>
          <w:sz w:val="28"/>
          <w:szCs w:val="28"/>
        </w:rPr>
        <w:t xml:space="preserve"> вследствие состояния здоровья, препятствующего продолжению муниципальной службы;</w:t>
      </w:r>
    </w:p>
    <w:p w:rsidR="00BE6AD3" w:rsidRDefault="00BE6AD3" w:rsidP="00BE6AD3">
      <w:pPr>
        <w:pStyle w:val="ConsPlusNormal"/>
        <w:widowControl/>
        <w:ind w:firstLine="1100"/>
        <w:jc w:val="both"/>
        <w:rPr>
          <w:rFonts w:ascii="Times New Roman" w:hAnsi="Times New Roman" w:cs="Times New Roman"/>
          <w:w w:val="90"/>
          <w:sz w:val="28"/>
          <w:szCs w:val="28"/>
        </w:rPr>
      </w:pPr>
      <w:r>
        <w:rPr>
          <w:rFonts w:ascii="Times New Roman" w:hAnsi="Times New Roman" w:cs="Times New Roman"/>
          <w:w w:val="90"/>
          <w:sz w:val="28"/>
          <w:szCs w:val="28"/>
        </w:rPr>
        <w:t>5) увольнение по собственному желанию в связи с выходом на пенсию;</w:t>
      </w:r>
    </w:p>
    <w:p w:rsidR="00BE6AD3" w:rsidRDefault="00BE6AD3" w:rsidP="00BE6AD3">
      <w:pPr>
        <w:pStyle w:val="ConsPlusNormal"/>
        <w:widowControl/>
        <w:ind w:firstLine="1100"/>
        <w:jc w:val="both"/>
        <w:rPr>
          <w:rFonts w:ascii="Times New Roman" w:hAnsi="Times New Roman" w:cs="Times New Roman"/>
          <w:w w:val="90"/>
          <w:sz w:val="28"/>
          <w:szCs w:val="28"/>
        </w:rPr>
      </w:pPr>
      <w:r>
        <w:rPr>
          <w:rFonts w:ascii="Times New Roman" w:hAnsi="Times New Roman" w:cs="Times New Roman"/>
          <w:w w:val="90"/>
          <w:sz w:val="28"/>
          <w:szCs w:val="28"/>
        </w:rPr>
        <w:t>6) расторжение трудового договора (контракта) по инициативе муниципального служащего после достижения соответствующего пенсионного возраста, указанного в части 1 статьи 8 Федерального закона «О страховых пенсиях»;</w:t>
      </w:r>
    </w:p>
    <w:p w:rsidR="00BE6AD3" w:rsidRDefault="002D5A6B" w:rsidP="00BE6AD3">
      <w:pPr>
        <w:pStyle w:val="ConsPlusNormal"/>
        <w:widowControl/>
        <w:ind w:firstLine="1100"/>
        <w:jc w:val="both"/>
        <w:rPr>
          <w:rFonts w:ascii="Times New Roman" w:hAnsi="Times New Roman" w:cs="Times New Roman"/>
          <w:w w:val="90"/>
          <w:sz w:val="28"/>
          <w:szCs w:val="28"/>
        </w:rPr>
      </w:pPr>
      <w:r>
        <w:rPr>
          <w:rFonts w:ascii="Times New Roman" w:hAnsi="Times New Roman" w:cs="Times New Roman"/>
          <w:w w:val="90"/>
          <w:sz w:val="28"/>
          <w:szCs w:val="28"/>
        </w:rPr>
        <w:t xml:space="preserve">7) </w:t>
      </w:r>
      <w:r w:rsidR="00E31A6A">
        <w:rPr>
          <w:rFonts w:ascii="Times New Roman" w:hAnsi="Times New Roman" w:cs="Times New Roman"/>
          <w:w w:val="90"/>
          <w:sz w:val="28"/>
          <w:szCs w:val="28"/>
        </w:rPr>
        <w:t xml:space="preserve">расторжение трудового договора (контракта) по инициативе муниципального служащего при наличии стажа муниципальной службы не менее 25 лет до </w:t>
      </w:r>
      <w:r w:rsidR="004A5C30">
        <w:rPr>
          <w:rFonts w:ascii="Times New Roman" w:hAnsi="Times New Roman" w:cs="Times New Roman"/>
          <w:w w:val="90"/>
          <w:sz w:val="28"/>
          <w:szCs w:val="28"/>
        </w:rPr>
        <w:t>приобретения права на страховую пенсию по старости (инвалидности), если непосредственно перед увольнением лицо замещало должности муниципальной службы не менее 7 лет;</w:t>
      </w:r>
    </w:p>
    <w:p w:rsidR="004A5C30" w:rsidRDefault="004A5C30" w:rsidP="00BE6AD3">
      <w:pPr>
        <w:pStyle w:val="ConsPlusNormal"/>
        <w:widowControl/>
        <w:ind w:firstLine="1100"/>
        <w:jc w:val="both"/>
        <w:rPr>
          <w:rFonts w:ascii="Times New Roman" w:hAnsi="Times New Roman" w:cs="Times New Roman"/>
          <w:w w:val="90"/>
          <w:sz w:val="28"/>
          <w:szCs w:val="28"/>
        </w:rPr>
      </w:pPr>
      <w:r>
        <w:rPr>
          <w:rFonts w:ascii="Times New Roman" w:hAnsi="Times New Roman" w:cs="Times New Roman"/>
          <w:w w:val="90"/>
          <w:sz w:val="28"/>
          <w:szCs w:val="28"/>
        </w:rPr>
        <w:t>8) иным основаниям, предусмотренным Уставом муниципального района Похвистневский Самарской области.</w:t>
      </w:r>
    </w:p>
    <w:p w:rsidR="004A5C30" w:rsidRDefault="004A5C30" w:rsidP="00BE6AD3">
      <w:pPr>
        <w:pStyle w:val="ConsPlusNormal"/>
        <w:widowControl/>
        <w:ind w:firstLine="1100"/>
        <w:jc w:val="both"/>
        <w:rPr>
          <w:rFonts w:ascii="Times New Roman" w:hAnsi="Times New Roman" w:cs="Times New Roman"/>
          <w:w w:val="90"/>
          <w:sz w:val="28"/>
          <w:szCs w:val="28"/>
        </w:rPr>
      </w:pPr>
      <w:r>
        <w:rPr>
          <w:rFonts w:ascii="Times New Roman" w:hAnsi="Times New Roman" w:cs="Times New Roman"/>
          <w:w w:val="90"/>
          <w:sz w:val="28"/>
          <w:szCs w:val="28"/>
        </w:rPr>
        <w:t xml:space="preserve">2. </w:t>
      </w:r>
      <w:r w:rsidR="009B6AAB">
        <w:rPr>
          <w:rFonts w:ascii="Times New Roman" w:hAnsi="Times New Roman" w:cs="Times New Roman"/>
          <w:w w:val="90"/>
          <w:sz w:val="28"/>
          <w:szCs w:val="28"/>
        </w:rPr>
        <w:t>Лица, уволенные с муниципальной службы в муниципальном районе Похвистневский Самарской области по основаниям, предусмотренным пунктами со 2 по 8 части 1 настоящей статьи, имеют право на пенсию за выслугу лет, если они замещали должности муниципальной службы в муниципальном районе Похвистневский Самарской области не менее 12 полных месяцев непосредственно перед увольнением с муниципальной службы.</w:t>
      </w:r>
    </w:p>
    <w:p w:rsidR="009B6AAB" w:rsidRDefault="009B6AAB" w:rsidP="00BE6AD3">
      <w:pPr>
        <w:pStyle w:val="ConsPlusNormal"/>
        <w:widowControl/>
        <w:ind w:firstLine="1100"/>
        <w:jc w:val="both"/>
        <w:rPr>
          <w:rFonts w:ascii="Times New Roman" w:hAnsi="Times New Roman" w:cs="Times New Roman"/>
          <w:w w:val="90"/>
          <w:sz w:val="28"/>
          <w:szCs w:val="28"/>
        </w:rPr>
      </w:pPr>
      <w:r>
        <w:rPr>
          <w:rFonts w:ascii="Times New Roman" w:hAnsi="Times New Roman" w:cs="Times New Roman"/>
          <w:w w:val="90"/>
          <w:sz w:val="28"/>
          <w:szCs w:val="28"/>
        </w:rPr>
        <w:t xml:space="preserve">3. </w:t>
      </w:r>
      <w:r w:rsidR="00366925">
        <w:rPr>
          <w:rFonts w:ascii="Times New Roman" w:hAnsi="Times New Roman" w:cs="Times New Roman"/>
          <w:w w:val="90"/>
          <w:sz w:val="28"/>
          <w:szCs w:val="28"/>
        </w:rPr>
        <w:t>Лица, уволенные с муниципальной службы в муниципальном районе Похвистневский Самарской области до истечения 12 полных месяцев по основаниям, предусмотренным пунктом 1 части 1 настоящей статьи, имеют право на пенсию за выслугу лет.</w:t>
      </w:r>
    </w:p>
    <w:p w:rsidR="006A392B" w:rsidRDefault="00366925" w:rsidP="006A392B">
      <w:pPr>
        <w:pStyle w:val="ConsPlusNormal"/>
        <w:widowControl/>
        <w:ind w:firstLine="1100"/>
        <w:jc w:val="both"/>
        <w:rPr>
          <w:rFonts w:ascii="Times New Roman" w:hAnsi="Times New Roman" w:cs="Times New Roman"/>
          <w:w w:val="90"/>
          <w:sz w:val="28"/>
          <w:szCs w:val="28"/>
        </w:rPr>
      </w:pPr>
      <w:r>
        <w:rPr>
          <w:rFonts w:ascii="Times New Roman" w:hAnsi="Times New Roman" w:cs="Times New Roman"/>
          <w:w w:val="90"/>
          <w:sz w:val="28"/>
          <w:szCs w:val="28"/>
        </w:rPr>
        <w:t>4. Пенсия за выслугу лет по основаниям увольнения, указанным в пунктах 6 и 7 части 1 настоящей статьи, назначается лицам, уволенным с муниципальной сл</w:t>
      </w:r>
      <w:r w:rsidR="006A392B">
        <w:rPr>
          <w:rFonts w:ascii="Times New Roman" w:hAnsi="Times New Roman" w:cs="Times New Roman"/>
          <w:w w:val="90"/>
          <w:sz w:val="28"/>
          <w:szCs w:val="28"/>
        </w:rPr>
        <w:t>ужбы после 31 декабря 2016 года</w:t>
      </w:r>
      <w:r w:rsidR="007E53A9">
        <w:rPr>
          <w:rFonts w:ascii="Times New Roman" w:hAnsi="Times New Roman" w:cs="Times New Roman"/>
          <w:w w:val="90"/>
          <w:sz w:val="28"/>
          <w:szCs w:val="28"/>
        </w:rPr>
        <w:t>.</w:t>
      </w:r>
    </w:p>
    <w:p w:rsidR="006A392B" w:rsidRDefault="006A392B" w:rsidP="006A392B">
      <w:pPr>
        <w:pStyle w:val="ConsPlusNormal"/>
        <w:widowControl/>
        <w:ind w:firstLine="1100"/>
        <w:jc w:val="both"/>
        <w:rPr>
          <w:rFonts w:ascii="Times New Roman" w:hAnsi="Times New Roman" w:cs="Times New Roman"/>
          <w:w w:val="90"/>
          <w:sz w:val="28"/>
          <w:szCs w:val="28"/>
        </w:rPr>
      </w:pPr>
      <w:r>
        <w:rPr>
          <w:rFonts w:ascii="Times New Roman" w:hAnsi="Times New Roman" w:cs="Times New Roman"/>
          <w:w w:val="90"/>
          <w:sz w:val="28"/>
          <w:szCs w:val="28"/>
        </w:rPr>
        <w:t>5</w:t>
      </w:r>
      <w:r w:rsidRPr="00987C2A">
        <w:rPr>
          <w:rFonts w:ascii="Times New Roman" w:hAnsi="Times New Roman" w:cs="Times New Roman"/>
          <w:w w:val="90"/>
          <w:sz w:val="28"/>
          <w:szCs w:val="28"/>
        </w:rPr>
        <w:t xml:space="preserve">. Финансирование расходов, связанных с выплатой </w:t>
      </w:r>
      <w:r>
        <w:rPr>
          <w:rFonts w:ascii="Times New Roman" w:hAnsi="Times New Roman" w:cs="Times New Roman"/>
          <w:w w:val="90"/>
          <w:sz w:val="28"/>
          <w:szCs w:val="28"/>
        </w:rPr>
        <w:t>пенсии за выслугу лет</w:t>
      </w:r>
      <w:r w:rsidRPr="00987C2A">
        <w:rPr>
          <w:rFonts w:ascii="Times New Roman" w:hAnsi="Times New Roman" w:cs="Times New Roman"/>
          <w:w w:val="90"/>
          <w:sz w:val="28"/>
          <w:szCs w:val="28"/>
        </w:rPr>
        <w:t>, предусмотренных настоящей статьей, осуществляется за счет средств районного бюджета.</w:t>
      </w:r>
    </w:p>
    <w:p w:rsidR="006A392B" w:rsidRDefault="006A392B" w:rsidP="006A392B">
      <w:pPr>
        <w:pStyle w:val="ConsPlusNormal"/>
        <w:widowControl/>
        <w:ind w:firstLine="1100"/>
        <w:jc w:val="both"/>
        <w:rPr>
          <w:rFonts w:ascii="Times New Roman" w:hAnsi="Times New Roman" w:cs="Times New Roman"/>
          <w:w w:val="90"/>
          <w:sz w:val="28"/>
          <w:szCs w:val="28"/>
        </w:rPr>
      </w:pPr>
      <w:r>
        <w:rPr>
          <w:rFonts w:ascii="Times New Roman" w:hAnsi="Times New Roman" w:cs="Times New Roman"/>
          <w:w w:val="90"/>
          <w:sz w:val="28"/>
          <w:szCs w:val="28"/>
        </w:rPr>
        <w:t xml:space="preserve">6. </w:t>
      </w:r>
      <w:r w:rsidRPr="00987C2A">
        <w:rPr>
          <w:rFonts w:ascii="Times New Roman" w:hAnsi="Times New Roman" w:cs="Times New Roman"/>
          <w:w w:val="90"/>
          <w:sz w:val="28"/>
          <w:szCs w:val="28"/>
        </w:rPr>
        <w:t xml:space="preserve">Иные вопросы, связанные с установлением </w:t>
      </w:r>
      <w:r>
        <w:rPr>
          <w:rFonts w:ascii="Times New Roman" w:hAnsi="Times New Roman" w:cs="Times New Roman"/>
          <w:w w:val="90"/>
          <w:sz w:val="28"/>
          <w:szCs w:val="28"/>
        </w:rPr>
        <w:t>пенсии за выслугу лет</w:t>
      </w:r>
      <w:r w:rsidRPr="00987C2A">
        <w:rPr>
          <w:rFonts w:ascii="Times New Roman" w:hAnsi="Times New Roman" w:cs="Times New Roman"/>
          <w:w w:val="90"/>
          <w:sz w:val="28"/>
          <w:szCs w:val="28"/>
        </w:rPr>
        <w:t>, регулируются муниципальными правовыми актами Собрания представителей района.</w:t>
      </w:r>
      <w:r>
        <w:rPr>
          <w:rFonts w:ascii="Times New Roman" w:hAnsi="Times New Roman" w:cs="Times New Roman"/>
          <w:w w:val="90"/>
          <w:sz w:val="28"/>
          <w:szCs w:val="28"/>
        </w:rPr>
        <w:t>».</w:t>
      </w:r>
    </w:p>
    <w:p w:rsidR="006A392B" w:rsidRDefault="006A392B" w:rsidP="006A392B">
      <w:pPr>
        <w:pStyle w:val="ConsPlusNormal"/>
        <w:widowControl/>
        <w:ind w:firstLine="1100"/>
        <w:jc w:val="both"/>
        <w:rPr>
          <w:rFonts w:ascii="Times New Roman" w:hAnsi="Times New Roman" w:cs="Times New Roman"/>
          <w:w w:val="90"/>
          <w:sz w:val="28"/>
          <w:szCs w:val="28"/>
        </w:rPr>
      </w:pPr>
    </w:p>
    <w:p w:rsidR="006A392B" w:rsidRDefault="006A392B" w:rsidP="006A392B">
      <w:pPr>
        <w:pStyle w:val="ConsPlusNormal"/>
        <w:widowControl/>
        <w:ind w:firstLine="1100"/>
        <w:jc w:val="both"/>
        <w:rPr>
          <w:rFonts w:ascii="Times New Roman" w:hAnsi="Times New Roman" w:cs="Times New Roman"/>
          <w:w w:val="90"/>
          <w:sz w:val="28"/>
          <w:szCs w:val="28"/>
        </w:rPr>
      </w:pPr>
      <w:r>
        <w:rPr>
          <w:rFonts w:ascii="Times New Roman" w:hAnsi="Times New Roman" w:cs="Times New Roman"/>
          <w:w w:val="90"/>
          <w:sz w:val="28"/>
          <w:szCs w:val="28"/>
        </w:rPr>
        <w:t>2. Решение вступает в силу со дня его официального опубликования, подлежит размещению на официальном сайте Администрации района и Собрания представителей района в сети «Интернет».</w:t>
      </w:r>
    </w:p>
    <w:p w:rsidR="006A392B" w:rsidRDefault="006A392B" w:rsidP="006A392B">
      <w:pPr>
        <w:pStyle w:val="ConsPlusNormal"/>
        <w:widowControl/>
        <w:ind w:firstLine="0"/>
        <w:jc w:val="both"/>
        <w:rPr>
          <w:rFonts w:ascii="Times New Roman" w:hAnsi="Times New Roman" w:cs="Times New Roman"/>
          <w:w w:val="90"/>
          <w:sz w:val="28"/>
          <w:szCs w:val="28"/>
        </w:rPr>
      </w:pPr>
    </w:p>
    <w:p w:rsidR="007D2A71" w:rsidRDefault="007D2A71" w:rsidP="006A392B">
      <w:pPr>
        <w:pStyle w:val="ConsPlusNormal"/>
        <w:widowControl/>
        <w:ind w:firstLine="0"/>
        <w:jc w:val="both"/>
        <w:rPr>
          <w:rFonts w:ascii="Times New Roman" w:hAnsi="Times New Roman" w:cs="Times New Roman"/>
          <w:w w:val="90"/>
          <w:sz w:val="28"/>
          <w:szCs w:val="28"/>
        </w:rPr>
      </w:pPr>
    </w:p>
    <w:p w:rsidR="007D2A71" w:rsidRPr="007D2A71" w:rsidRDefault="007D2A71" w:rsidP="007D2A71">
      <w:pPr>
        <w:pStyle w:val="aa"/>
        <w:rPr>
          <w:b/>
          <w:w w:val="90"/>
        </w:rPr>
      </w:pPr>
      <w:r w:rsidRPr="007D2A71">
        <w:rPr>
          <w:b/>
          <w:w w:val="90"/>
        </w:rPr>
        <w:t xml:space="preserve">Председатель Собрания </w:t>
      </w:r>
    </w:p>
    <w:p w:rsidR="007D2A71" w:rsidRDefault="007D2A71" w:rsidP="007D2A71">
      <w:pPr>
        <w:pStyle w:val="aa"/>
        <w:rPr>
          <w:b/>
          <w:w w:val="90"/>
        </w:rPr>
      </w:pPr>
      <w:r w:rsidRPr="007D2A71">
        <w:rPr>
          <w:b/>
          <w:w w:val="90"/>
        </w:rPr>
        <w:t>представителей района</w:t>
      </w:r>
      <w:r w:rsidRPr="007D2A71">
        <w:rPr>
          <w:b/>
          <w:w w:val="90"/>
        </w:rPr>
        <w:tab/>
      </w:r>
      <w:r w:rsidRPr="007D2A71">
        <w:rPr>
          <w:b/>
          <w:w w:val="90"/>
        </w:rPr>
        <w:tab/>
      </w:r>
      <w:r w:rsidRPr="007D2A71">
        <w:rPr>
          <w:b/>
          <w:w w:val="90"/>
        </w:rPr>
        <w:tab/>
      </w:r>
      <w:r w:rsidRPr="007D2A71">
        <w:rPr>
          <w:b/>
          <w:w w:val="90"/>
        </w:rPr>
        <w:tab/>
      </w:r>
      <w:r w:rsidRPr="007D2A71">
        <w:rPr>
          <w:b/>
          <w:w w:val="90"/>
        </w:rPr>
        <w:tab/>
        <w:t xml:space="preserve">               </w:t>
      </w:r>
      <w:r>
        <w:rPr>
          <w:b/>
          <w:w w:val="90"/>
        </w:rPr>
        <w:t xml:space="preserve">     </w:t>
      </w:r>
      <w:r w:rsidRPr="007D2A71">
        <w:rPr>
          <w:b/>
          <w:w w:val="90"/>
        </w:rPr>
        <w:t xml:space="preserve">   В.Н. Ромаданов</w:t>
      </w:r>
    </w:p>
    <w:p w:rsidR="007D2A71" w:rsidRPr="007D2A71" w:rsidRDefault="007D2A71" w:rsidP="007D2A71">
      <w:pPr>
        <w:pStyle w:val="aa"/>
        <w:rPr>
          <w:b/>
          <w:w w:val="90"/>
        </w:rPr>
      </w:pPr>
    </w:p>
    <w:p w:rsidR="006A392B" w:rsidRPr="007D2A71" w:rsidRDefault="006A392B" w:rsidP="007D2A71">
      <w:pPr>
        <w:pStyle w:val="aa"/>
        <w:rPr>
          <w:b/>
          <w:w w:val="90"/>
        </w:rPr>
      </w:pPr>
      <w:r w:rsidRPr="007D2A71">
        <w:rPr>
          <w:b/>
          <w:w w:val="90"/>
        </w:rPr>
        <w:t>Глава района</w:t>
      </w:r>
      <w:r w:rsidRPr="007D2A71">
        <w:rPr>
          <w:b/>
          <w:w w:val="90"/>
        </w:rPr>
        <w:tab/>
      </w:r>
      <w:r w:rsidRPr="007D2A71">
        <w:rPr>
          <w:b/>
          <w:w w:val="90"/>
        </w:rPr>
        <w:tab/>
      </w:r>
      <w:r w:rsidRPr="007D2A71">
        <w:rPr>
          <w:b/>
          <w:w w:val="90"/>
        </w:rPr>
        <w:tab/>
      </w:r>
      <w:r w:rsidRPr="007D2A71">
        <w:rPr>
          <w:b/>
          <w:w w:val="90"/>
        </w:rPr>
        <w:tab/>
      </w:r>
      <w:r w:rsidRPr="007D2A71">
        <w:rPr>
          <w:b/>
          <w:w w:val="90"/>
        </w:rPr>
        <w:tab/>
      </w:r>
      <w:r w:rsidRPr="007D2A71">
        <w:rPr>
          <w:b/>
          <w:w w:val="90"/>
        </w:rPr>
        <w:tab/>
      </w:r>
      <w:r w:rsidRPr="007D2A71">
        <w:rPr>
          <w:b/>
          <w:w w:val="90"/>
        </w:rPr>
        <w:tab/>
      </w:r>
      <w:r w:rsidRPr="007D2A71">
        <w:rPr>
          <w:b/>
          <w:w w:val="90"/>
        </w:rPr>
        <w:tab/>
      </w:r>
      <w:r w:rsidR="007D2A71">
        <w:rPr>
          <w:b/>
          <w:w w:val="90"/>
        </w:rPr>
        <w:t xml:space="preserve"> </w:t>
      </w:r>
      <w:r w:rsidRPr="007D2A71">
        <w:rPr>
          <w:b/>
          <w:w w:val="90"/>
        </w:rPr>
        <w:t>Ю.Ф. Рябов</w:t>
      </w:r>
    </w:p>
    <w:p w:rsidR="00ED0155" w:rsidRPr="00823E28" w:rsidRDefault="00ED0155" w:rsidP="006A392B">
      <w:pPr>
        <w:pStyle w:val="ConsPlusNormal"/>
        <w:widowControl/>
        <w:ind w:firstLine="1100"/>
        <w:jc w:val="both"/>
      </w:pPr>
    </w:p>
    <w:sectPr w:rsidR="00ED0155" w:rsidRPr="00823E28" w:rsidSect="0054598C">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5D86" w:rsidRDefault="003E5D86" w:rsidP="00EF305A">
      <w:pPr>
        <w:spacing w:after="0" w:line="240" w:lineRule="auto"/>
      </w:pPr>
      <w:r>
        <w:separator/>
      </w:r>
    </w:p>
  </w:endnote>
  <w:endnote w:type="continuationSeparator" w:id="1">
    <w:p w:rsidR="003E5D86" w:rsidRDefault="003E5D86" w:rsidP="00EF30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9592253"/>
      <w:docPartObj>
        <w:docPartGallery w:val="Page Numbers (Bottom of Page)"/>
        <w:docPartUnique/>
      </w:docPartObj>
    </w:sdtPr>
    <w:sdtEndPr>
      <w:rPr>
        <w:sz w:val="20"/>
      </w:rPr>
    </w:sdtEndPr>
    <w:sdtContent>
      <w:p w:rsidR="00EF305A" w:rsidRPr="00EF305A" w:rsidRDefault="003E6E62">
        <w:pPr>
          <w:pStyle w:val="a7"/>
          <w:jc w:val="center"/>
          <w:rPr>
            <w:sz w:val="20"/>
          </w:rPr>
        </w:pPr>
        <w:r w:rsidRPr="00EF305A">
          <w:rPr>
            <w:sz w:val="20"/>
          </w:rPr>
          <w:fldChar w:fldCharType="begin"/>
        </w:r>
        <w:r w:rsidR="00EF305A" w:rsidRPr="00EF305A">
          <w:rPr>
            <w:sz w:val="20"/>
          </w:rPr>
          <w:instrText>PAGE   \* MERGEFORMAT</w:instrText>
        </w:r>
        <w:r w:rsidRPr="00EF305A">
          <w:rPr>
            <w:sz w:val="20"/>
          </w:rPr>
          <w:fldChar w:fldCharType="separate"/>
        </w:r>
        <w:r w:rsidR="00C54146">
          <w:rPr>
            <w:noProof/>
            <w:sz w:val="20"/>
          </w:rPr>
          <w:t>4</w:t>
        </w:r>
        <w:r w:rsidRPr="00EF305A">
          <w:rPr>
            <w:sz w:val="20"/>
          </w:rPr>
          <w:fldChar w:fldCharType="end"/>
        </w:r>
      </w:p>
    </w:sdtContent>
  </w:sdt>
  <w:p w:rsidR="00EF305A" w:rsidRDefault="00EF305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5D86" w:rsidRDefault="003E5D86" w:rsidP="00EF305A">
      <w:pPr>
        <w:spacing w:after="0" w:line="240" w:lineRule="auto"/>
      </w:pPr>
      <w:r>
        <w:separator/>
      </w:r>
    </w:p>
  </w:footnote>
  <w:footnote w:type="continuationSeparator" w:id="1">
    <w:p w:rsidR="003E5D86" w:rsidRDefault="003E5D86" w:rsidP="00EF30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FB7B55"/>
    <w:multiLevelType w:val="hybridMultilevel"/>
    <w:tmpl w:val="B1745E68"/>
    <w:lvl w:ilvl="0" w:tplc="817C0150">
      <w:start w:val="1"/>
      <w:numFmt w:val="decimal"/>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7F30AF"/>
    <w:rsid w:val="00020EDA"/>
    <w:rsid w:val="00042DE7"/>
    <w:rsid w:val="00051B08"/>
    <w:rsid w:val="00075B1E"/>
    <w:rsid w:val="00135B30"/>
    <w:rsid w:val="001D6C0F"/>
    <w:rsid w:val="001F66EC"/>
    <w:rsid w:val="00206429"/>
    <w:rsid w:val="002716D6"/>
    <w:rsid w:val="002873A9"/>
    <w:rsid w:val="002A4002"/>
    <w:rsid w:val="002A6934"/>
    <w:rsid w:val="002D5A6B"/>
    <w:rsid w:val="002E2FF1"/>
    <w:rsid w:val="00327AA9"/>
    <w:rsid w:val="00366925"/>
    <w:rsid w:val="00375FEC"/>
    <w:rsid w:val="0038729F"/>
    <w:rsid w:val="003C54B3"/>
    <w:rsid w:val="003D56BE"/>
    <w:rsid w:val="003E5D86"/>
    <w:rsid w:val="003E6E62"/>
    <w:rsid w:val="00435329"/>
    <w:rsid w:val="004A5C30"/>
    <w:rsid w:val="004B722E"/>
    <w:rsid w:val="004D337B"/>
    <w:rsid w:val="005158C0"/>
    <w:rsid w:val="00526033"/>
    <w:rsid w:val="0054598C"/>
    <w:rsid w:val="0058478C"/>
    <w:rsid w:val="005D4375"/>
    <w:rsid w:val="005F6F06"/>
    <w:rsid w:val="00663803"/>
    <w:rsid w:val="006A392B"/>
    <w:rsid w:val="006C184A"/>
    <w:rsid w:val="006C1B27"/>
    <w:rsid w:val="006C620D"/>
    <w:rsid w:val="006F371F"/>
    <w:rsid w:val="006F6B5E"/>
    <w:rsid w:val="007A6F78"/>
    <w:rsid w:val="007D2A71"/>
    <w:rsid w:val="007E53A9"/>
    <w:rsid w:val="007F30AF"/>
    <w:rsid w:val="00823E28"/>
    <w:rsid w:val="008708DF"/>
    <w:rsid w:val="008C7A0C"/>
    <w:rsid w:val="008D3C67"/>
    <w:rsid w:val="009123B3"/>
    <w:rsid w:val="00917ED1"/>
    <w:rsid w:val="009A657B"/>
    <w:rsid w:val="009B6364"/>
    <w:rsid w:val="009B6AAB"/>
    <w:rsid w:val="009C662A"/>
    <w:rsid w:val="009F342E"/>
    <w:rsid w:val="009F69F9"/>
    <w:rsid w:val="00A21A94"/>
    <w:rsid w:val="00A37056"/>
    <w:rsid w:val="00A72A86"/>
    <w:rsid w:val="00AB53DA"/>
    <w:rsid w:val="00AB5CFC"/>
    <w:rsid w:val="00B12D32"/>
    <w:rsid w:val="00B53784"/>
    <w:rsid w:val="00B70013"/>
    <w:rsid w:val="00B73316"/>
    <w:rsid w:val="00B9195E"/>
    <w:rsid w:val="00BD38BB"/>
    <w:rsid w:val="00BE095B"/>
    <w:rsid w:val="00BE6AD3"/>
    <w:rsid w:val="00BF3533"/>
    <w:rsid w:val="00C024FE"/>
    <w:rsid w:val="00C02BA8"/>
    <w:rsid w:val="00C45639"/>
    <w:rsid w:val="00C54146"/>
    <w:rsid w:val="00CD4464"/>
    <w:rsid w:val="00D2738E"/>
    <w:rsid w:val="00D62A46"/>
    <w:rsid w:val="00D636D0"/>
    <w:rsid w:val="00DB153D"/>
    <w:rsid w:val="00DB25DF"/>
    <w:rsid w:val="00DB67D0"/>
    <w:rsid w:val="00DF1CFE"/>
    <w:rsid w:val="00E31A6A"/>
    <w:rsid w:val="00E97F5D"/>
    <w:rsid w:val="00ED0155"/>
    <w:rsid w:val="00EF0C91"/>
    <w:rsid w:val="00EF305A"/>
    <w:rsid w:val="00F17D95"/>
    <w:rsid w:val="00FC3BC6"/>
    <w:rsid w:val="00FD685E"/>
    <w:rsid w:val="00FD71DC"/>
    <w:rsid w:val="00FE0D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2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8D3C67"/>
    <w:pPr>
      <w:ind w:left="720"/>
      <w:contextualSpacing/>
    </w:pPr>
  </w:style>
  <w:style w:type="paragraph" w:styleId="a5">
    <w:name w:val="header"/>
    <w:basedOn w:val="a"/>
    <w:link w:val="a6"/>
    <w:uiPriority w:val="99"/>
    <w:unhideWhenUsed/>
    <w:rsid w:val="00EF305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305A"/>
  </w:style>
  <w:style w:type="paragraph" w:styleId="a7">
    <w:name w:val="footer"/>
    <w:basedOn w:val="a"/>
    <w:link w:val="a8"/>
    <w:uiPriority w:val="99"/>
    <w:unhideWhenUsed/>
    <w:rsid w:val="00EF305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305A"/>
  </w:style>
  <w:style w:type="paragraph" w:customStyle="1" w:styleId="a9">
    <w:name w:val="Заголовок статьи"/>
    <w:basedOn w:val="a"/>
    <w:next w:val="a"/>
    <w:uiPriority w:val="99"/>
    <w:rsid w:val="00A21A94"/>
    <w:pPr>
      <w:widowControl w:val="0"/>
      <w:autoSpaceDE w:val="0"/>
      <w:autoSpaceDN w:val="0"/>
      <w:adjustRightInd w:val="0"/>
      <w:spacing w:after="0" w:line="240" w:lineRule="auto"/>
      <w:ind w:left="1612" w:hanging="892"/>
      <w:jc w:val="both"/>
    </w:pPr>
    <w:rPr>
      <w:rFonts w:ascii="Arial" w:eastAsiaTheme="minorEastAsia" w:hAnsi="Arial" w:cs="Arial"/>
      <w:sz w:val="24"/>
      <w:szCs w:val="24"/>
      <w:lang w:eastAsia="ru-RU"/>
    </w:rPr>
  </w:style>
  <w:style w:type="paragraph" w:customStyle="1" w:styleId="ConsPlusNormal">
    <w:name w:val="ConsPlusNormal"/>
    <w:rsid w:val="00042DE7"/>
    <w:pPr>
      <w:widowControl w:val="0"/>
      <w:autoSpaceDE w:val="0"/>
      <w:autoSpaceDN w:val="0"/>
      <w:adjustRightInd w:val="0"/>
      <w:spacing w:after="0" w:line="240" w:lineRule="auto"/>
      <w:ind w:firstLine="720"/>
    </w:pPr>
    <w:rPr>
      <w:rFonts w:ascii="Arial" w:eastAsia="Times New Roman" w:hAnsi="Arial" w:cs="Arial"/>
      <w:sz w:val="22"/>
      <w:lang w:eastAsia="ru-RU"/>
    </w:rPr>
  </w:style>
  <w:style w:type="paragraph" w:styleId="aa">
    <w:name w:val="No Spacing"/>
    <w:uiPriority w:val="1"/>
    <w:qFormat/>
    <w:rsid w:val="007D2A7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8D3C67"/>
    <w:pPr>
      <w:ind w:left="720"/>
      <w:contextualSpacing/>
    </w:pPr>
  </w:style>
  <w:style w:type="paragraph" w:styleId="a5">
    <w:name w:val="header"/>
    <w:basedOn w:val="a"/>
    <w:link w:val="a6"/>
    <w:uiPriority w:val="99"/>
    <w:unhideWhenUsed/>
    <w:rsid w:val="00EF305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305A"/>
  </w:style>
  <w:style w:type="paragraph" w:styleId="a7">
    <w:name w:val="footer"/>
    <w:basedOn w:val="a"/>
    <w:link w:val="a8"/>
    <w:uiPriority w:val="99"/>
    <w:unhideWhenUsed/>
    <w:rsid w:val="00EF305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305A"/>
  </w:style>
  <w:style w:type="paragraph" w:customStyle="1" w:styleId="a9">
    <w:name w:val="Заголовок статьи"/>
    <w:basedOn w:val="a"/>
    <w:next w:val="a"/>
    <w:uiPriority w:val="99"/>
    <w:rsid w:val="00A21A94"/>
    <w:pPr>
      <w:widowControl w:val="0"/>
      <w:autoSpaceDE w:val="0"/>
      <w:autoSpaceDN w:val="0"/>
      <w:adjustRightInd w:val="0"/>
      <w:spacing w:after="0" w:line="240" w:lineRule="auto"/>
      <w:ind w:left="1612" w:hanging="892"/>
      <w:jc w:val="both"/>
    </w:pPr>
    <w:rPr>
      <w:rFonts w:ascii="Arial" w:eastAsiaTheme="minorEastAsia" w:hAnsi="Arial" w:cs="Arial"/>
      <w:sz w:val="24"/>
      <w:szCs w:val="24"/>
      <w:lang w:eastAsia="ru-RU"/>
    </w:rPr>
  </w:style>
  <w:style w:type="paragraph" w:customStyle="1" w:styleId="ConsPlusNormal">
    <w:name w:val="ConsPlusNormal"/>
    <w:rsid w:val="00042DE7"/>
    <w:pPr>
      <w:widowControl w:val="0"/>
      <w:autoSpaceDE w:val="0"/>
      <w:autoSpaceDN w:val="0"/>
      <w:adjustRightInd w:val="0"/>
      <w:spacing w:after="0" w:line="240" w:lineRule="auto"/>
      <w:ind w:firstLine="720"/>
    </w:pPr>
    <w:rPr>
      <w:rFonts w:ascii="Arial" w:eastAsia="Times New Roman" w:hAnsi="Arial" w:cs="Arial"/>
      <w:sz w:val="22"/>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5</Pages>
  <Words>1790</Words>
  <Characters>10209</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Райков И П</dc:creator>
  <cp:lastModifiedBy>USER</cp:lastModifiedBy>
  <cp:revision>56</cp:revision>
  <cp:lastPrinted>2017-01-25T05:20:00Z</cp:lastPrinted>
  <dcterms:created xsi:type="dcterms:W3CDTF">2016-12-13T09:31:00Z</dcterms:created>
  <dcterms:modified xsi:type="dcterms:W3CDTF">2017-01-25T05:22:00Z</dcterms:modified>
</cp:coreProperties>
</file>