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12" w:rsidRDefault="00A17412" w:rsidP="00A1741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85B15EF" wp14:editId="49653722">
            <wp:simplePos x="0" y="0"/>
            <wp:positionH relativeFrom="column">
              <wp:posOffset>60325</wp:posOffset>
            </wp:positionH>
            <wp:positionV relativeFrom="paragraph">
              <wp:posOffset>19685</wp:posOffset>
            </wp:positionV>
            <wp:extent cx="6096000" cy="1243330"/>
            <wp:effectExtent l="0" t="0" r="0" b="0"/>
            <wp:wrapTight wrapText="bothSides">
              <wp:wrapPolygon edited="0">
                <wp:start x="0" y="0"/>
                <wp:lineTo x="0" y="21181"/>
                <wp:lineTo x="21533" y="21181"/>
                <wp:lineTo x="21533" y="0"/>
                <wp:lineTo x="0" y="0"/>
              </wp:wrapPolygon>
            </wp:wrapTight>
            <wp:docPr id="64" name="Рисунок 64" descr="all blank cent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all blank centri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7412" w:rsidRPr="00DD73AA" w:rsidRDefault="00A17412" w:rsidP="00A17412"/>
    <w:p w:rsidR="00A17412" w:rsidRDefault="00A17412" w:rsidP="00A174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4910" w:rsidRDefault="006F4910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4910" w:rsidRDefault="006F4910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4910" w:rsidRDefault="006F4910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412" w:rsidRPr="006F4910" w:rsidRDefault="00A17412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910">
        <w:rPr>
          <w:rFonts w:ascii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:rsidR="00A17412" w:rsidRPr="006F4910" w:rsidRDefault="00A17412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7412" w:rsidRPr="006F4910" w:rsidRDefault="00A17412" w:rsidP="00A17412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066F" w:rsidRPr="006F4910" w:rsidRDefault="00BF066F" w:rsidP="00BF066F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066F" w:rsidRDefault="00BF066F" w:rsidP="00BF066F">
      <w:pPr>
        <w:autoSpaceDE w:val="0"/>
        <w:autoSpaceDN w:val="0"/>
        <w:adjustRightInd w:val="0"/>
        <w:spacing w:line="36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DF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27F12">
        <w:rPr>
          <w:rFonts w:ascii="Times New Roman" w:hAnsi="Times New Roman" w:cs="Times New Roman"/>
          <w:b/>
          <w:bCs/>
          <w:sz w:val="28"/>
          <w:szCs w:val="28"/>
        </w:rPr>
        <w:t xml:space="preserve">Электроснабжение скважин  №№ 140, 143, 164 </w:t>
      </w:r>
      <w:proofErr w:type="spellStart"/>
      <w:r w:rsidRPr="00A27F12">
        <w:rPr>
          <w:rFonts w:ascii="Times New Roman" w:hAnsi="Times New Roman" w:cs="Times New Roman"/>
          <w:b/>
          <w:bCs/>
          <w:sz w:val="28"/>
          <w:szCs w:val="28"/>
        </w:rPr>
        <w:t>Сарбайско-Мочалеевского</w:t>
      </w:r>
      <w:proofErr w:type="spellEnd"/>
      <w:r w:rsidRPr="00A27F12">
        <w:rPr>
          <w:rFonts w:ascii="Times New Roman" w:hAnsi="Times New Roman" w:cs="Times New Roman"/>
          <w:b/>
          <w:bCs/>
          <w:sz w:val="28"/>
          <w:szCs w:val="28"/>
        </w:rPr>
        <w:t xml:space="preserve"> месторождения</w:t>
      </w:r>
      <w:r w:rsidRPr="00337DF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BF066F" w:rsidRPr="00337DF6" w:rsidRDefault="00BF066F" w:rsidP="00BF06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7DF6">
        <w:rPr>
          <w:rFonts w:ascii="Times New Roman" w:hAnsi="Times New Roman" w:cs="Times New Roman"/>
          <w:bCs/>
          <w:sz w:val="24"/>
          <w:szCs w:val="24"/>
        </w:rPr>
        <w:t xml:space="preserve">на территории муниципального района </w:t>
      </w:r>
      <w:proofErr w:type="spellStart"/>
      <w:r w:rsidR="00E67F90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337DF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F066F" w:rsidRPr="006F4910" w:rsidRDefault="00BF066F" w:rsidP="00BF06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7DF6">
        <w:rPr>
          <w:rFonts w:ascii="Times New Roman" w:hAnsi="Times New Roman" w:cs="Times New Roman"/>
          <w:bCs/>
          <w:sz w:val="24"/>
          <w:szCs w:val="24"/>
        </w:rPr>
        <w:t>в границ</w:t>
      </w:r>
      <w:r>
        <w:rPr>
          <w:rFonts w:ascii="Times New Roman" w:hAnsi="Times New Roman" w:cs="Times New Roman"/>
          <w:bCs/>
          <w:sz w:val="24"/>
          <w:szCs w:val="24"/>
        </w:rPr>
        <w:t xml:space="preserve">ах сельского поселения </w:t>
      </w:r>
      <w:proofErr w:type="spellStart"/>
      <w:r w:rsidR="00E67F90">
        <w:rPr>
          <w:rFonts w:ascii="Times New Roman" w:hAnsi="Times New Roman" w:cs="Times New Roman"/>
          <w:bCs/>
          <w:sz w:val="24"/>
          <w:szCs w:val="24"/>
        </w:rPr>
        <w:t>Савруха</w:t>
      </w:r>
      <w:proofErr w:type="spellEnd"/>
    </w:p>
    <w:p w:rsidR="00A17412" w:rsidRPr="006F4910" w:rsidRDefault="00A17412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7412" w:rsidRPr="006F4910" w:rsidRDefault="00BF066F" w:rsidP="00A174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3715П</w:t>
      </w:r>
      <w:r w:rsidR="0048245D">
        <w:rPr>
          <w:rFonts w:ascii="Times New Roman" w:hAnsi="Times New Roman" w:cs="Times New Roman"/>
          <w:b/>
          <w:bCs/>
          <w:sz w:val="28"/>
          <w:szCs w:val="28"/>
        </w:rPr>
        <w:t>-ПМТ</w:t>
      </w:r>
    </w:p>
    <w:p w:rsidR="00A17412" w:rsidRDefault="00A17412" w:rsidP="00A17412">
      <w:pPr>
        <w:rPr>
          <w:rFonts w:ascii="Times New Roman" w:hAnsi="Times New Roman" w:cs="Times New Roman"/>
          <w:sz w:val="24"/>
          <w:szCs w:val="24"/>
        </w:rPr>
      </w:pPr>
    </w:p>
    <w:p w:rsidR="006F4910" w:rsidRPr="006F4910" w:rsidRDefault="006F4910" w:rsidP="00A17412">
      <w:pPr>
        <w:rPr>
          <w:rFonts w:ascii="Times New Roman" w:hAnsi="Times New Roman" w:cs="Times New Roman"/>
          <w:sz w:val="24"/>
          <w:szCs w:val="24"/>
        </w:rPr>
      </w:pPr>
    </w:p>
    <w:p w:rsidR="00A17412" w:rsidRPr="006F4910" w:rsidRDefault="00A17412" w:rsidP="00A17412">
      <w:pPr>
        <w:rPr>
          <w:rFonts w:ascii="Times New Roman" w:hAnsi="Times New Roman" w:cs="Times New Roman"/>
          <w:sz w:val="24"/>
          <w:szCs w:val="24"/>
        </w:rPr>
      </w:pPr>
    </w:p>
    <w:p w:rsidR="00A17412" w:rsidRPr="006F4910" w:rsidRDefault="005C774A" w:rsidP="00A17412">
      <w:pPr>
        <w:pStyle w:val="ab"/>
        <w:tabs>
          <w:tab w:val="right" w:pos="9356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6F4910" w:rsidRPr="006F4910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 xml:space="preserve"> департамента</w:t>
      </w:r>
      <w:r w:rsidR="00A17412" w:rsidRPr="006F4910">
        <w:rPr>
          <w:rFonts w:ascii="Times New Roman" w:hAnsi="Times New Roman"/>
          <w:sz w:val="24"/>
          <w:szCs w:val="24"/>
        </w:rPr>
        <w:t xml:space="preserve"> ПИР </w:t>
      </w:r>
      <w:r w:rsidR="00A17412" w:rsidRPr="006F4910">
        <w:rPr>
          <w:rFonts w:ascii="Times New Roman" w:hAnsi="Times New Roman"/>
          <w:sz w:val="24"/>
          <w:szCs w:val="24"/>
        </w:rPr>
        <w:tab/>
        <w:t xml:space="preserve">Д.А. </w:t>
      </w:r>
      <w:proofErr w:type="spellStart"/>
      <w:r w:rsidR="00A17412" w:rsidRPr="006F4910">
        <w:rPr>
          <w:rFonts w:ascii="Times New Roman" w:hAnsi="Times New Roman"/>
          <w:sz w:val="24"/>
          <w:szCs w:val="24"/>
        </w:rPr>
        <w:t>Глухенько</w:t>
      </w:r>
      <w:proofErr w:type="spellEnd"/>
    </w:p>
    <w:p w:rsidR="00A17412" w:rsidRPr="006F4910" w:rsidRDefault="00A17412" w:rsidP="00A17412">
      <w:pPr>
        <w:pStyle w:val="a9"/>
        <w:ind w:firstLine="0"/>
        <w:rPr>
          <w:rFonts w:ascii="Times New Roman" w:hAnsi="Times New Roman"/>
          <w:sz w:val="24"/>
          <w:szCs w:val="24"/>
        </w:rPr>
      </w:pPr>
    </w:p>
    <w:p w:rsidR="00A17412" w:rsidRPr="006F4910" w:rsidRDefault="00A17412" w:rsidP="00A17412">
      <w:pPr>
        <w:pStyle w:val="ab"/>
        <w:tabs>
          <w:tab w:val="right" w:pos="9356"/>
        </w:tabs>
        <w:jc w:val="left"/>
        <w:rPr>
          <w:rFonts w:ascii="Times New Roman" w:hAnsi="Times New Roman"/>
          <w:sz w:val="24"/>
          <w:szCs w:val="24"/>
        </w:rPr>
      </w:pPr>
    </w:p>
    <w:p w:rsidR="00A17412" w:rsidRPr="006F4910" w:rsidRDefault="00A17412" w:rsidP="00A17412">
      <w:pPr>
        <w:pStyle w:val="ab"/>
        <w:tabs>
          <w:tab w:val="right" w:pos="9356"/>
        </w:tabs>
        <w:jc w:val="left"/>
        <w:rPr>
          <w:rFonts w:ascii="Times New Roman" w:hAnsi="Times New Roman"/>
          <w:b w:val="0"/>
          <w:sz w:val="26"/>
          <w:szCs w:val="26"/>
        </w:rPr>
      </w:pPr>
      <w:r w:rsidRPr="006F4910">
        <w:rPr>
          <w:rFonts w:ascii="Times New Roman" w:hAnsi="Times New Roman"/>
          <w:sz w:val="24"/>
          <w:szCs w:val="24"/>
        </w:rPr>
        <w:t>Главный менеджер по подготовке проектирования</w:t>
      </w:r>
      <w:r w:rsidRPr="006F4910">
        <w:rPr>
          <w:rFonts w:ascii="Times New Roman" w:hAnsi="Times New Roman"/>
          <w:sz w:val="24"/>
          <w:szCs w:val="24"/>
        </w:rPr>
        <w:tab/>
        <w:t>Д.А. Чечерин</w:t>
      </w:r>
    </w:p>
    <w:p w:rsidR="006F4910" w:rsidRPr="006F4910" w:rsidRDefault="00A17412" w:rsidP="006F4910">
      <w:pPr>
        <w:tabs>
          <w:tab w:val="left" w:pos="2039"/>
        </w:tabs>
        <w:rPr>
          <w:rFonts w:ascii="Times New Roman" w:hAnsi="Times New Roman" w:cs="Times New Roman"/>
        </w:rPr>
      </w:pPr>
      <w:r w:rsidRPr="006F4910">
        <w:rPr>
          <w:rFonts w:ascii="Times New Roman" w:hAnsi="Times New Roman" w:cs="Times New Roman"/>
        </w:rPr>
        <w:tab/>
      </w:r>
    </w:p>
    <w:p w:rsidR="00A17412" w:rsidRDefault="00A17412" w:rsidP="00A17412">
      <w:pPr>
        <w:rPr>
          <w:rFonts w:ascii="Times New Roman" w:hAnsi="Times New Roman" w:cs="Times New Roman"/>
        </w:rPr>
      </w:pPr>
    </w:p>
    <w:p w:rsidR="00C17B34" w:rsidRDefault="00C17B34" w:rsidP="00A17412">
      <w:pPr>
        <w:rPr>
          <w:rFonts w:ascii="Times New Roman" w:hAnsi="Times New Roman" w:cs="Times New Roman"/>
        </w:rPr>
      </w:pPr>
    </w:p>
    <w:p w:rsidR="00C17B34" w:rsidRPr="006F4910" w:rsidRDefault="00C17B34" w:rsidP="00A17412">
      <w:pPr>
        <w:rPr>
          <w:rFonts w:ascii="Times New Roman" w:hAnsi="Times New Roman" w:cs="Times New Roman"/>
        </w:rPr>
      </w:pPr>
    </w:p>
    <w:p w:rsidR="00A17412" w:rsidRPr="006F4910" w:rsidRDefault="00A17412" w:rsidP="00A17412">
      <w:pPr>
        <w:rPr>
          <w:rFonts w:ascii="Times New Roman" w:hAnsi="Times New Roman" w:cs="Times New Roman"/>
        </w:rPr>
      </w:pPr>
    </w:p>
    <w:p w:rsidR="006F4910" w:rsidRDefault="006F4910" w:rsidP="006F4910">
      <w:pPr>
        <w:jc w:val="center"/>
        <w:rPr>
          <w:rFonts w:ascii="Times New Roman" w:hAnsi="Times New Roman" w:cs="Times New Roman"/>
        </w:rPr>
      </w:pPr>
    </w:p>
    <w:p w:rsidR="006F4910" w:rsidRDefault="006F4910" w:rsidP="006F4910">
      <w:pPr>
        <w:jc w:val="center"/>
        <w:rPr>
          <w:rFonts w:ascii="Times New Roman" w:hAnsi="Times New Roman" w:cs="Times New Roman"/>
        </w:rPr>
      </w:pPr>
    </w:p>
    <w:p w:rsidR="003F0C78" w:rsidRPr="00D87D78" w:rsidRDefault="00A17412" w:rsidP="006F4910">
      <w:pPr>
        <w:jc w:val="center"/>
        <w:sectPr w:rsidR="003F0C78" w:rsidRPr="00D87D78" w:rsidSect="00847352">
          <w:footerReference w:type="first" r:id="rId10"/>
          <w:pgSz w:w="11906" w:h="16838"/>
          <w:pgMar w:top="567" w:right="566" w:bottom="340" w:left="1276" w:header="709" w:footer="709" w:gutter="0"/>
          <w:pgBorders>
            <w:top w:val="single" w:sz="12" w:space="1" w:color="auto"/>
            <w:left w:val="single" w:sz="12" w:space="5" w:color="auto"/>
            <w:bottom w:val="single" w:sz="12" w:space="0" w:color="auto"/>
            <w:right w:val="single" w:sz="12" w:space="5" w:color="auto"/>
          </w:pgBorders>
          <w:cols w:space="708"/>
          <w:docGrid w:linePitch="360"/>
        </w:sectPr>
      </w:pPr>
      <w:r w:rsidRPr="006F4910">
        <w:rPr>
          <w:rFonts w:ascii="Times New Roman" w:hAnsi="Times New Roman" w:cs="Times New Roman"/>
        </w:rPr>
        <w:t>Самара, 201</w:t>
      </w:r>
      <w:r w:rsidR="00EE3A8C">
        <w:rPr>
          <w:rFonts w:ascii="Times New Roman" w:hAnsi="Times New Roman" w:cs="Times New Roman"/>
        </w:rPr>
        <w:t>6</w:t>
      </w:r>
      <w:r w:rsidRPr="006F4910">
        <w:rPr>
          <w:rFonts w:ascii="Times New Roman" w:hAnsi="Times New Roman" w:cs="Times New Roman"/>
        </w:rPr>
        <w:t xml:space="preserve"> г.</w:t>
      </w:r>
    </w:p>
    <w:p w:rsidR="00D54F6D" w:rsidRDefault="00D54F6D" w:rsidP="00310C81">
      <w:pPr>
        <w:jc w:val="center"/>
        <w:rPr>
          <w:rFonts w:ascii="Times New Roman" w:hAnsi="Times New Roman" w:cs="Times New Roman"/>
          <w:b/>
        </w:rPr>
      </w:pPr>
    </w:p>
    <w:p w:rsidR="00310C81" w:rsidRPr="00D54F6D" w:rsidRDefault="00310C81" w:rsidP="00310C81">
      <w:pPr>
        <w:jc w:val="center"/>
        <w:rPr>
          <w:rFonts w:ascii="Times New Roman" w:hAnsi="Times New Roman" w:cs="Times New Roman"/>
          <w:b/>
        </w:rPr>
      </w:pPr>
      <w:r w:rsidRPr="00D54F6D">
        <w:rPr>
          <w:rFonts w:ascii="Times New Roman" w:hAnsi="Times New Roman" w:cs="Times New Roman"/>
          <w:b/>
        </w:rPr>
        <w:t>Содержание</w:t>
      </w:r>
    </w:p>
    <w:p w:rsidR="003716FA" w:rsidRDefault="00CE4A82" w:rsidP="008679B5">
      <w:pPr>
        <w:pStyle w:val="ac"/>
        <w:numPr>
          <w:ilvl w:val="0"/>
          <w:numId w:val="1"/>
        </w:numPr>
        <w:spacing w:line="360" w:lineRule="auto"/>
        <w:ind w:left="426" w:hanging="357"/>
        <w:rPr>
          <w:sz w:val="22"/>
          <w:szCs w:val="22"/>
        </w:rPr>
      </w:pPr>
      <w:r>
        <w:rPr>
          <w:sz w:val="22"/>
          <w:szCs w:val="22"/>
        </w:rPr>
        <w:t>Исходно-разрешительная документация</w:t>
      </w:r>
      <w:r w:rsidR="00310C81" w:rsidRPr="00310C81">
        <w:rPr>
          <w:sz w:val="22"/>
          <w:szCs w:val="22"/>
        </w:rPr>
        <w:tab/>
      </w:r>
      <w:r w:rsidR="00D54F6D">
        <w:rPr>
          <w:sz w:val="22"/>
          <w:szCs w:val="22"/>
        </w:rPr>
        <w:t>………………………………………………………………….3</w:t>
      </w:r>
    </w:p>
    <w:p w:rsidR="00310C81" w:rsidRPr="00310C81" w:rsidRDefault="003716FA" w:rsidP="003716FA">
      <w:pPr>
        <w:pStyle w:val="ac"/>
        <w:numPr>
          <w:ilvl w:val="0"/>
          <w:numId w:val="1"/>
        </w:numPr>
        <w:spacing w:line="360" w:lineRule="auto"/>
        <w:ind w:left="426"/>
        <w:rPr>
          <w:sz w:val="22"/>
          <w:szCs w:val="22"/>
        </w:rPr>
      </w:pPr>
      <w:r w:rsidRPr="003716FA">
        <w:rPr>
          <w:sz w:val="22"/>
          <w:szCs w:val="22"/>
        </w:rPr>
        <w:t>Цели и задачи выполнения проекта межевания территории</w:t>
      </w:r>
      <w:r w:rsidR="00D54F6D">
        <w:rPr>
          <w:sz w:val="22"/>
          <w:szCs w:val="22"/>
        </w:rPr>
        <w:t>……………………………………………..3</w:t>
      </w:r>
    </w:p>
    <w:p w:rsidR="00D54F6D" w:rsidRDefault="00F96D90" w:rsidP="008679B5">
      <w:pPr>
        <w:pStyle w:val="ac"/>
        <w:numPr>
          <w:ilvl w:val="0"/>
          <w:numId w:val="1"/>
        </w:numPr>
        <w:spacing w:line="360" w:lineRule="auto"/>
        <w:ind w:left="426" w:hanging="357"/>
        <w:rPr>
          <w:sz w:val="22"/>
          <w:szCs w:val="22"/>
        </w:rPr>
      </w:pPr>
      <w:r w:rsidRPr="00D54F6D">
        <w:rPr>
          <w:sz w:val="22"/>
          <w:szCs w:val="22"/>
        </w:rPr>
        <w:t>Краткие сведения об объекте межевания</w:t>
      </w:r>
      <w:r w:rsidR="00D54F6D">
        <w:rPr>
          <w:sz w:val="22"/>
          <w:szCs w:val="22"/>
        </w:rPr>
        <w:t>………………………………………………………………….3</w:t>
      </w:r>
    </w:p>
    <w:p w:rsidR="00CE4A82" w:rsidRPr="00D54F6D" w:rsidRDefault="00F96D90" w:rsidP="008679B5">
      <w:pPr>
        <w:pStyle w:val="ac"/>
        <w:numPr>
          <w:ilvl w:val="0"/>
          <w:numId w:val="1"/>
        </w:numPr>
        <w:spacing w:line="360" w:lineRule="auto"/>
        <w:ind w:left="426" w:hanging="357"/>
        <w:rPr>
          <w:sz w:val="22"/>
          <w:szCs w:val="22"/>
        </w:rPr>
      </w:pPr>
      <w:r w:rsidRPr="00D54F6D">
        <w:rPr>
          <w:sz w:val="22"/>
          <w:szCs w:val="22"/>
        </w:rPr>
        <w:t>Выводы</w:t>
      </w:r>
      <w:r w:rsidR="00D54F6D">
        <w:rPr>
          <w:sz w:val="22"/>
          <w:szCs w:val="22"/>
        </w:rPr>
        <w:t>………………………………………………………………………………………………………4</w:t>
      </w:r>
    </w:p>
    <w:p w:rsidR="00CE4A82" w:rsidRDefault="00CE4A82" w:rsidP="00CE4A82">
      <w:pPr>
        <w:pStyle w:val="ac"/>
        <w:spacing w:line="360" w:lineRule="auto"/>
        <w:ind w:left="426"/>
        <w:rPr>
          <w:sz w:val="22"/>
          <w:szCs w:val="22"/>
        </w:rPr>
      </w:pPr>
    </w:p>
    <w:p w:rsidR="00CE4A82" w:rsidRDefault="00CE4A82" w:rsidP="00CE4A82">
      <w:pPr>
        <w:pStyle w:val="ac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Приложение 1. Техническое задание;</w:t>
      </w:r>
    </w:p>
    <w:p w:rsidR="00340FE7" w:rsidRDefault="00CE4A82" w:rsidP="00CE4A82">
      <w:pPr>
        <w:pStyle w:val="ac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>Приложение 2. Черт</w:t>
      </w:r>
      <w:r w:rsidR="00B52A37">
        <w:rPr>
          <w:sz w:val="22"/>
          <w:szCs w:val="22"/>
        </w:rPr>
        <w:t>еж проекта межевания территории;</w:t>
      </w:r>
    </w:p>
    <w:p w:rsidR="00CE4A82" w:rsidRPr="008679B5" w:rsidRDefault="00340FE7" w:rsidP="00CE4A82">
      <w:pPr>
        <w:pStyle w:val="ac"/>
        <w:spacing w:line="360" w:lineRule="auto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Приложение 3. Схема раздела земельного участка с </w:t>
      </w:r>
      <w:r w:rsidRPr="00B52A37">
        <w:rPr>
          <w:sz w:val="22"/>
          <w:szCs w:val="22"/>
        </w:rPr>
        <w:t xml:space="preserve">кадастровым номером </w:t>
      </w:r>
      <w:r w:rsidR="00B52A37" w:rsidRPr="00B52A37">
        <w:rPr>
          <w:color w:val="000000"/>
          <w:sz w:val="22"/>
          <w:szCs w:val="22"/>
          <w:lang w:eastAsia="ru-RU"/>
        </w:rPr>
        <w:t>63:29:1102005:378.</w:t>
      </w:r>
      <w:r w:rsidR="00310C81" w:rsidRPr="00B52A37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310C81" w:rsidRPr="00310C81">
        <w:rPr>
          <w:sz w:val="22"/>
          <w:szCs w:val="22"/>
        </w:rPr>
        <w:tab/>
      </w:r>
      <w:r w:rsidR="0027035F">
        <w:rPr>
          <w:sz w:val="22"/>
          <w:szCs w:val="22"/>
        </w:rPr>
        <w:tab/>
      </w:r>
    </w:p>
    <w:p w:rsidR="00981357" w:rsidRDefault="00981357" w:rsidP="00F82632">
      <w:pPr>
        <w:tabs>
          <w:tab w:val="left" w:pos="1195"/>
        </w:tabs>
      </w:pPr>
    </w:p>
    <w:p w:rsidR="001479D8" w:rsidRDefault="001479D8" w:rsidP="00F82632">
      <w:pPr>
        <w:tabs>
          <w:tab w:val="left" w:pos="1195"/>
        </w:tabs>
      </w:pPr>
    </w:p>
    <w:p w:rsidR="00B22D0A" w:rsidRDefault="00B22D0A">
      <w:pPr>
        <w:sectPr w:rsidR="00B22D0A" w:rsidSect="00C17B34">
          <w:footerReference w:type="default" r:id="rId11"/>
          <w:pgSz w:w="11906" w:h="16838"/>
          <w:pgMar w:top="567" w:right="425" w:bottom="284" w:left="1276" w:header="0" w:footer="0" w:gutter="0"/>
          <w:pgBorders>
            <w:top w:val="single" w:sz="4" w:space="1" w:color="auto"/>
            <w:left w:val="single" w:sz="4" w:space="7" w:color="auto"/>
            <w:bottom w:val="single" w:sz="4" w:space="0" w:color="auto"/>
            <w:right w:val="single" w:sz="4" w:space="4" w:color="auto"/>
          </w:pgBorders>
          <w:cols w:space="708"/>
          <w:docGrid w:linePitch="360"/>
        </w:sectPr>
      </w:pPr>
    </w:p>
    <w:p w:rsidR="009D7A9E" w:rsidRDefault="009D7A9E" w:rsidP="009D7A9E">
      <w:pPr>
        <w:rPr>
          <w:b/>
        </w:rPr>
      </w:pPr>
    </w:p>
    <w:p w:rsidR="009D7A9E" w:rsidRPr="00D54F6D" w:rsidRDefault="008F69F9" w:rsidP="008F69F9">
      <w:pPr>
        <w:pStyle w:val="ac"/>
        <w:tabs>
          <w:tab w:val="left" w:pos="3450"/>
        </w:tabs>
        <w:spacing w:line="360" w:lineRule="auto"/>
        <w:ind w:left="0" w:firstLine="709"/>
        <w:jc w:val="both"/>
        <w:rPr>
          <w:b/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ab/>
      </w:r>
      <w:r w:rsidRPr="00D54F6D">
        <w:rPr>
          <w:b/>
          <w:sz w:val="22"/>
          <w:szCs w:val="22"/>
          <w:lang w:eastAsia="ja-JP"/>
        </w:rPr>
        <w:t>Исходно-разрешительная документация.</w:t>
      </w:r>
    </w:p>
    <w:p w:rsidR="008F69F9" w:rsidRDefault="008F69F9" w:rsidP="008F69F9">
      <w:pPr>
        <w:pStyle w:val="ac"/>
        <w:tabs>
          <w:tab w:val="left" w:pos="3450"/>
        </w:tabs>
        <w:spacing w:line="360" w:lineRule="auto"/>
        <w:ind w:left="0" w:firstLine="709"/>
        <w:jc w:val="both"/>
        <w:rPr>
          <w:sz w:val="22"/>
          <w:szCs w:val="22"/>
          <w:lang w:eastAsia="ja-JP"/>
        </w:rPr>
      </w:pPr>
    </w:p>
    <w:p w:rsidR="008F69F9" w:rsidRDefault="00461192" w:rsidP="008F69F9">
      <w:pPr>
        <w:pStyle w:val="ac"/>
        <w:tabs>
          <w:tab w:val="left" w:pos="3450"/>
        </w:tabs>
        <w:spacing w:line="360" w:lineRule="auto"/>
        <w:ind w:left="0" w:firstLine="709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Основанием для разработки проекта межевания территории служит:</w:t>
      </w:r>
    </w:p>
    <w:p w:rsidR="00461192" w:rsidRDefault="00461192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Материалы инженерных изысканий.</w:t>
      </w:r>
    </w:p>
    <w:p w:rsidR="00461192" w:rsidRDefault="001C2D19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«Градостроительный кодекс РФ» № 190-ФЗ от 29.12.2004г. (в редакции 2015г.).</w:t>
      </w:r>
    </w:p>
    <w:p w:rsidR="001C2D19" w:rsidRDefault="001C2D19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Постановление правительства РФ № 77 от 15.02.2011г.</w:t>
      </w:r>
    </w:p>
    <w:p w:rsidR="001C2D19" w:rsidRDefault="001C2D19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«Земельный кодекс РФ» № 136-ФЗ от 25.10.2001г. (в редакции 2015г.).</w:t>
      </w:r>
    </w:p>
    <w:p w:rsidR="001C2D19" w:rsidRPr="00B049CD" w:rsidRDefault="001C2D19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 w:rsidRPr="00B049CD">
        <w:rPr>
          <w:sz w:val="22"/>
          <w:szCs w:val="22"/>
          <w:lang w:eastAsia="ja-JP"/>
        </w:rPr>
        <w:t>Сведения государственного кадастрового учета.</w:t>
      </w:r>
    </w:p>
    <w:p w:rsidR="001C2D19" w:rsidRPr="00B049CD" w:rsidRDefault="001C2D19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 w:rsidRPr="00B049CD">
        <w:rPr>
          <w:sz w:val="22"/>
          <w:szCs w:val="22"/>
          <w:lang w:eastAsia="ja-JP"/>
        </w:rPr>
        <w:t>Топографическая съемка территории.</w:t>
      </w:r>
    </w:p>
    <w:p w:rsidR="001C2D19" w:rsidRPr="00B049CD" w:rsidRDefault="00A715E2" w:rsidP="00461192">
      <w:pPr>
        <w:pStyle w:val="ac"/>
        <w:numPr>
          <w:ilvl w:val="0"/>
          <w:numId w:val="45"/>
        </w:numPr>
        <w:tabs>
          <w:tab w:val="left" w:pos="3450"/>
        </w:tabs>
        <w:spacing w:line="360" w:lineRule="auto"/>
        <w:jc w:val="both"/>
        <w:rPr>
          <w:sz w:val="22"/>
          <w:szCs w:val="22"/>
          <w:lang w:eastAsia="ja-JP"/>
        </w:rPr>
      </w:pPr>
      <w:r w:rsidRPr="00B049CD">
        <w:rPr>
          <w:sz w:val="22"/>
          <w:szCs w:val="22"/>
          <w:lang w:eastAsia="ja-JP"/>
        </w:rPr>
        <w:t xml:space="preserve">Постановление </w:t>
      </w:r>
      <w:r w:rsidR="00A84453" w:rsidRPr="00B049CD">
        <w:rPr>
          <w:sz w:val="22"/>
          <w:szCs w:val="22"/>
          <w:lang w:eastAsia="ja-JP"/>
        </w:rPr>
        <w:t>Администрации</w:t>
      </w:r>
      <w:r w:rsidRPr="00B049CD">
        <w:rPr>
          <w:sz w:val="22"/>
          <w:szCs w:val="22"/>
          <w:lang w:eastAsia="ja-JP"/>
        </w:rPr>
        <w:t xml:space="preserve"> </w:t>
      </w:r>
      <w:r w:rsidR="002A5A0B">
        <w:rPr>
          <w:sz w:val="22"/>
          <w:szCs w:val="22"/>
          <w:lang w:eastAsia="ja-JP"/>
        </w:rPr>
        <w:t xml:space="preserve">сельского поселения </w:t>
      </w:r>
      <w:proofErr w:type="spellStart"/>
      <w:r w:rsidR="00F062C6">
        <w:rPr>
          <w:sz w:val="22"/>
          <w:szCs w:val="22"/>
          <w:lang w:eastAsia="ja-JP"/>
        </w:rPr>
        <w:t>Савруха</w:t>
      </w:r>
      <w:proofErr w:type="spellEnd"/>
      <w:r w:rsidR="002A5A0B">
        <w:rPr>
          <w:sz w:val="22"/>
          <w:szCs w:val="22"/>
          <w:lang w:eastAsia="ja-JP"/>
        </w:rPr>
        <w:t xml:space="preserve"> муниципального района </w:t>
      </w:r>
      <w:proofErr w:type="spellStart"/>
      <w:r w:rsidR="00F062C6">
        <w:rPr>
          <w:sz w:val="22"/>
          <w:szCs w:val="22"/>
          <w:lang w:eastAsia="ja-JP"/>
        </w:rPr>
        <w:t>Похвистневский</w:t>
      </w:r>
      <w:proofErr w:type="spellEnd"/>
      <w:r w:rsidR="002A5A0B">
        <w:rPr>
          <w:sz w:val="22"/>
          <w:szCs w:val="22"/>
          <w:lang w:eastAsia="ja-JP"/>
        </w:rPr>
        <w:t xml:space="preserve"> №</w:t>
      </w:r>
      <w:r w:rsidR="00F062C6">
        <w:rPr>
          <w:sz w:val="22"/>
          <w:szCs w:val="22"/>
          <w:lang w:eastAsia="ja-JP"/>
        </w:rPr>
        <w:t>26 от 25</w:t>
      </w:r>
      <w:r w:rsidR="002A5A0B">
        <w:rPr>
          <w:sz w:val="22"/>
          <w:szCs w:val="22"/>
          <w:lang w:eastAsia="ja-JP"/>
        </w:rPr>
        <w:t>.04.2016г.</w:t>
      </w:r>
    </w:p>
    <w:p w:rsidR="009D7A9E" w:rsidRPr="00612C1D" w:rsidRDefault="009D7A9E" w:rsidP="00612C1D">
      <w:pPr>
        <w:pStyle w:val="ac"/>
        <w:spacing w:line="360" w:lineRule="auto"/>
        <w:ind w:left="0" w:firstLine="709"/>
        <w:jc w:val="both"/>
        <w:rPr>
          <w:sz w:val="22"/>
          <w:szCs w:val="22"/>
          <w:lang w:eastAsia="ja-JP"/>
        </w:rPr>
      </w:pPr>
    </w:p>
    <w:p w:rsidR="009D7A9E" w:rsidRPr="006F3785" w:rsidRDefault="009D7A9E" w:rsidP="006F3785">
      <w:pPr>
        <w:pStyle w:val="ac"/>
        <w:spacing w:line="360" w:lineRule="auto"/>
        <w:ind w:left="0" w:firstLine="709"/>
        <w:jc w:val="center"/>
        <w:rPr>
          <w:b/>
          <w:sz w:val="22"/>
          <w:szCs w:val="22"/>
          <w:lang w:eastAsia="ja-JP"/>
        </w:rPr>
      </w:pPr>
    </w:p>
    <w:p w:rsidR="009D7A9E" w:rsidRPr="006F3785" w:rsidRDefault="00225117" w:rsidP="006F3785">
      <w:pPr>
        <w:pStyle w:val="ac"/>
        <w:spacing w:line="360" w:lineRule="auto"/>
        <w:ind w:left="0" w:firstLine="709"/>
        <w:jc w:val="center"/>
        <w:rPr>
          <w:b/>
          <w:sz w:val="22"/>
          <w:szCs w:val="22"/>
          <w:lang w:eastAsia="ja-JP"/>
        </w:rPr>
      </w:pPr>
      <w:r w:rsidRPr="006F3785">
        <w:rPr>
          <w:b/>
          <w:sz w:val="22"/>
          <w:szCs w:val="22"/>
          <w:lang w:eastAsia="ja-JP"/>
        </w:rPr>
        <w:t>Цели и задачи выполнения проекта межевания территории.</w:t>
      </w:r>
    </w:p>
    <w:p w:rsidR="009D7A9E" w:rsidRPr="00F77468" w:rsidRDefault="009D7A9E" w:rsidP="00612C1D">
      <w:pPr>
        <w:pStyle w:val="ac"/>
        <w:spacing w:line="360" w:lineRule="auto"/>
        <w:ind w:left="0" w:firstLine="709"/>
        <w:jc w:val="both"/>
        <w:rPr>
          <w:sz w:val="22"/>
          <w:szCs w:val="22"/>
        </w:rPr>
      </w:pPr>
    </w:p>
    <w:p w:rsidR="009D7A9E" w:rsidRDefault="006F3785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 w:rsidRPr="00F77468">
        <w:rPr>
          <w:rFonts w:ascii="Times New Roman" w:hAnsi="Times New Roman" w:cs="Times New Roman"/>
        </w:rPr>
        <w:t>Подготовка проекта межевания осуществляется в целях определения мес</w:t>
      </w:r>
      <w:r w:rsidR="00C6632B">
        <w:rPr>
          <w:rFonts w:ascii="Times New Roman" w:hAnsi="Times New Roman" w:cs="Times New Roman"/>
        </w:rPr>
        <w:t>тоположения границ образуемых и</w:t>
      </w:r>
      <w:r w:rsidRPr="00F77468">
        <w:rPr>
          <w:rFonts w:ascii="Times New Roman" w:hAnsi="Times New Roman" w:cs="Times New Roman"/>
        </w:rPr>
        <w:t xml:space="preserve"> </w:t>
      </w:r>
      <w:r w:rsidR="00F77468" w:rsidRPr="00F77468">
        <w:rPr>
          <w:rFonts w:ascii="Times New Roman" w:hAnsi="Times New Roman" w:cs="Times New Roman"/>
        </w:rPr>
        <w:t>и</w:t>
      </w:r>
      <w:r w:rsidRPr="00F77468">
        <w:rPr>
          <w:rFonts w:ascii="Times New Roman" w:hAnsi="Times New Roman" w:cs="Times New Roman"/>
        </w:rPr>
        <w:t>зменяемых земельных участков</w:t>
      </w:r>
      <w:r w:rsidR="00F77468" w:rsidRPr="00F77468">
        <w:rPr>
          <w:rFonts w:ascii="Times New Roman" w:hAnsi="Times New Roman" w:cs="Times New Roman"/>
        </w:rPr>
        <w:t>.</w:t>
      </w:r>
    </w:p>
    <w:p w:rsidR="00F77468" w:rsidRDefault="00537EA6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Сформированные земельные участки должны обеспечить:</w:t>
      </w:r>
    </w:p>
    <w:p w:rsidR="00537EA6" w:rsidRDefault="00537EA6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возможность полноценной реализации прав на формируемые земельные участки, включая возможность полноценного использования в соответствии с назначением, и эксплуатационными качествами;</w:t>
      </w:r>
    </w:p>
    <w:p w:rsidR="00537EA6" w:rsidRDefault="00537EA6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возможность долгосрочного использования земельного участка.</w:t>
      </w:r>
    </w:p>
    <w:p w:rsidR="00074F3A" w:rsidRDefault="00074F3A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процессе межевания решаются следующие задачи:</w:t>
      </w:r>
    </w:p>
    <w:p w:rsidR="00074F3A" w:rsidRDefault="00074F3A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установление границ земельных участков необходимых для размещения объекта</w:t>
      </w:r>
      <w:r w:rsidR="00C6632B">
        <w:rPr>
          <w:rFonts w:ascii="Times New Roman" w:hAnsi="Times New Roman" w:cs="Times New Roman"/>
        </w:rPr>
        <w:t xml:space="preserve"> </w:t>
      </w:r>
      <w:r w:rsidR="00C663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АО «</w:t>
      </w:r>
      <w:proofErr w:type="spellStart"/>
      <w:r>
        <w:rPr>
          <w:rFonts w:ascii="Times New Roman" w:hAnsi="Times New Roman" w:cs="Times New Roman"/>
        </w:rPr>
        <w:t>Самаранефтегаз</w:t>
      </w:r>
      <w:proofErr w:type="spellEnd"/>
      <w:r>
        <w:rPr>
          <w:rFonts w:ascii="Times New Roman" w:hAnsi="Times New Roman" w:cs="Times New Roman"/>
        </w:rPr>
        <w:t>».</w:t>
      </w:r>
    </w:p>
    <w:p w:rsidR="00074F3A" w:rsidRDefault="00074F3A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Проектом межевания границ отображены:</w:t>
      </w:r>
    </w:p>
    <w:p w:rsidR="00074F3A" w:rsidRDefault="00074F3A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границы застройки территории, утвержденные в составе проекта планировки территории;</w:t>
      </w:r>
    </w:p>
    <w:p w:rsidR="00074F3A" w:rsidRPr="00F77468" w:rsidRDefault="00074F3A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границы образуемых и изменяемых земельных участков и их частей.</w:t>
      </w:r>
    </w:p>
    <w:p w:rsidR="009D7A9E" w:rsidRPr="00612C1D" w:rsidRDefault="009D7A9E" w:rsidP="00612C1D">
      <w:pPr>
        <w:spacing w:after="0" w:line="360" w:lineRule="auto"/>
        <w:ind w:firstLine="708"/>
        <w:rPr>
          <w:rFonts w:ascii="Times New Roman" w:hAnsi="Times New Roman" w:cs="Times New Roman"/>
          <w:b/>
        </w:rPr>
      </w:pPr>
    </w:p>
    <w:p w:rsidR="009D7A9E" w:rsidRDefault="00197A57" w:rsidP="00197A57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Краткие сведения об объекте межевания.</w:t>
      </w:r>
    </w:p>
    <w:p w:rsidR="00197A57" w:rsidRDefault="00197A57" w:rsidP="00197A57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  <w:b/>
        </w:rPr>
      </w:pPr>
    </w:p>
    <w:p w:rsidR="00197A57" w:rsidRPr="00197A57" w:rsidRDefault="00197A57" w:rsidP="00197A57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</w:rPr>
      </w:pPr>
      <w:r w:rsidRPr="00197A57">
        <w:rPr>
          <w:rFonts w:ascii="Times New Roman" w:hAnsi="Times New Roman" w:cs="Times New Roman"/>
        </w:rPr>
        <w:t>Земельный участок для строительства объекта АО «</w:t>
      </w:r>
      <w:proofErr w:type="spellStart"/>
      <w:r w:rsidRPr="00197A57">
        <w:rPr>
          <w:rFonts w:ascii="Times New Roman" w:hAnsi="Times New Roman" w:cs="Times New Roman"/>
        </w:rPr>
        <w:t>Самаранефтегаз</w:t>
      </w:r>
      <w:proofErr w:type="spellEnd"/>
      <w:r w:rsidRPr="00197A57">
        <w:rPr>
          <w:rFonts w:ascii="Times New Roman" w:hAnsi="Times New Roman" w:cs="Times New Roman"/>
        </w:rPr>
        <w:t>»: «</w:t>
      </w:r>
      <w:r w:rsidR="00480D5E" w:rsidRPr="00480D5E">
        <w:rPr>
          <w:rFonts w:ascii="Times New Roman" w:hAnsi="Times New Roman" w:cs="Times New Roman"/>
        </w:rPr>
        <w:t xml:space="preserve">Электроснабжение скважин  №№ 140, 143, 164 </w:t>
      </w:r>
      <w:proofErr w:type="spellStart"/>
      <w:r w:rsidR="00480D5E" w:rsidRPr="00480D5E">
        <w:rPr>
          <w:rFonts w:ascii="Times New Roman" w:hAnsi="Times New Roman" w:cs="Times New Roman"/>
        </w:rPr>
        <w:t>Сарбайско-Мочалеевского</w:t>
      </w:r>
      <w:proofErr w:type="spellEnd"/>
      <w:r w:rsidR="00480D5E" w:rsidRPr="00480D5E">
        <w:rPr>
          <w:rFonts w:ascii="Times New Roman" w:hAnsi="Times New Roman" w:cs="Times New Roman"/>
        </w:rPr>
        <w:t xml:space="preserve"> месторождения</w:t>
      </w:r>
      <w:r w:rsidRPr="00197A57">
        <w:rPr>
          <w:rFonts w:ascii="Times New Roman" w:hAnsi="Times New Roman" w:cs="Times New Roman"/>
        </w:rPr>
        <w:t>».</w:t>
      </w:r>
    </w:p>
    <w:p w:rsidR="00197A57" w:rsidRDefault="00914BCF" w:rsidP="00197A57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размещения</w:t>
      </w:r>
      <w:r w:rsidR="00197A57" w:rsidRPr="00197A57">
        <w:rPr>
          <w:rFonts w:ascii="Times New Roman" w:hAnsi="Times New Roman" w:cs="Times New Roman"/>
        </w:rPr>
        <w:t xml:space="preserve"> - Самарская область, </w:t>
      </w:r>
      <w:proofErr w:type="spellStart"/>
      <w:r w:rsidR="00EE3A8C">
        <w:rPr>
          <w:rFonts w:ascii="Times New Roman" w:hAnsi="Times New Roman" w:cs="Times New Roman"/>
        </w:rPr>
        <w:t>Похвистневский</w:t>
      </w:r>
      <w:proofErr w:type="spellEnd"/>
      <w:r w:rsidR="00A84453">
        <w:rPr>
          <w:rFonts w:ascii="Times New Roman" w:hAnsi="Times New Roman" w:cs="Times New Roman"/>
        </w:rPr>
        <w:t xml:space="preserve"> район</w:t>
      </w:r>
      <w:r w:rsidR="00197A57" w:rsidRPr="00197A57">
        <w:rPr>
          <w:rFonts w:ascii="Times New Roman" w:hAnsi="Times New Roman" w:cs="Times New Roman"/>
        </w:rPr>
        <w:t xml:space="preserve">, </w:t>
      </w:r>
      <w:r w:rsidR="00C6632B" w:rsidRPr="00C6632B">
        <w:rPr>
          <w:rFonts w:ascii="Times New Roman" w:hAnsi="Times New Roman" w:cs="Times New Roman"/>
        </w:rPr>
        <w:t xml:space="preserve">в границах </w:t>
      </w:r>
      <w:r w:rsidR="000B4F80">
        <w:rPr>
          <w:rFonts w:ascii="Times New Roman" w:hAnsi="Times New Roman" w:cs="Times New Roman"/>
        </w:rPr>
        <w:t xml:space="preserve">сельского поселения </w:t>
      </w:r>
      <w:proofErr w:type="spellStart"/>
      <w:r w:rsidR="000B4F80">
        <w:rPr>
          <w:rFonts w:ascii="Times New Roman" w:hAnsi="Times New Roman" w:cs="Times New Roman"/>
        </w:rPr>
        <w:t>Савруха</w:t>
      </w:r>
      <w:proofErr w:type="spellEnd"/>
      <w:r w:rsidR="00197A57" w:rsidRPr="00197A57">
        <w:rPr>
          <w:rFonts w:ascii="Times New Roman" w:hAnsi="Times New Roman" w:cs="Times New Roman"/>
        </w:rPr>
        <w:t>.</w:t>
      </w:r>
    </w:p>
    <w:p w:rsidR="00B640B9" w:rsidRDefault="00B640B9" w:rsidP="00197A57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Общая площадь строительства – </w:t>
      </w:r>
      <w:r w:rsidR="00B14F52" w:rsidRPr="00B14F52">
        <w:rPr>
          <w:rFonts w:ascii="Times New Roman" w:hAnsi="Times New Roman" w:cs="Times New Roman"/>
        </w:rPr>
        <w:t>10973</w:t>
      </w:r>
      <w:r w:rsidR="00B14F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</w:t>
      </w:r>
      <w:r>
        <w:rPr>
          <w:rFonts w:ascii="Calibri" w:hAnsi="Calibri" w:cs="Times New Roman"/>
        </w:rPr>
        <w:t>²</w:t>
      </w:r>
      <w:r>
        <w:rPr>
          <w:rFonts w:ascii="Times New Roman" w:hAnsi="Times New Roman" w:cs="Times New Roman"/>
        </w:rPr>
        <w:t>.</w:t>
      </w:r>
    </w:p>
    <w:p w:rsidR="00B640B9" w:rsidRDefault="00B640B9" w:rsidP="00197A57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84453">
        <w:rPr>
          <w:rFonts w:ascii="Times New Roman" w:hAnsi="Times New Roman" w:cs="Times New Roman"/>
        </w:rPr>
        <w:t>адастровый номер квартала:</w:t>
      </w:r>
      <w:r w:rsidR="00172D18">
        <w:rPr>
          <w:rFonts w:ascii="Times New Roman" w:hAnsi="Times New Roman" w:cs="Times New Roman"/>
        </w:rPr>
        <w:t xml:space="preserve"> </w:t>
      </w:r>
      <w:r w:rsidR="00172D18" w:rsidRPr="00172D18">
        <w:rPr>
          <w:rFonts w:ascii="Times New Roman" w:hAnsi="Times New Roman" w:cs="Times New Roman"/>
        </w:rPr>
        <w:t>63:</w:t>
      </w:r>
      <w:r w:rsidR="000B4F80">
        <w:rPr>
          <w:rFonts w:ascii="Times New Roman" w:hAnsi="Times New Roman" w:cs="Times New Roman"/>
        </w:rPr>
        <w:t>29</w:t>
      </w:r>
      <w:r w:rsidR="00172D18" w:rsidRPr="00172D18">
        <w:rPr>
          <w:rFonts w:ascii="Times New Roman" w:hAnsi="Times New Roman" w:cs="Times New Roman"/>
        </w:rPr>
        <w:t>:</w:t>
      </w:r>
      <w:r w:rsidR="00404C50">
        <w:rPr>
          <w:rFonts w:ascii="Times New Roman" w:hAnsi="Times New Roman" w:cs="Times New Roman"/>
        </w:rPr>
        <w:t>1</w:t>
      </w:r>
      <w:r w:rsidR="000B4F80">
        <w:rPr>
          <w:rFonts w:ascii="Times New Roman" w:hAnsi="Times New Roman" w:cs="Times New Roman"/>
        </w:rPr>
        <w:t>102005</w:t>
      </w:r>
      <w:r w:rsidR="00B5178C">
        <w:rPr>
          <w:rFonts w:ascii="Times New Roman" w:hAnsi="Times New Roman" w:cs="Times New Roman"/>
        </w:rPr>
        <w:t>.</w:t>
      </w:r>
    </w:p>
    <w:p w:rsidR="009D7A9E" w:rsidRPr="00197A57" w:rsidRDefault="00B640B9" w:rsidP="00440BD6">
      <w:pPr>
        <w:tabs>
          <w:tab w:val="left" w:pos="3300"/>
        </w:tabs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Категория земель:</w:t>
      </w:r>
      <w:r w:rsidR="00172D18">
        <w:rPr>
          <w:rFonts w:ascii="Times New Roman" w:hAnsi="Times New Roman" w:cs="Times New Roman"/>
        </w:rPr>
        <w:t xml:space="preserve"> земли </w:t>
      </w:r>
      <w:r w:rsidR="00404C50">
        <w:rPr>
          <w:rFonts w:ascii="Times New Roman" w:hAnsi="Times New Roman" w:cs="Times New Roman"/>
        </w:rPr>
        <w:t>сельскохозяйственного назначения</w:t>
      </w:r>
      <w:r>
        <w:rPr>
          <w:rFonts w:ascii="Times New Roman" w:hAnsi="Times New Roman" w:cs="Times New Roman"/>
        </w:rPr>
        <w:t>.</w:t>
      </w:r>
      <w:r w:rsidR="00C03249">
        <w:rPr>
          <w:rFonts w:ascii="Times New Roman" w:hAnsi="Times New Roman" w:cs="Times New Roman"/>
        </w:rPr>
        <w:t xml:space="preserve"> </w:t>
      </w:r>
    </w:p>
    <w:p w:rsidR="009D7A9E" w:rsidRPr="00612C1D" w:rsidRDefault="009D7A9E" w:rsidP="00612C1D">
      <w:pPr>
        <w:spacing w:after="0" w:line="360" w:lineRule="auto"/>
        <w:ind w:firstLine="708"/>
        <w:rPr>
          <w:rFonts w:ascii="Times New Roman" w:hAnsi="Times New Roman" w:cs="Times New Roman"/>
          <w:b/>
        </w:rPr>
      </w:pPr>
    </w:p>
    <w:p w:rsidR="009D7A9E" w:rsidRDefault="00C03249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 w:rsidRPr="00C03249">
        <w:rPr>
          <w:rFonts w:ascii="Times New Roman" w:hAnsi="Times New Roman" w:cs="Times New Roman"/>
        </w:rPr>
        <w:t>Работы по межеванию земельных участков проводятся в соответствии с Земельным  кодексом Российской Федерации, Федеральным законом «О государственном кадастре недвижимости», и градостроительным Кодексом.</w:t>
      </w:r>
    </w:p>
    <w:p w:rsidR="00AF6E55" w:rsidRDefault="00AF6E55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Земельные участки под строительство объекта образованы с учетом ранее поставленных на государственный кадастровый учет земельных участков.</w:t>
      </w:r>
    </w:p>
    <w:p w:rsidR="0067125D" w:rsidRDefault="0027723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  <w:r w:rsidRPr="0027723D">
        <w:rPr>
          <w:rFonts w:ascii="Times New Roman" w:hAnsi="Times New Roman" w:cs="Times New Roman"/>
        </w:rPr>
        <w:t>Перечень образуемых и изменяемых земельных участков и их частей,  предназначенных для размещения объекта АО "</w:t>
      </w:r>
      <w:proofErr w:type="spellStart"/>
      <w:r w:rsidRPr="0027723D">
        <w:rPr>
          <w:rFonts w:ascii="Times New Roman" w:hAnsi="Times New Roman" w:cs="Times New Roman"/>
        </w:rPr>
        <w:t>Самаранефт</w:t>
      </w:r>
      <w:r>
        <w:rPr>
          <w:rFonts w:ascii="Times New Roman" w:hAnsi="Times New Roman" w:cs="Times New Roman"/>
        </w:rPr>
        <w:t>егаз</w:t>
      </w:r>
      <w:proofErr w:type="spellEnd"/>
      <w:r>
        <w:rPr>
          <w:rFonts w:ascii="Times New Roman" w:hAnsi="Times New Roman" w:cs="Times New Roman"/>
        </w:rPr>
        <w:t>" представлен в Таблице 1</w:t>
      </w:r>
      <w:r w:rsidRPr="0027723D">
        <w:rPr>
          <w:rFonts w:ascii="Times New Roman" w:hAnsi="Times New Roman" w:cs="Times New Roman"/>
        </w:rPr>
        <w:t>.</w:t>
      </w: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</w:pPr>
    </w:p>
    <w:p w:rsidR="0067125D" w:rsidRDefault="0067125D" w:rsidP="00612C1D">
      <w:pPr>
        <w:spacing w:after="0" w:line="360" w:lineRule="auto"/>
        <w:ind w:firstLine="708"/>
        <w:rPr>
          <w:rFonts w:ascii="Times New Roman" w:hAnsi="Times New Roman" w:cs="Times New Roman"/>
        </w:rPr>
        <w:sectPr w:rsidR="0067125D" w:rsidSect="00764C39">
          <w:footerReference w:type="default" r:id="rId12"/>
          <w:pgSz w:w="11906" w:h="16838"/>
          <w:pgMar w:top="567" w:right="425" w:bottom="993" w:left="1276" w:header="0" w:footer="0" w:gutter="0"/>
          <w:pgBorders>
            <w:top w:val="single" w:sz="4" w:space="1" w:color="auto"/>
            <w:left w:val="single" w:sz="4" w:space="5" w:color="auto"/>
            <w:bottom w:val="single" w:sz="4" w:space="0" w:color="auto"/>
            <w:right w:val="single" w:sz="4" w:space="5" w:color="auto"/>
          </w:pgBorders>
          <w:cols w:space="708"/>
          <w:docGrid w:linePitch="360"/>
        </w:sectPr>
      </w:pPr>
    </w:p>
    <w:p w:rsidR="00404C50" w:rsidRDefault="00404C50" w:rsidP="0027723D">
      <w:pPr>
        <w:spacing w:after="0" w:line="360" w:lineRule="auto"/>
        <w:ind w:firstLine="708"/>
        <w:jc w:val="center"/>
        <w:rPr>
          <w:rFonts w:ascii="Times New Roman" w:hAnsi="Times New Roman" w:cs="Times New Roman"/>
        </w:rPr>
      </w:pPr>
    </w:p>
    <w:p w:rsidR="001E286F" w:rsidRDefault="0027723D" w:rsidP="00B01535">
      <w:pPr>
        <w:spacing w:after="0" w:line="360" w:lineRule="auto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1</w:t>
      </w:r>
    </w:p>
    <w:tbl>
      <w:tblPr>
        <w:tblW w:w="1512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30"/>
        <w:gridCol w:w="1831"/>
        <w:gridCol w:w="1539"/>
        <w:gridCol w:w="1804"/>
        <w:gridCol w:w="2977"/>
        <w:gridCol w:w="2409"/>
        <w:gridCol w:w="2266"/>
        <w:gridCol w:w="1062"/>
        <w:gridCol w:w="708"/>
      </w:tblGrid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Учетный номер части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Правообладатель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Этап </w:t>
            </w:r>
          </w:p>
        </w:tc>
      </w:tr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63:29:1102005:378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:378:ЗУ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/ЧЗУ1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Строительство скважины № 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  <w:t>ЗАО "Северный ключ"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3597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63:29:1102005:378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:378:ЗУ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/ЧЗУ2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Подъездная дорога к скважине №164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  <w:t>ЗАО "Северный ключ"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63:29:1102005:378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:378:ЗУ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/ЧЗУ3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Трасса Вл-6кВ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  <w:t>ЗАО "Северный ключ"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63:29:1102005:378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:378:ЗУ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/ЧЗУ4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Обустройство скважины № 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  <w:t>ЗАО "Северный ключ"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63:29:1102005:378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:378:ЗУ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/ЧЗУ5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Обустройство скважины № 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  <w:t>ЗАО "Северный ключ"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E286F" w:rsidRPr="00B14F52" w:rsidTr="00D030B2">
        <w:trPr>
          <w:trHeight w:val="900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63:29:1102005:378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:378:ЗУ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/ЧЗУ6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Обустройство скважины № 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br/>
              <w:t>ЗАО "Северный ключ"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E286F" w:rsidRPr="00B14F52" w:rsidTr="00D030B2">
        <w:trPr>
          <w:trHeight w:val="315"/>
          <w:jc w:val="center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286F" w:rsidRPr="00B14F52" w:rsidRDefault="001E286F" w:rsidP="001E2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10973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286F" w:rsidRPr="00B14F52" w:rsidRDefault="001E286F" w:rsidP="001E28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6330F" w:rsidRDefault="0027723D" w:rsidP="00B01535">
      <w:pPr>
        <w:spacing w:after="0" w:line="360" w:lineRule="auto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67125D" w:rsidRDefault="0067125D" w:rsidP="00BE77F7">
      <w:pPr>
        <w:spacing w:after="0" w:line="360" w:lineRule="auto"/>
        <w:jc w:val="center"/>
        <w:rPr>
          <w:rFonts w:ascii="Times New Roman" w:hAnsi="Times New Roman" w:cs="Times New Roman"/>
        </w:rPr>
        <w:sectPr w:rsidR="0067125D" w:rsidSect="00B01535">
          <w:pgSz w:w="16840" w:h="11907" w:orient="landscape" w:code="9"/>
          <w:pgMar w:top="1276" w:right="567" w:bottom="425" w:left="992" w:header="0" w:footer="0" w:gutter="0"/>
          <w:pgBorders>
            <w:top w:val="single" w:sz="4" w:space="1" w:color="auto"/>
            <w:left w:val="single" w:sz="4" w:space="5" w:color="auto"/>
            <w:bottom w:val="single" w:sz="4" w:space="0" w:color="auto"/>
            <w:right w:val="single" w:sz="4" w:space="5" w:color="auto"/>
          </w:pgBorders>
          <w:cols w:space="708"/>
          <w:docGrid w:linePitch="360"/>
        </w:sectPr>
      </w:pPr>
    </w:p>
    <w:tbl>
      <w:tblPr>
        <w:tblW w:w="7760" w:type="dxa"/>
        <w:jc w:val="center"/>
        <w:tblInd w:w="93" w:type="dxa"/>
        <w:tblLook w:val="04A0" w:firstRow="1" w:lastRow="0" w:firstColumn="1" w:lastColumn="0" w:noHBand="0" w:noVBand="1"/>
      </w:tblPr>
      <w:tblGrid>
        <w:gridCol w:w="962"/>
        <w:gridCol w:w="975"/>
        <w:gridCol w:w="1276"/>
        <w:gridCol w:w="1164"/>
        <w:gridCol w:w="1515"/>
        <w:gridCol w:w="984"/>
        <w:gridCol w:w="1331"/>
      </w:tblGrid>
      <w:tr w:rsidR="00B14F52" w:rsidRPr="00B14F52" w:rsidTr="00B57684">
        <w:trPr>
          <w:trHeight w:val="840"/>
          <w:jc w:val="center"/>
        </w:trPr>
        <w:tc>
          <w:tcPr>
            <w:tcW w:w="77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Каталог координат образуемых и изменяемых земельных участков и их частей</w:t>
            </w:r>
          </w:p>
        </w:tc>
      </w:tr>
      <w:tr w:rsidR="00B14F52" w:rsidRPr="00B14F52" w:rsidTr="00B14F52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Площадь: </w:t>
            </w: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3597 </w:t>
            </w:r>
            <w:proofErr w:type="spellStart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14F52" w:rsidRPr="00B14F52" w:rsidTr="00B14F52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 номер: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63:29:1102005:378:ЧЗУ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proofErr w:type="gramEnd"/>
          </w:p>
        </w:tc>
      </w:tr>
      <w:tr w:rsidR="00B14F52" w:rsidRPr="00B14F52" w:rsidTr="00B14F52">
        <w:trPr>
          <w:trHeight w:val="945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Собственник (правообладатель):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ЗАО "Северный ключ"</w:t>
            </w:r>
          </w:p>
        </w:tc>
      </w:tr>
      <w:tr w:rsidR="00B14F52" w:rsidRPr="00B14F52" w:rsidTr="00B14F52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Назначение: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скважины № 164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Координаты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           линии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5943889.39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271037.06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31°29'8"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34.90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1-2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5943919.15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271055.29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31°30'15"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11.99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2-3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5943929.37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271061.56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31°29'29"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12.38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3-4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5943939.93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271068.02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121°4'43"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46.94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4-5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5943915.69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271108.22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121°4'53"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14.19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5-6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5943908.37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271120.37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212°57'44"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29.65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6-7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5943883.50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271104.24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212°53'56"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30.30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7-8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5943858.06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271087.79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301°42'14"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59.62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8-1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Площадь: </w:t>
            </w: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1376 </w:t>
            </w:r>
            <w:proofErr w:type="spellStart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14F52" w:rsidRPr="00B14F52" w:rsidTr="00B57684">
        <w:trPr>
          <w:trHeight w:val="36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 номер: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63:29:1102005:378:ЧЗУ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proofErr w:type="gramEnd"/>
          </w:p>
        </w:tc>
      </w:tr>
      <w:tr w:rsidR="00B14F52" w:rsidRPr="00B14F52" w:rsidTr="00B57684">
        <w:trPr>
          <w:trHeight w:val="885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Собственник (правообладатель):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ЗАО "Северный ключ"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Назначение: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Подъездная дорога к скважине №164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Координаты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           линии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5943908.37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271120.37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301°4'53"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14.19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1-2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5943915.69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271108.22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62°23'30"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2-3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5943917.57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271111.81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43°37'7"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4.27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3-4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5943920.66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271114.76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27°3'53"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3.73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4-5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5943923.98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271116.45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0°45'26"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3.30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5-6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5943927.29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271116.50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336°29'42"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3.45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6-7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5943930.45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271115.12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311°1'42"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3.32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7-8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5943932.63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271112.62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302°33'7"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45.92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8-9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5943957.34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271073.91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294°43'53"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9-10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5943959.01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271070.28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277°4'16"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10-11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5943959.40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271067.12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262°35'45"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11-12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5943959.01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271064.05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249°9'8"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3.68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12-13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5943957.70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271060.62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232°56'20"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2.91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13-14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5943955.95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271058.30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222°10'43"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2.16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14-15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5943954.34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271056.85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205°15'51"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2.58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15-16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5943952.01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271055.75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182°25'29"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2.98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16-17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5943949.03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271055.62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160°10'4"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3.15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17-18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5943946.08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271056.69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138°16'58"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2.76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18-19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5943944.02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271058.52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119°25'3"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3.79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19-20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5943942.16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271061.82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109°47'45"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6.59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20-21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5943939.93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271068.02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211°29'29"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12.38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21-22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5943929.37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271061.56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302°59'4"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10.05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22-23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5943934.84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271053.13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320°31'16"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5.99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23-24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5943939.46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271049.32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341°55'58"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5.97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24-25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5943945.14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271047.47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1°8'32"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4.62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25-26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5943949.77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271047.56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17°23'0"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4.51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26-27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5943954.07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271048.91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34°28'36"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5.39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27-28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5943958.52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271051.96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46°26'34"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5.45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28-29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5943962.27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271055.91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62°10'58"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5.06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29-30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5943964.63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271060.38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76°58'33"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4.93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30-31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5943965.74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271065.18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92°18'42"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5.29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31-32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5943965.53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271070.47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107°33'47"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4.84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32-33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5943964.07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271075.08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119°31'23"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3.57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33-34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5943962.31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271078.19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122°32'25"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8.65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34-35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5943957.66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271085.48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122°33'10"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22.98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35-36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5943945.29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271104.85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114°10'10"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20.45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36-37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5943936.92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271123.50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121°12'48"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9.93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37-38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5943931.78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271131.99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127°48'38"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33.32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38-39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5943911.35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271158.32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208°51'5"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1.20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39-40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5943910.30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271157.74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211°55'1"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1.00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40-41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5943909.45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271157.21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215°21'57"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2.25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41-42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5943907.61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271155.91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269°52'40"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9.10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42-43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5943907.60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271146.81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245°44'38"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8.08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43-44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5943904.28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271139.45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23°20'38"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2.51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44-45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5943906.58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271140.44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10°14'55"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3.54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45-46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5943910.07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271141.07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346°25'29"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3.95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46-47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5943913.91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271140.15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323°46'49"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3.93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47-48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5943917.08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271137.82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305°38'6"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5.31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48-49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5943920.17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271133.51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296°24'52"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2.48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49-50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5943921.27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271131.29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279°29'28"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3.18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50-51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5943921.80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271128.16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253°53'4"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51-52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5943920.99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271125.35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230°11'40"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3.67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52-53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5943918.63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271122.53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203°55'11"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3.29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53-54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5943915.63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271121.20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193°41'10"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3.46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54-55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5943912.26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271120.38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180°4'17"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3.89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55-1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Площадь: </w:t>
            </w: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2225 </w:t>
            </w:r>
            <w:proofErr w:type="spellStart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 номер: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63:29:1102005:378:ЧЗУ3</w:t>
            </w:r>
          </w:p>
        </w:tc>
      </w:tr>
      <w:tr w:rsidR="00B14F52" w:rsidRPr="00B14F52" w:rsidTr="00B57684">
        <w:trPr>
          <w:trHeight w:val="945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Собственник (правообладатель):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ЗАО "Северный ключ"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Назначение: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Трасса Вл-6кВ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Координаты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           линии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5943838.23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270983.44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121°37'8"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8.00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1-2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5943834.04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270990.26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211°36'2"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23.35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2-3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5943814.15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270978.02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121°35'36"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247.04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3-4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5943684.72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271188.45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211°37'33"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7.99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4-5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5943677.92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271184.26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301°35'37"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255.03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5-6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5943811.53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270967.03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31°34'57"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31.35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6-1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Площадь: </w:t>
            </w: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2401 </w:t>
            </w:r>
            <w:proofErr w:type="spellStart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 номер: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63:29:1102005:378:ЧЗУ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proofErr w:type="gramEnd"/>
          </w:p>
        </w:tc>
      </w:tr>
      <w:tr w:rsidR="00B14F52" w:rsidRPr="00B14F52" w:rsidTr="00B57684">
        <w:trPr>
          <w:trHeight w:val="9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Собственник (правообладатель):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ЗАО "Северный ключ"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Назначение: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Обустройство скважины № 164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Координаты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           линии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5943882.48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271105.79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303°13'54"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1.85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1-2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5943883.50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271104.24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212°53'56"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30.30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2-3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5943858.06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271087.79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301°42'14"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59.62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3-4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5943889.39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271037.06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31°29'25"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46.89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4-5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5943929.37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271061.56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302°59'4"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10.05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5-6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5943934.84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271053.13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211°39'3"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20.53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6-7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5943917.37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271042.36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301°36'44"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7.72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7-8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5943921.41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271035.78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211°36'24"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78.26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8-9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5943854.76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270994.77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303°5'20"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3.59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9-10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5943856.72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270991.76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211°15'19"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20.11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10-11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5943839.53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270981.33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121°36'25"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33.42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11-12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5943822.02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271009.79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31°22'53"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20.20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12-13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5943839.26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271020.31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301°21'23"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20.51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13-14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5943849.94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271002.79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31°36'21"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10.62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14-15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5943858.98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271008.35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121°40'45"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2.80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15-16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5943857.51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271010.73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31°42'12"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3.80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16-17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5943860.74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271012.73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301°29'26"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2.80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17-18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5943862.21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271010.34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31°35'7"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30.44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18-19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5943888.14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271026.28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120°59'56"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67.93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19-20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5943853.15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271084.51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120°54'46"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2.80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20-21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5943851.71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271086.91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112°50'1"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0.70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21-22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5943851.44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271087.56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86°49'55"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1.32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22-23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5943851.51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271088.87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60°30'31"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0.68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23-24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5943851.85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271089.46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39°52'47"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0.96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24-25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5943852.59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271090.08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27°44'49"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4.42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25-26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5943856.50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271092.14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27°44'20"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19.80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26-27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5943874.02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271101.35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27°40'14"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9.56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27-1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Площадь: </w:t>
            </w: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1114 </w:t>
            </w:r>
            <w:proofErr w:type="spellStart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 номер: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63:29:1102005:378:ЧЗУ5</w:t>
            </w:r>
          </w:p>
        </w:tc>
      </w:tr>
      <w:tr w:rsidR="00B14F52" w:rsidRPr="00B14F52" w:rsidTr="00B57684">
        <w:trPr>
          <w:trHeight w:val="885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Собственник (правообладатель):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ЗАО "Северный ключ"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Назначение: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Обустройство скважины № 164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Координаты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           линии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5943927.29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271116.50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336°29'42"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3.45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1-2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5943930.45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271115.12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311°1'42"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3.32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2-3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5943932.63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271112.62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302°33'7"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45.92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3-4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5943957.34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271073.91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294°43'53"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4-5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5943959.01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271070.28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277°4'16"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5-6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5943959.40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271067.12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262°35'45"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3.09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6-7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5943959.01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271064.05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249°9'8"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3.68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7-8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5943957.70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271060.62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232°56'20"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2.91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8-9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5943955.95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271058.30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222°10'43"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2.16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9-10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5943954.34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271056.85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205°15'51"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2.58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10-11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5943952.01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271055.75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182°25'29"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2.98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11-12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5943949.03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271055.62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160°10'4"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3.15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12-13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5943946.08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271056.69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138°16'58"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2.76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13-14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5943944.02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271058.52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119°25'3"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3.79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14-15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5943942.16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271061.82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109°47'45"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6.59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15-16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5943939.93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271068.02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121°4'43"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46.94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16-17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5943915.69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271108.22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62°23'30"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4.05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17-18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5943917.57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271111.81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43°37'7"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4.27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18-19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5943920.66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271114.76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27°3'53"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3.73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19-20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5943923.98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271116.45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0°45'26"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3.30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20-1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Площадь: </w:t>
            </w:r>
            <w:r w:rsidRPr="00B14F5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260 </w:t>
            </w:r>
            <w:proofErr w:type="spellStart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Кадастровый номер: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63:29:1102005:378:ЧЗУ</w:t>
            </w:r>
            <w:proofErr w:type="gram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  <w:proofErr w:type="gramEnd"/>
          </w:p>
        </w:tc>
      </w:tr>
      <w:tr w:rsidR="00B14F52" w:rsidRPr="00B14F52" w:rsidTr="00B57684">
        <w:trPr>
          <w:trHeight w:val="93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Собственник (правообладатель):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Администрация муниципального района </w:t>
            </w:r>
            <w:proofErr w:type="spellStart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Похвистневский</w:t>
            </w:r>
            <w:proofErr w:type="spellEnd"/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в аренде </w:t>
            </w: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ЗАО "Северный ключ"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Назначение: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Обустройство скважины № 164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точки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Координаты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           линии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4F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5943910.07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271141.07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346°25'29"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3.95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1-2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5943913.91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271140.15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323°46'49"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3.93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2-3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5943917.08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271137.82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305°38'6"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5.31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3-4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5943920.17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271133.51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296°24'52"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2.48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4-5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5943921.27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271131.29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279°29'28"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3.18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5-6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5943921.80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271128.16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253°53'4"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2.92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6-7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5943920.99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271125.35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230°11'40"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3.67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7-8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5943918.63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271122.53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203°55'11"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3.29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8-9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5943915.63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271121.20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193°41'10"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3.46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9-10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5943912.26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271120.38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180°4'17"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3.89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10-11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5943908.37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271120.37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102°8'22"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4.34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11-12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5943907.46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271124.61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102°6'13"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15.17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12-13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5943904.28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271139.45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23°20'38"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2.51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13-14</w:t>
            </w:r>
          </w:p>
        </w:tc>
      </w:tr>
      <w:tr w:rsidR="00B14F52" w:rsidRPr="00B14F52" w:rsidTr="00B57684">
        <w:trPr>
          <w:trHeight w:val="30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5943906.58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271140.44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10°14'55"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>3.54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F52" w:rsidRPr="00B14F52" w:rsidRDefault="00B14F52" w:rsidP="00B14F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14F5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14-1</w:t>
            </w:r>
          </w:p>
        </w:tc>
      </w:tr>
    </w:tbl>
    <w:p w:rsidR="00FD059C" w:rsidRDefault="00FD059C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FD059C" w:rsidRDefault="00FD059C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  <w:bookmarkStart w:id="0" w:name="_GoBack"/>
      <w:bookmarkEnd w:id="0"/>
    </w:p>
    <w:p w:rsidR="00FD059C" w:rsidRDefault="00FD059C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FD059C" w:rsidRDefault="00FD059C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FD059C" w:rsidRDefault="00FD059C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244BFD" w:rsidRDefault="00244BFD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244BFD" w:rsidRDefault="00244BFD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244BFD" w:rsidRDefault="00244BFD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244BFD" w:rsidRDefault="00244BFD" w:rsidP="00612C1D">
      <w:pPr>
        <w:pStyle w:val="af1"/>
        <w:spacing w:line="360" w:lineRule="auto"/>
        <w:jc w:val="left"/>
        <w:rPr>
          <w:b/>
          <w:noProof/>
          <w:sz w:val="22"/>
          <w:szCs w:val="22"/>
        </w:rPr>
      </w:pPr>
    </w:p>
    <w:p w:rsidR="009D7A9E" w:rsidRPr="00612C1D" w:rsidRDefault="009D7A9E" w:rsidP="00F96D90">
      <w:pPr>
        <w:pStyle w:val="af1"/>
        <w:spacing w:line="360" w:lineRule="auto"/>
        <w:jc w:val="center"/>
        <w:rPr>
          <w:b/>
          <w:noProof/>
          <w:sz w:val="22"/>
          <w:szCs w:val="22"/>
        </w:rPr>
      </w:pPr>
      <w:r w:rsidRPr="00612C1D">
        <w:rPr>
          <w:b/>
          <w:noProof/>
          <w:sz w:val="22"/>
          <w:szCs w:val="22"/>
        </w:rPr>
        <w:lastRenderedPageBreak/>
        <w:t>Выводы</w:t>
      </w:r>
    </w:p>
    <w:p w:rsidR="009D7A9E" w:rsidRDefault="00DB0A5C" w:rsidP="00DB0A5C">
      <w:pPr>
        <w:pStyle w:val="ac"/>
        <w:suppressAutoHyphens w:val="0"/>
        <w:autoSpaceDE w:val="0"/>
        <w:autoSpaceDN w:val="0"/>
        <w:adjustRightInd w:val="0"/>
        <w:spacing w:line="360" w:lineRule="auto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Настоящим проектом выполнено:</w:t>
      </w:r>
    </w:p>
    <w:p w:rsidR="00DB0A5C" w:rsidRDefault="00DB0A5C" w:rsidP="00DB0A5C">
      <w:pPr>
        <w:pStyle w:val="ac"/>
        <w:suppressAutoHyphens w:val="0"/>
        <w:autoSpaceDE w:val="0"/>
        <w:autoSpaceDN w:val="0"/>
        <w:adjustRightInd w:val="0"/>
        <w:spacing w:line="360" w:lineRule="auto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- формирование границ образуемых земельных уч</w:t>
      </w:r>
      <w:r w:rsidR="003B333D">
        <w:rPr>
          <w:noProof/>
          <w:sz w:val="22"/>
          <w:szCs w:val="22"/>
        </w:rPr>
        <w:t>а</w:t>
      </w:r>
      <w:r>
        <w:rPr>
          <w:noProof/>
          <w:sz w:val="22"/>
          <w:szCs w:val="22"/>
        </w:rPr>
        <w:t>тков и их частей.</w:t>
      </w:r>
    </w:p>
    <w:p w:rsidR="00DB0A5C" w:rsidRPr="002B3C4C" w:rsidRDefault="00F96D90" w:rsidP="00B43F6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2B3C4C">
        <w:rPr>
          <w:rFonts w:ascii="Times New Roman" w:eastAsia="Times New Roman" w:hAnsi="Times New Roman" w:cs="Times New Roman"/>
          <w:noProof/>
          <w:lang w:eastAsia="ar-SA"/>
        </w:rPr>
        <w:t xml:space="preserve">Настоящий проект обеспечивает равные права и возможности правообладателей земельных участков в соответствии с действующим законодательством. Сформированные границы земельных участков позволяют обеспечить необходимые условия для строительства и размещения объекта </w:t>
      </w:r>
      <w:r w:rsidR="00D074AF">
        <w:rPr>
          <w:rFonts w:ascii="Times New Roman" w:eastAsia="Times New Roman" w:hAnsi="Times New Roman" w:cs="Times New Roman"/>
          <w:noProof/>
          <w:lang w:eastAsia="ar-SA"/>
        </w:rPr>
        <w:br/>
      </w:r>
      <w:r w:rsidRPr="002B3C4C">
        <w:rPr>
          <w:rFonts w:ascii="Times New Roman" w:eastAsia="Times New Roman" w:hAnsi="Times New Roman" w:cs="Times New Roman"/>
          <w:noProof/>
          <w:lang w:eastAsia="ar-SA"/>
        </w:rPr>
        <w:t xml:space="preserve">АО «Самаранефтегаз»: </w:t>
      </w:r>
      <w:r w:rsidR="003B333D" w:rsidRPr="003B333D">
        <w:rPr>
          <w:rFonts w:ascii="Times New Roman" w:eastAsia="Times New Roman" w:hAnsi="Times New Roman" w:cs="Times New Roman"/>
          <w:noProof/>
          <w:lang w:eastAsia="ar-SA"/>
        </w:rPr>
        <w:t>«</w:t>
      </w:r>
      <w:r w:rsidR="00B43F6A" w:rsidRPr="00B43F6A">
        <w:rPr>
          <w:rFonts w:ascii="Times New Roman" w:eastAsia="Times New Roman" w:hAnsi="Times New Roman" w:cs="Times New Roman"/>
          <w:noProof/>
          <w:lang w:eastAsia="ar-SA"/>
        </w:rPr>
        <w:t>Электроснабжение скважин  №№ 140, 143, 164 Сарбайско-Мочалеевского месторождения</w:t>
      </w:r>
      <w:r w:rsidR="003B333D">
        <w:rPr>
          <w:rFonts w:ascii="Times New Roman" w:eastAsia="Times New Roman" w:hAnsi="Times New Roman" w:cs="Times New Roman"/>
          <w:noProof/>
          <w:lang w:eastAsia="ar-SA"/>
        </w:rPr>
        <w:t>».</w:t>
      </w:r>
    </w:p>
    <w:p w:rsidR="00DA3945" w:rsidRPr="00612C1D" w:rsidRDefault="00DA3945" w:rsidP="00612C1D">
      <w:pPr>
        <w:tabs>
          <w:tab w:val="left" w:pos="1195"/>
        </w:tabs>
        <w:spacing w:after="0" w:line="360" w:lineRule="auto"/>
        <w:rPr>
          <w:rFonts w:ascii="Times New Roman" w:hAnsi="Times New Roman" w:cs="Times New Roman"/>
        </w:rPr>
      </w:pPr>
    </w:p>
    <w:p w:rsidR="00DA3945" w:rsidRPr="00612C1D" w:rsidRDefault="000C47C5" w:rsidP="00612C1D">
      <w:pPr>
        <w:tabs>
          <w:tab w:val="left" w:pos="1195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A3945" w:rsidRPr="00612C1D" w:rsidSect="00764C39">
      <w:pgSz w:w="11906" w:h="16838"/>
      <w:pgMar w:top="567" w:right="425" w:bottom="993" w:left="1276" w:header="0" w:footer="0" w:gutter="0"/>
      <w:pgBorders>
        <w:top w:val="single" w:sz="4" w:space="1" w:color="auto"/>
        <w:left w:val="single" w:sz="4" w:space="5" w:color="auto"/>
        <w:bottom w:val="single" w:sz="4" w:space="0" w:color="auto"/>
        <w:right w:val="single" w:sz="4" w:space="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28" w:rsidRDefault="00432628" w:rsidP="003F0C78">
      <w:pPr>
        <w:spacing w:after="0" w:line="240" w:lineRule="auto"/>
      </w:pPr>
      <w:r>
        <w:separator/>
      </w:r>
    </w:p>
  </w:endnote>
  <w:endnote w:type="continuationSeparator" w:id="0">
    <w:p w:rsidR="00432628" w:rsidRDefault="00432628" w:rsidP="003F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spac821 BT"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5" w:type="dxa"/>
      <w:tblInd w:w="-34" w:type="dxa"/>
      <w:tblLook w:val="04A0" w:firstRow="1" w:lastRow="0" w:firstColumn="1" w:lastColumn="0" w:noHBand="0" w:noVBand="1"/>
    </w:tblPr>
    <w:tblGrid>
      <w:gridCol w:w="704"/>
      <w:gridCol w:w="712"/>
      <w:gridCol w:w="1556"/>
      <w:gridCol w:w="955"/>
      <w:gridCol w:w="839"/>
      <w:gridCol w:w="2788"/>
      <w:gridCol w:w="1012"/>
      <w:gridCol w:w="811"/>
      <w:gridCol w:w="1078"/>
    </w:tblGrid>
    <w:tr w:rsidR="001E286F" w:rsidRPr="00835330" w:rsidTr="00E230F1">
      <w:trPr>
        <w:trHeight w:val="300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7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5689" w:type="dxa"/>
          <w:gridSpan w:val="4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  <w:t>2428П-ПМТ</w:t>
          </w:r>
          <w:proofErr w:type="gramStart"/>
          <w:r w:rsidRPr="00847352"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  <w:t>.Т</w:t>
          </w:r>
          <w:proofErr w:type="gramEnd"/>
          <w:r w:rsidRPr="00847352"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  <w:t>З</w:t>
          </w:r>
        </w:p>
      </w:tc>
    </w:tr>
    <w:tr w:rsidR="001E286F" w:rsidRPr="00835330" w:rsidTr="00E230F1">
      <w:trPr>
        <w:trHeight w:val="300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7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5689" w:type="dxa"/>
          <w:gridSpan w:val="4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</w:tr>
    <w:tr w:rsidR="001E286F" w:rsidRPr="00080529" w:rsidTr="00E230F1">
      <w:trPr>
        <w:trHeight w:val="300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spell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Изм</w:t>
          </w:r>
          <w:proofErr w:type="spellEnd"/>
        </w:p>
      </w:tc>
      <w:tc>
        <w:tcPr>
          <w:tcW w:w="7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</w:t>
          </w: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 xml:space="preserve">№ </w:t>
          </w:r>
          <w:proofErr w:type="spellStart"/>
          <w:proofErr w:type="gram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докум</w:t>
          </w:r>
          <w:proofErr w:type="spellEnd"/>
          <w:proofErr w:type="gramEnd"/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Подпись</w:t>
          </w: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Дата</w:t>
          </w:r>
        </w:p>
      </w:tc>
      <w:tc>
        <w:tcPr>
          <w:tcW w:w="5689" w:type="dxa"/>
          <w:gridSpan w:val="4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</w:tr>
    <w:tr w:rsidR="001E286F" w:rsidRPr="00080529" w:rsidTr="00E230F1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Разработал</w:t>
          </w: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Кузьменко Е.В.</w:t>
          </w: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09.15</w:t>
          </w:r>
        </w:p>
      </w:tc>
      <w:tc>
        <w:tcPr>
          <w:tcW w:w="2788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847352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 xml:space="preserve">«Сбор нефти и газа со скважины 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 xml:space="preserve">№ 9 </w:t>
          </w:r>
          <w:proofErr w:type="spellStart"/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Сосновского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месторождения</w:t>
          </w:r>
          <w:proofErr w:type="spellEnd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»</w:t>
          </w:r>
        </w:p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Проект межевания территории</w:t>
          </w:r>
        </w:p>
      </w:tc>
      <w:tc>
        <w:tcPr>
          <w:tcW w:w="10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Стадия</w:t>
          </w:r>
        </w:p>
      </w:tc>
      <w:tc>
        <w:tcPr>
          <w:tcW w:w="81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</w:t>
          </w:r>
        </w:p>
      </w:tc>
      <w:tc>
        <w:tcPr>
          <w:tcW w:w="107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Листов</w:t>
          </w:r>
        </w:p>
      </w:tc>
    </w:tr>
    <w:tr w:rsidR="001E286F" w:rsidRPr="00080529" w:rsidTr="00E230F1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Проверил</w:t>
          </w: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Чубенко М.А.</w:t>
          </w: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09.15</w:t>
          </w:r>
        </w:p>
      </w:tc>
      <w:tc>
        <w:tcPr>
          <w:tcW w:w="2788" w:type="dxa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0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gram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</w:t>
          </w:r>
          <w:proofErr w:type="gramEnd"/>
        </w:p>
      </w:tc>
      <w:tc>
        <w:tcPr>
          <w:tcW w:w="81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begin"/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instrText xml:space="preserve"> PAGE  \* Arabic  \* MERGEFORMAT </w:instrTex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separate"/>
          </w:r>
          <w:r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  <w:lang w:eastAsia="ru-RU"/>
            </w:rPr>
            <w:t>3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end"/>
          </w:r>
        </w:p>
      </w:tc>
      <w:tc>
        <w:tcPr>
          <w:tcW w:w="107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begin"/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instrText xml:space="preserve"> NUMPAGES  \* Arabic  \* MERGEFORMAT </w:instrTex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separate"/>
          </w:r>
          <w:r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  <w:lang w:eastAsia="ru-RU"/>
            </w:rPr>
            <w:t>11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end"/>
          </w:r>
        </w:p>
      </w:tc>
    </w:tr>
    <w:tr w:rsidR="001E286F" w:rsidRPr="00080529" w:rsidTr="00E230F1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spell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Нач</w:t>
          </w:r>
          <w:proofErr w:type="gram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.о</w:t>
          </w:r>
          <w:proofErr w:type="gramEnd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тдела</w:t>
          </w:r>
          <w:proofErr w:type="spellEnd"/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Алексеева И.В.</w:t>
          </w: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09.15</w:t>
          </w:r>
        </w:p>
      </w:tc>
      <w:tc>
        <w:tcPr>
          <w:tcW w:w="2788" w:type="dxa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2901" w:type="dxa"/>
          <w:gridSpan w:val="3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ООО «СамараНИПИнефть»</w:t>
          </w:r>
        </w:p>
      </w:tc>
    </w:tr>
    <w:tr w:rsidR="001E286F" w:rsidRPr="00D91A93" w:rsidTr="00E230F1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2788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2901" w:type="dxa"/>
          <w:gridSpan w:val="3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230F1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</w:tr>
  </w:tbl>
  <w:p w:rsidR="001E286F" w:rsidRDefault="001E28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5" w:type="dxa"/>
      <w:tblInd w:w="-34" w:type="dxa"/>
      <w:tblLook w:val="04A0" w:firstRow="1" w:lastRow="0" w:firstColumn="1" w:lastColumn="0" w:noHBand="0" w:noVBand="1"/>
    </w:tblPr>
    <w:tblGrid>
      <w:gridCol w:w="704"/>
      <w:gridCol w:w="712"/>
      <w:gridCol w:w="1556"/>
      <w:gridCol w:w="955"/>
      <w:gridCol w:w="839"/>
      <w:gridCol w:w="2788"/>
      <w:gridCol w:w="1012"/>
      <w:gridCol w:w="811"/>
      <w:gridCol w:w="1078"/>
    </w:tblGrid>
    <w:tr w:rsidR="001E286F" w:rsidRPr="00835330" w:rsidTr="00080529">
      <w:trPr>
        <w:trHeight w:val="300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7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5689" w:type="dxa"/>
          <w:gridSpan w:val="4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EE3A8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  <w:t>3715П-ПМТ</w:t>
          </w:r>
        </w:p>
      </w:tc>
    </w:tr>
    <w:tr w:rsidR="001E286F" w:rsidRPr="00835330" w:rsidTr="00080529">
      <w:trPr>
        <w:trHeight w:val="300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7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  <w:tc>
        <w:tcPr>
          <w:tcW w:w="5689" w:type="dxa"/>
          <w:gridSpan w:val="4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20"/>
              <w:szCs w:val="20"/>
              <w:lang w:eastAsia="ru-RU"/>
            </w:rPr>
          </w:pPr>
        </w:p>
      </w:tc>
    </w:tr>
    <w:tr w:rsidR="001E286F" w:rsidRPr="00080529" w:rsidTr="00080529">
      <w:trPr>
        <w:trHeight w:val="300"/>
      </w:trPr>
      <w:tc>
        <w:tcPr>
          <w:tcW w:w="70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spell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Изм</w:t>
          </w:r>
          <w:proofErr w:type="spellEnd"/>
        </w:p>
      </w:tc>
      <w:tc>
        <w:tcPr>
          <w:tcW w:w="7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</w:t>
          </w: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 xml:space="preserve">№ </w:t>
          </w:r>
          <w:proofErr w:type="spellStart"/>
          <w:proofErr w:type="gram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докум</w:t>
          </w:r>
          <w:proofErr w:type="spellEnd"/>
          <w:proofErr w:type="gramEnd"/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Подпись</w:t>
          </w: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Дата</w:t>
          </w:r>
        </w:p>
      </w:tc>
      <w:tc>
        <w:tcPr>
          <w:tcW w:w="5689" w:type="dxa"/>
          <w:gridSpan w:val="4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</w:tr>
    <w:tr w:rsidR="001E286F" w:rsidRPr="00080529" w:rsidTr="00080529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Разработал</w:t>
          </w: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A705D9">
          <w:pPr>
            <w:spacing w:after="0" w:line="240" w:lineRule="auto"/>
            <w:ind w:left="-106" w:right="-113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A705D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Калашников Н.И.</w:t>
          </w: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A705D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04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.1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6</w:t>
          </w:r>
        </w:p>
      </w:tc>
      <w:tc>
        <w:tcPr>
          <w:tcW w:w="2788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325661" w:rsidRDefault="001E286F" w:rsidP="00671F65">
          <w:pPr>
            <w:spacing w:after="0" w:line="240" w:lineRule="auto"/>
            <w:ind w:left="-54" w:right="-67"/>
            <w:jc w:val="center"/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</w:pPr>
          <w:r w:rsidRPr="00325661"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  <w:t>«</w:t>
          </w:r>
          <w:r w:rsidRPr="002E554B"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  <w:t xml:space="preserve">Электроснабжение скважин  №№140, 143, 164 </w:t>
          </w:r>
          <w:proofErr w:type="spellStart"/>
          <w:r w:rsidRPr="002E554B"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  <w:t>Сарбайско-Мочалеевского</w:t>
          </w:r>
          <w:proofErr w:type="spellEnd"/>
          <w:r w:rsidRPr="002E554B"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  <w:t xml:space="preserve"> месторождения</w:t>
          </w:r>
          <w:r w:rsidRPr="00325661"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  <w:t>»</w:t>
          </w:r>
        </w:p>
        <w:p w:rsidR="001E286F" w:rsidRPr="00D91A93" w:rsidRDefault="001E286F" w:rsidP="00325661">
          <w:pPr>
            <w:spacing w:after="0" w:line="240" w:lineRule="auto"/>
            <w:ind w:left="-196" w:right="-67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325661">
            <w:rPr>
              <w:rFonts w:ascii="Times New Roman" w:eastAsia="Times New Roman" w:hAnsi="Times New Roman" w:cs="Times New Roman"/>
              <w:i/>
              <w:color w:val="000000"/>
              <w:sz w:val="16"/>
              <w:szCs w:val="18"/>
              <w:lang w:eastAsia="ru-RU"/>
            </w:rPr>
            <w:t>Проект межевания территории</w:t>
          </w:r>
        </w:p>
      </w:tc>
      <w:tc>
        <w:tcPr>
          <w:tcW w:w="10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Стадия</w:t>
          </w:r>
        </w:p>
      </w:tc>
      <w:tc>
        <w:tcPr>
          <w:tcW w:w="81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</w:t>
          </w:r>
        </w:p>
      </w:tc>
      <w:tc>
        <w:tcPr>
          <w:tcW w:w="107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Листов</w:t>
          </w:r>
        </w:p>
      </w:tc>
    </w:tr>
    <w:tr w:rsidR="001E286F" w:rsidRPr="00080529" w:rsidTr="00080529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Проверил</w:t>
          </w: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Чубенко М.А.</w:t>
          </w: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A705D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04.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6</w:t>
          </w:r>
        </w:p>
      </w:tc>
      <w:tc>
        <w:tcPr>
          <w:tcW w:w="2788" w:type="dxa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012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gram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</w:t>
          </w:r>
          <w:proofErr w:type="gramEnd"/>
        </w:p>
      </w:tc>
      <w:tc>
        <w:tcPr>
          <w:tcW w:w="811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begin"/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instrText xml:space="preserve"> PAGE  \* Arabic  \* MERGEFORMAT </w:instrTex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separate"/>
          </w:r>
          <w:r w:rsidR="00D030B2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  <w:lang w:eastAsia="ru-RU"/>
            </w:rPr>
            <w:t>2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end"/>
          </w:r>
        </w:p>
      </w:tc>
      <w:tc>
        <w:tcPr>
          <w:tcW w:w="107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begin"/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instrText xml:space="preserve"> NUMPAGES  \* Arabic  \* MERGEFORMAT </w:instrTex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separate"/>
          </w:r>
          <w:r w:rsidR="00D030B2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  <w:lang w:eastAsia="ru-RU"/>
            </w:rPr>
            <w:t>10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end"/>
          </w:r>
        </w:p>
      </w:tc>
    </w:tr>
    <w:tr w:rsidR="001E286F" w:rsidRPr="00080529" w:rsidTr="00080529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spell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Нач</w:t>
          </w:r>
          <w:proofErr w:type="gramStart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.о</w:t>
          </w:r>
          <w:proofErr w:type="gramEnd"/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тдела</w:t>
          </w:r>
          <w:proofErr w:type="spellEnd"/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Алексеева И.В.</w:t>
          </w: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A705D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04</w:t>
          </w: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.1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6</w:t>
          </w:r>
        </w:p>
      </w:tc>
      <w:tc>
        <w:tcPr>
          <w:tcW w:w="2788" w:type="dxa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2901" w:type="dxa"/>
          <w:gridSpan w:val="3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847352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ООО «СамараНИПИнефть»</w:t>
          </w:r>
        </w:p>
      </w:tc>
    </w:tr>
    <w:tr w:rsidR="001E286F" w:rsidRPr="00D91A93" w:rsidTr="00080529">
      <w:trPr>
        <w:trHeight w:val="300"/>
      </w:trPr>
      <w:tc>
        <w:tcPr>
          <w:tcW w:w="141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155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95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8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2788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2901" w:type="dxa"/>
          <w:gridSpan w:val="3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835330">
          <w:pPr>
            <w:spacing w:after="0" w:line="240" w:lineRule="auto"/>
            <w:jc w:val="center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</w:tr>
  </w:tbl>
  <w:p w:rsidR="001E286F" w:rsidRDefault="001E286F" w:rsidP="00FB58C4">
    <w:pPr>
      <w:pStyle w:val="a6"/>
      <w:ind w:right="14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8" w:type="dxa"/>
      <w:jc w:val="center"/>
      <w:tblInd w:w="-34" w:type="dxa"/>
      <w:tblLook w:val="04A0" w:firstRow="1" w:lastRow="0" w:firstColumn="1" w:lastColumn="0" w:noHBand="0" w:noVBand="1"/>
    </w:tblPr>
    <w:tblGrid>
      <w:gridCol w:w="860"/>
      <w:gridCol w:w="734"/>
      <w:gridCol w:w="1185"/>
      <w:gridCol w:w="1075"/>
      <w:gridCol w:w="737"/>
      <w:gridCol w:w="4699"/>
      <w:gridCol w:w="1128"/>
    </w:tblGrid>
    <w:tr w:rsidR="001E286F" w:rsidRPr="00764C39" w:rsidTr="00764C39">
      <w:trPr>
        <w:trHeight w:val="283"/>
        <w:jc w:val="center"/>
      </w:trPr>
      <w:tc>
        <w:tcPr>
          <w:tcW w:w="86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734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18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07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73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4699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</w:tcPr>
        <w:p w:rsidR="001E286F" w:rsidRPr="0048245D" w:rsidRDefault="001E286F" w:rsidP="0080396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i/>
              <w:color w:val="000000"/>
              <w:sz w:val="28"/>
              <w:szCs w:val="28"/>
              <w:lang w:eastAsia="ru-RU"/>
            </w:rPr>
            <w:t>3715П-ПМТ</w:t>
          </w:r>
        </w:p>
      </w:tc>
      <w:tc>
        <w:tcPr>
          <w:tcW w:w="1128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</w:t>
          </w:r>
        </w:p>
      </w:tc>
    </w:tr>
    <w:tr w:rsidR="001E286F" w:rsidRPr="00764C39" w:rsidTr="00764C39">
      <w:trPr>
        <w:trHeight w:val="300"/>
        <w:jc w:val="center"/>
      </w:trPr>
      <w:tc>
        <w:tcPr>
          <w:tcW w:w="86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734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18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07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73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4699" w:type="dxa"/>
          <w:vMerge/>
          <w:tcBorders>
            <w:left w:val="nil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128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</w:tr>
    <w:tr w:rsidR="001E286F" w:rsidRPr="00764C39" w:rsidTr="00764C39">
      <w:trPr>
        <w:trHeight w:val="300"/>
        <w:jc w:val="center"/>
      </w:trPr>
      <w:tc>
        <w:tcPr>
          <w:tcW w:w="86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proofErr w:type="spellStart"/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Изм</w:t>
          </w:r>
          <w:proofErr w:type="spellEnd"/>
        </w:p>
      </w:tc>
      <w:tc>
        <w:tcPr>
          <w:tcW w:w="734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Лист</w:t>
          </w:r>
        </w:p>
      </w:tc>
      <w:tc>
        <w:tcPr>
          <w:tcW w:w="118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 xml:space="preserve">№ </w:t>
          </w:r>
          <w:proofErr w:type="spellStart"/>
          <w:proofErr w:type="gramStart"/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докум</w:t>
          </w:r>
          <w:proofErr w:type="spellEnd"/>
          <w:proofErr w:type="gramEnd"/>
        </w:p>
      </w:tc>
      <w:tc>
        <w:tcPr>
          <w:tcW w:w="107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Подпись</w:t>
          </w:r>
        </w:p>
      </w:tc>
      <w:tc>
        <w:tcPr>
          <w:tcW w:w="73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 w:rsidRPr="00764C3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t>Дата</w:t>
          </w:r>
        </w:p>
      </w:tc>
      <w:tc>
        <w:tcPr>
          <w:tcW w:w="4699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</w:p>
      </w:tc>
      <w:tc>
        <w:tcPr>
          <w:tcW w:w="1128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1E286F" w:rsidRPr="00D91A93" w:rsidRDefault="001E286F" w:rsidP="00764C3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instrText xml:space="preserve"> PAGE  \* Arabic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separate"/>
          </w:r>
          <w:r w:rsidR="00B57684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  <w:lang w:eastAsia="ru-RU"/>
            </w:rPr>
            <w:t>5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  <w:lang w:eastAsia="ru-RU"/>
            </w:rPr>
            <w:fldChar w:fldCharType="end"/>
          </w:r>
        </w:p>
      </w:tc>
    </w:tr>
  </w:tbl>
  <w:p w:rsidR="001E286F" w:rsidRDefault="001E286F" w:rsidP="00FB58C4">
    <w:pPr>
      <w:pStyle w:val="a6"/>
      <w:ind w:right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28" w:rsidRDefault="00432628" w:rsidP="003F0C78">
      <w:pPr>
        <w:spacing w:after="0" w:line="240" w:lineRule="auto"/>
      </w:pPr>
      <w:r>
        <w:separator/>
      </w:r>
    </w:p>
  </w:footnote>
  <w:footnote w:type="continuationSeparator" w:id="0">
    <w:p w:rsidR="00432628" w:rsidRDefault="00432628" w:rsidP="003F0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ieni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singleLevel"/>
    <w:tmpl w:val="00000003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25073FE"/>
    <w:multiLevelType w:val="multilevel"/>
    <w:tmpl w:val="6EE252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6">
    <w:nsid w:val="038A6477"/>
    <w:multiLevelType w:val="hybridMultilevel"/>
    <w:tmpl w:val="428C8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E34FC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6C614BB"/>
    <w:multiLevelType w:val="hybridMultilevel"/>
    <w:tmpl w:val="F13E69EE"/>
    <w:lvl w:ilvl="0" w:tplc="9FC4A7A4">
      <w:start w:val="1"/>
      <w:numFmt w:val="bullet"/>
      <w:pStyle w:val="a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9">
    <w:nsid w:val="0B654792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0FC51C62"/>
    <w:multiLevelType w:val="multilevel"/>
    <w:tmpl w:val="60A64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1AFD2090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D6D0D63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DFC13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E9C76E6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07618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1FD0E51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BBC7EC8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2C057245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2C917CD4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2CC8428E"/>
    <w:multiLevelType w:val="multilevel"/>
    <w:tmpl w:val="E97AA2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2D78141B"/>
    <w:multiLevelType w:val="multilevel"/>
    <w:tmpl w:val="0C0457C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2F6612C2"/>
    <w:multiLevelType w:val="hybridMultilevel"/>
    <w:tmpl w:val="AF06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92C67"/>
    <w:multiLevelType w:val="multilevel"/>
    <w:tmpl w:val="E97AA2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B9B76FB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6020644"/>
    <w:multiLevelType w:val="multilevel"/>
    <w:tmpl w:val="04849E3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46B85693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47955B12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4BFB2F83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4C1807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DBA2A79"/>
    <w:multiLevelType w:val="multilevel"/>
    <w:tmpl w:val="6C5C7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hint="default"/>
      </w:rPr>
    </w:lvl>
  </w:abstractNum>
  <w:abstractNum w:abstractNumId="31">
    <w:nsid w:val="4EFC6F28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0260950"/>
    <w:multiLevelType w:val="multilevel"/>
    <w:tmpl w:val="CB82F08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>
    <w:nsid w:val="58533A16"/>
    <w:multiLevelType w:val="multilevel"/>
    <w:tmpl w:val="E8AC9186"/>
    <w:lvl w:ilvl="0">
      <w:start w:val="1"/>
      <w:numFmt w:val="decimal"/>
      <w:lvlRestart w:val="0"/>
      <w:pStyle w:val="1"/>
      <w:suff w:val="space"/>
      <w:lvlText w:val="%1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2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hint="default"/>
      </w:rPr>
    </w:lvl>
  </w:abstractNum>
  <w:abstractNum w:abstractNumId="34">
    <w:nsid w:val="5D3F0B2F"/>
    <w:multiLevelType w:val="multilevel"/>
    <w:tmpl w:val="FA60CF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5">
    <w:nsid w:val="61D61478"/>
    <w:multiLevelType w:val="multilevel"/>
    <w:tmpl w:val="E70436D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5A64B10"/>
    <w:multiLevelType w:val="hybridMultilevel"/>
    <w:tmpl w:val="93AE0A8A"/>
    <w:lvl w:ilvl="0" w:tplc="047EB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81566"/>
    <w:multiLevelType w:val="multilevel"/>
    <w:tmpl w:val="60A64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8">
    <w:nsid w:val="68362E0F"/>
    <w:multiLevelType w:val="multilevel"/>
    <w:tmpl w:val="541E7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2" w:hanging="1800"/>
      </w:pPr>
      <w:rPr>
        <w:rFonts w:hint="default"/>
      </w:rPr>
    </w:lvl>
  </w:abstractNum>
  <w:abstractNum w:abstractNumId="39">
    <w:nsid w:val="6A837879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720"/>
      </w:pPr>
      <w:rPr>
        <w:rFonts w:hint="default"/>
      </w:rPr>
    </w:lvl>
  </w:abstractNum>
  <w:abstractNum w:abstractNumId="40">
    <w:nsid w:val="6AE94440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6EA87D29"/>
    <w:multiLevelType w:val="multilevel"/>
    <w:tmpl w:val="C642716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2">
    <w:nsid w:val="70F65E77"/>
    <w:multiLevelType w:val="multilevel"/>
    <w:tmpl w:val="42E6D0A6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1AF0AAF"/>
    <w:multiLevelType w:val="multilevel"/>
    <w:tmpl w:val="E97AA2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7F3F5D67"/>
    <w:multiLevelType w:val="multilevel"/>
    <w:tmpl w:val="E97AA2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32"/>
  </w:num>
  <w:num w:numId="3">
    <w:abstractNumId w:val="8"/>
  </w:num>
  <w:num w:numId="4">
    <w:abstractNumId w:val="3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33"/>
  </w:num>
  <w:num w:numId="11">
    <w:abstractNumId w:val="39"/>
  </w:num>
  <w:num w:numId="12">
    <w:abstractNumId w:val="35"/>
  </w:num>
  <w:num w:numId="13">
    <w:abstractNumId w:val="22"/>
  </w:num>
  <w:num w:numId="14">
    <w:abstractNumId w:val="21"/>
  </w:num>
  <w:num w:numId="15">
    <w:abstractNumId w:val="38"/>
  </w:num>
  <w:num w:numId="16">
    <w:abstractNumId w:val="15"/>
  </w:num>
  <w:num w:numId="17">
    <w:abstractNumId w:val="29"/>
  </w:num>
  <w:num w:numId="18">
    <w:abstractNumId w:val="13"/>
  </w:num>
  <w:num w:numId="19">
    <w:abstractNumId w:val="6"/>
  </w:num>
  <w:num w:numId="20">
    <w:abstractNumId w:val="44"/>
  </w:num>
  <w:num w:numId="21">
    <w:abstractNumId w:val="17"/>
  </w:num>
  <w:num w:numId="22">
    <w:abstractNumId w:val="37"/>
  </w:num>
  <w:num w:numId="23">
    <w:abstractNumId w:val="41"/>
  </w:num>
  <w:num w:numId="24">
    <w:abstractNumId w:val="25"/>
  </w:num>
  <w:num w:numId="25">
    <w:abstractNumId w:val="30"/>
  </w:num>
  <w:num w:numId="26">
    <w:abstractNumId w:val="43"/>
  </w:num>
  <w:num w:numId="27">
    <w:abstractNumId w:val="9"/>
  </w:num>
  <w:num w:numId="28">
    <w:abstractNumId w:val="19"/>
  </w:num>
  <w:num w:numId="29">
    <w:abstractNumId w:val="14"/>
  </w:num>
  <w:num w:numId="30">
    <w:abstractNumId w:val="7"/>
  </w:num>
  <w:num w:numId="31">
    <w:abstractNumId w:val="11"/>
  </w:num>
  <w:num w:numId="32">
    <w:abstractNumId w:val="42"/>
  </w:num>
  <w:num w:numId="33">
    <w:abstractNumId w:val="16"/>
  </w:num>
  <w:num w:numId="34">
    <w:abstractNumId w:val="40"/>
  </w:num>
  <w:num w:numId="35">
    <w:abstractNumId w:val="18"/>
  </w:num>
  <w:num w:numId="36">
    <w:abstractNumId w:val="27"/>
  </w:num>
  <w:num w:numId="37">
    <w:abstractNumId w:val="31"/>
  </w:num>
  <w:num w:numId="38">
    <w:abstractNumId w:val="28"/>
  </w:num>
  <w:num w:numId="39">
    <w:abstractNumId w:val="12"/>
  </w:num>
  <w:num w:numId="40">
    <w:abstractNumId w:val="26"/>
  </w:num>
  <w:num w:numId="41">
    <w:abstractNumId w:val="24"/>
  </w:num>
  <w:num w:numId="42">
    <w:abstractNumId w:val="5"/>
  </w:num>
  <w:num w:numId="43">
    <w:abstractNumId w:val="20"/>
  </w:num>
  <w:num w:numId="44">
    <w:abstractNumId w:val="23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EE"/>
    <w:rsid w:val="0000292D"/>
    <w:rsid w:val="00010723"/>
    <w:rsid w:val="00012C1D"/>
    <w:rsid w:val="00015319"/>
    <w:rsid w:val="00017C8C"/>
    <w:rsid w:val="000201BE"/>
    <w:rsid w:val="00022366"/>
    <w:rsid w:val="00023B10"/>
    <w:rsid w:val="00024E40"/>
    <w:rsid w:val="00032055"/>
    <w:rsid w:val="00035451"/>
    <w:rsid w:val="00042FF6"/>
    <w:rsid w:val="000471B0"/>
    <w:rsid w:val="0005627D"/>
    <w:rsid w:val="00056D80"/>
    <w:rsid w:val="00057A69"/>
    <w:rsid w:val="000617F6"/>
    <w:rsid w:val="0006330F"/>
    <w:rsid w:val="00067E31"/>
    <w:rsid w:val="00074F3A"/>
    <w:rsid w:val="00080529"/>
    <w:rsid w:val="00081064"/>
    <w:rsid w:val="00085DF6"/>
    <w:rsid w:val="000A0A86"/>
    <w:rsid w:val="000A1B55"/>
    <w:rsid w:val="000A6510"/>
    <w:rsid w:val="000B043E"/>
    <w:rsid w:val="000B2960"/>
    <w:rsid w:val="000B4F80"/>
    <w:rsid w:val="000B64DA"/>
    <w:rsid w:val="000B6A96"/>
    <w:rsid w:val="000C26EF"/>
    <w:rsid w:val="000C47C5"/>
    <w:rsid w:val="000C4890"/>
    <w:rsid w:val="000C5E0C"/>
    <w:rsid w:val="000E35FA"/>
    <w:rsid w:val="000E43FB"/>
    <w:rsid w:val="0010143A"/>
    <w:rsid w:val="00105071"/>
    <w:rsid w:val="00105C87"/>
    <w:rsid w:val="001171A3"/>
    <w:rsid w:val="00124F2E"/>
    <w:rsid w:val="001271DD"/>
    <w:rsid w:val="00127E08"/>
    <w:rsid w:val="00134FE8"/>
    <w:rsid w:val="0013775F"/>
    <w:rsid w:val="00142791"/>
    <w:rsid w:val="001479D8"/>
    <w:rsid w:val="00151D26"/>
    <w:rsid w:val="001617C5"/>
    <w:rsid w:val="00165302"/>
    <w:rsid w:val="001657AB"/>
    <w:rsid w:val="00166DCE"/>
    <w:rsid w:val="00172D18"/>
    <w:rsid w:val="00177B5D"/>
    <w:rsid w:val="001839F3"/>
    <w:rsid w:val="00184B99"/>
    <w:rsid w:val="00187796"/>
    <w:rsid w:val="00197A57"/>
    <w:rsid w:val="001A2D6B"/>
    <w:rsid w:val="001B0A91"/>
    <w:rsid w:val="001B0B19"/>
    <w:rsid w:val="001C2D19"/>
    <w:rsid w:val="001C6045"/>
    <w:rsid w:val="001C7842"/>
    <w:rsid w:val="001D016A"/>
    <w:rsid w:val="001D0AB6"/>
    <w:rsid w:val="001D3168"/>
    <w:rsid w:val="001E286F"/>
    <w:rsid w:val="001E2C5B"/>
    <w:rsid w:val="001E7336"/>
    <w:rsid w:val="00201254"/>
    <w:rsid w:val="00217428"/>
    <w:rsid w:val="00225117"/>
    <w:rsid w:val="00227589"/>
    <w:rsid w:val="0023365A"/>
    <w:rsid w:val="00233A5C"/>
    <w:rsid w:val="00235839"/>
    <w:rsid w:val="00243077"/>
    <w:rsid w:val="00244BFD"/>
    <w:rsid w:val="00250A9E"/>
    <w:rsid w:val="00253D81"/>
    <w:rsid w:val="0026221A"/>
    <w:rsid w:val="00263C83"/>
    <w:rsid w:val="0027035F"/>
    <w:rsid w:val="00273439"/>
    <w:rsid w:val="002738C2"/>
    <w:rsid w:val="00274AD5"/>
    <w:rsid w:val="0027723D"/>
    <w:rsid w:val="00277476"/>
    <w:rsid w:val="00283EBC"/>
    <w:rsid w:val="00286C5F"/>
    <w:rsid w:val="00290899"/>
    <w:rsid w:val="00292E44"/>
    <w:rsid w:val="002A003A"/>
    <w:rsid w:val="002A5A0B"/>
    <w:rsid w:val="002A7883"/>
    <w:rsid w:val="002B05D2"/>
    <w:rsid w:val="002B1443"/>
    <w:rsid w:val="002B17C1"/>
    <w:rsid w:val="002B3C4C"/>
    <w:rsid w:val="002C1896"/>
    <w:rsid w:val="002E554B"/>
    <w:rsid w:val="002F36CC"/>
    <w:rsid w:val="002F44D4"/>
    <w:rsid w:val="00301A20"/>
    <w:rsid w:val="00303F7A"/>
    <w:rsid w:val="003054AA"/>
    <w:rsid w:val="003107F9"/>
    <w:rsid w:val="00310C81"/>
    <w:rsid w:val="0031126F"/>
    <w:rsid w:val="0031337F"/>
    <w:rsid w:val="003152A0"/>
    <w:rsid w:val="00323ECC"/>
    <w:rsid w:val="003255F3"/>
    <w:rsid w:val="00325661"/>
    <w:rsid w:val="0034022A"/>
    <w:rsid w:val="00340FE7"/>
    <w:rsid w:val="0034453D"/>
    <w:rsid w:val="00355E59"/>
    <w:rsid w:val="0036167B"/>
    <w:rsid w:val="003620DB"/>
    <w:rsid w:val="003622EF"/>
    <w:rsid w:val="00370B94"/>
    <w:rsid w:val="003716FA"/>
    <w:rsid w:val="00373077"/>
    <w:rsid w:val="00375685"/>
    <w:rsid w:val="00377F2A"/>
    <w:rsid w:val="003805AF"/>
    <w:rsid w:val="0039636C"/>
    <w:rsid w:val="003977AD"/>
    <w:rsid w:val="003A0718"/>
    <w:rsid w:val="003B333D"/>
    <w:rsid w:val="003C536B"/>
    <w:rsid w:val="003C5804"/>
    <w:rsid w:val="003E42D0"/>
    <w:rsid w:val="003F0C78"/>
    <w:rsid w:val="003F653F"/>
    <w:rsid w:val="00401052"/>
    <w:rsid w:val="00404C50"/>
    <w:rsid w:val="00411171"/>
    <w:rsid w:val="004138DA"/>
    <w:rsid w:val="004218DA"/>
    <w:rsid w:val="0042254F"/>
    <w:rsid w:val="00427C82"/>
    <w:rsid w:val="004316F1"/>
    <w:rsid w:val="00432628"/>
    <w:rsid w:val="0043418F"/>
    <w:rsid w:val="00434825"/>
    <w:rsid w:val="00440BD6"/>
    <w:rsid w:val="00442A56"/>
    <w:rsid w:val="0044390D"/>
    <w:rsid w:val="0044567C"/>
    <w:rsid w:val="00446578"/>
    <w:rsid w:val="00451358"/>
    <w:rsid w:val="004518A5"/>
    <w:rsid w:val="004526EA"/>
    <w:rsid w:val="004535A9"/>
    <w:rsid w:val="00454FAF"/>
    <w:rsid w:val="00461192"/>
    <w:rsid w:val="00480A59"/>
    <w:rsid w:val="00480D5E"/>
    <w:rsid w:val="0048245D"/>
    <w:rsid w:val="00492E4A"/>
    <w:rsid w:val="00494324"/>
    <w:rsid w:val="00494349"/>
    <w:rsid w:val="00497DFE"/>
    <w:rsid w:val="004A20E1"/>
    <w:rsid w:val="004B05C7"/>
    <w:rsid w:val="004B3DF8"/>
    <w:rsid w:val="004B43A9"/>
    <w:rsid w:val="004B4F35"/>
    <w:rsid w:val="004C6790"/>
    <w:rsid w:val="004D0A7D"/>
    <w:rsid w:val="004D3B26"/>
    <w:rsid w:val="004D54D2"/>
    <w:rsid w:val="004E388D"/>
    <w:rsid w:val="004F3843"/>
    <w:rsid w:val="00502B26"/>
    <w:rsid w:val="00505D48"/>
    <w:rsid w:val="00523F1F"/>
    <w:rsid w:val="00524820"/>
    <w:rsid w:val="00524A84"/>
    <w:rsid w:val="00536063"/>
    <w:rsid w:val="005366FB"/>
    <w:rsid w:val="00537EA6"/>
    <w:rsid w:val="00554EAD"/>
    <w:rsid w:val="005558BD"/>
    <w:rsid w:val="00555996"/>
    <w:rsid w:val="005612E0"/>
    <w:rsid w:val="00562DDF"/>
    <w:rsid w:val="00563BC9"/>
    <w:rsid w:val="00576CF9"/>
    <w:rsid w:val="00590DC7"/>
    <w:rsid w:val="005A54BC"/>
    <w:rsid w:val="005A79B4"/>
    <w:rsid w:val="005B46F7"/>
    <w:rsid w:val="005B5EC9"/>
    <w:rsid w:val="005C6564"/>
    <w:rsid w:val="005C774A"/>
    <w:rsid w:val="005D0354"/>
    <w:rsid w:val="005E5EAA"/>
    <w:rsid w:val="005E7114"/>
    <w:rsid w:val="005F58FE"/>
    <w:rsid w:val="005F6FBD"/>
    <w:rsid w:val="00606588"/>
    <w:rsid w:val="00606615"/>
    <w:rsid w:val="00610183"/>
    <w:rsid w:val="00612C1D"/>
    <w:rsid w:val="00624AB6"/>
    <w:rsid w:val="0062663E"/>
    <w:rsid w:val="00640670"/>
    <w:rsid w:val="00641247"/>
    <w:rsid w:val="00661E7F"/>
    <w:rsid w:val="0067125D"/>
    <w:rsid w:val="00671F65"/>
    <w:rsid w:val="006720ED"/>
    <w:rsid w:val="00673512"/>
    <w:rsid w:val="006909C5"/>
    <w:rsid w:val="006A55C1"/>
    <w:rsid w:val="006B3C5E"/>
    <w:rsid w:val="006B758C"/>
    <w:rsid w:val="006C0E05"/>
    <w:rsid w:val="006C3F90"/>
    <w:rsid w:val="006C4550"/>
    <w:rsid w:val="006D0649"/>
    <w:rsid w:val="006D12F2"/>
    <w:rsid w:val="006D58A0"/>
    <w:rsid w:val="006E3D0F"/>
    <w:rsid w:val="006E50F7"/>
    <w:rsid w:val="006F3785"/>
    <w:rsid w:val="006F4910"/>
    <w:rsid w:val="00710D23"/>
    <w:rsid w:val="0071207F"/>
    <w:rsid w:val="00721C96"/>
    <w:rsid w:val="0072340D"/>
    <w:rsid w:val="00733858"/>
    <w:rsid w:val="00735778"/>
    <w:rsid w:val="007516FC"/>
    <w:rsid w:val="0075425B"/>
    <w:rsid w:val="00760ECC"/>
    <w:rsid w:val="00764C39"/>
    <w:rsid w:val="00765432"/>
    <w:rsid w:val="00772932"/>
    <w:rsid w:val="00774AC2"/>
    <w:rsid w:val="00776D41"/>
    <w:rsid w:val="00781AA0"/>
    <w:rsid w:val="007A47EC"/>
    <w:rsid w:val="007A6A1C"/>
    <w:rsid w:val="007A6DBF"/>
    <w:rsid w:val="007B081D"/>
    <w:rsid w:val="007B3AF1"/>
    <w:rsid w:val="007B435B"/>
    <w:rsid w:val="007D2FFC"/>
    <w:rsid w:val="007E2CDF"/>
    <w:rsid w:val="007F678B"/>
    <w:rsid w:val="008016E9"/>
    <w:rsid w:val="0080396E"/>
    <w:rsid w:val="008227EC"/>
    <w:rsid w:val="00823775"/>
    <w:rsid w:val="00823E35"/>
    <w:rsid w:val="00833766"/>
    <w:rsid w:val="00835330"/>
    <w:rsid w:val="00841A03"/>
    <w:rsid w:val="00843E61"/>
    <w:rsid w:val="00847352"/>
    <w:rsid w:val="00854A1A"/>
    <w:rsid w:val="008615FE"/>
    <w:rsid w:val="00862B0D"/>
    <w:rsid w:val="008679B5"/>
    <w:rsid w:val="00881791"/>
    <w:rsid w:val="00885574"/>
    <w:rsid w:val="00892FB1"/>
    <w:rsid w:val="00897956"/>
    <w:rsid w:val="008A3FB6"/>
    <w:rsid w:val="008A7768"/>
    <w:rsid w:val="008C1CB9"/>
    <w:rsid w:val="008C5B46"/>
    <w:rsid w:val="008C5C47"/>
    <w:rsid w:val="008D5AF1"/>
    <w:rsid w:val="008D61DB"/>
    <w:rsid w:val="008F2067"/>
    <w:rsid w:val="008F69F9"/>
    <w:rsid w:val="009054F6"/>
    <w:rsid w:val="00907EA7"/>
    <w:rsid w:val="00913FD2"/>
    <w:rsid w:val="00914BCF"/>
    <w:rsid w:val="00915066"/>
    <w:rsid w:val="0091794C"/>
    <w:rsid w:val="00920E78"/>
    <w:rsid w:val="00926E43"/>
    <w:rsid w:val="00932510"/>
    <w:rsid w:val="0093321B"/>
    <w:rsid w:val="00943DC8"/>
    <w:rsid w:val="009509AA"/>
    <w:rsid w:val="00981357"/>
    <w:rsid w:val="00981A20"/>
    <w:rsid w:val="00985968"/>
    <w:rsid w:val="00990D62"/>
    <w:rsid w:val="0099157F"/>
    <w:rsid w:val="00996977"/>
    <w:rsid w:val="009B3F5E"/>
    <w:rsid w:val="009C25DA"/>
    <w:rsid w:val="009D7A9E"/>
    <w:rsid w:val="009E5E3E"/>
    <w:rsid w:val="009F5E02"/>
    <w:rsid w:val="00A03EF1"/>
    <w:rsid w:val="00A04A21"/>
    <w:rsid w:val="00A1299E"/>
    <w:rsid w:val="00A12BB9"/>
    <w:rsid w:val="00A12D87"/>
    <w:rsid w:val="00A17412"/>
    <w:rsid w:val="00A2797A"/>
    <w:rsid w:val="00A30319"/>
    <w:rsid w:val="00A34573"/>
    <w:rsid w:val="00A4626F"/>
    <w:rsid w:val="00A53843"/>
    <w:rsid w:val="00A53ABB"/>
    <w:rsid w:val="00A55A7B"/>
    <w:rsid w:val="00A67ED7"/>
    <w:rsid w:val="00A705D9"/>
    <w:rsid w:val="00A715E2"/>
    <w:rsid w:val="00A722BA"/>
    <w:rsid w:val="00A72444"/>
    <w:rsid w:val="00A7353D"/>
    <w:rsid w:val="00A84453"/>
    <w:rsid w:val="00A867F8"/>
    <w:rsid w:val="00A93CE8"/>
    <w:rsid w:val="00AA3268"/>
    <w:rsid w:val="00AB3C26"/>
    <w:rsid w:val="00AB7F26"/>
    <w:rsid w:val="00AC5264"/>
    <w:rsid w:val="00AD5885"/>
    <w:rsid w:val="00AE3761"/>
    <w:rsid w:val="00AF2796"/>
    <w:rsid w:val="00AF3795"/>
    <w:rsid w:val="00AF44C4"/>
    <w:rsid w:val="00AF6737"/>
    <w:rsid w:val="00AF6E55"/>
    <w:rsid w:val="00B01535"/>
    <w:rsid w:val="00B049CD"/>
    <w:rsid w:val="00B05D57"/>
    <w:rsid w:val="00B06277"/>
    <w:rsid w:val="00B073B1"/>
    <w:rsid w:val="00B13B84"/>
    <w:rsid w:val="00B14F52"/>
    <w:rsid w:val="00B15EAD"/>
    <w:rsid w:val="00B16DA9"/>
    <w:rsid w:val="00B22D0A"/>
    <w:rsid w:val="00B35360"/>
    <w:rsid w:val="00B35D0E"/>
    <w:rsid w:val="00B36E16"/>
    <w:rsid w:val="00B40992"/>
    <w:rsid w:val="00B427BE"/>
    <w:rsid w:val="00B43F6A"/>
    <w:rsid w:val="00B5178C"/>
    <w:rsid w:val="00B52A37"/>
    <w:rsid w:val="00B55FB0"/>
    <w:rsid w:val="00B57684"/>
    <w:rsid w:val="00B60629"/>
    <w:rsid w:val="00B636FB"/>
    <w:rsid w:val="00B640B9"/>
    <w:rsid w:val="00B67E5E"/>
    <w:rsid w:val="00B8512A"/>
    <w:rsid w:val="00B95B39"/>
    <w:rsid w:val="00B9620D"/>
    <w:rsid w:val="00B973D0"/>
    <w:rsid w:val="00BB211E"/>
    <w:rsid w:val="00BB2D99"/>
    <w:rsid w:val="00BB510B"/>
    <w:rsid w:val="00BE2348"/>
    <w:rsid w:val="00BE267E"/>
    <w:rsid w:val="00BE662A"/>
    <w:rsid w:val="00BE77F7"/>
    <w:rsid w:val="00BF066F"/>
    <w:rsid w:val="00BF37EE"/>
    <w:rsid w:val="00BF44EE"/>
    <w:rsid w:val="00C00B9D"/>
    <w:rsid w:val="00C03249"/>
    <w:rsid w:val="00C05652"/>
    <w:rsid w:val="00C10640"/>
    <w:rsid w:val="00C10787"/>
    <w:rsid w:val="00C167B9"/>
    <w:rsid w:val="00C17B34"/>
    <w:rsid w:val="00C237E5"/>
    <w:rsid w:val="00C249F2"/>
    <w:rsid w:val="00C340A4"/>
    <w:rsid w:val="00C34F01"/>
    <w:rsid w:val="00C436E1"/>
    <w:rsid w:val="00C53DCA"/>
    <w:rsid w:val="00C57388"/>
    <w:rsid w:val="00C57429"/>
    <w:rsid w:val="00C61D1E"/>
    <w:rsid w:val="00C6632B"/>
    <w:rsid w:val="00C75761"/>
    <w:rsid w:val="00C75A1F"/>
    <w:rsid w:val="00C77C95"/>
    <w:rsid w:val="00C81D24"/>
    <w:rsid w:val="00C8516C"/>
    <w:rsid w:val="00C92CD5"/>
    <w:rsid w:val="00C96D4F"/>
    <w:rsid w:val="00CA1F63"/>
    <w:rsid w:val="00CA3DC1"/>
    <w:rsid w:val="00CA588D"/>
    <w:rsid w:val="00CB2669"/>
    <w:rsid w:val="00CB2EDF"/>
    <w:rsid w:val="00CB45F7"/>
    <w:rsid w:val="00CC1DA9"/>
    <w:rsid w:val="00CD52D1"/>
    <w:rsid w:val="00CD663D"/>
    <w:rsid w:val="00CD71E2"/>
    <w:rsid w:val="00CE4A82"/>
    <w:rsid w:val="00CE52B9"/>
    <w:rsid w:val="00CF016F"/>
    <w:rsid w:val="00CF4D56"/>
    <w:rsid w:val="00D030B2"/>
    <w:rsid w:val="00D0439B"/>
    <w:rsid w:val="00D074AF"/>
    <w:rsid w:val="00D11F58"/>
    <w:rsid w:val="00D136BF"/>
    <w:rsid w:val="00D204FB"/>
    <w:rsid w:val="00D314AB"/>
    <w:rsid w:val="00D357B6"/>
    <w:rsid w:val="00D4315C"/>
    <w:rsid w:val="00D43AB8"/>
    <w:rsid w:val="00D47D7D"/>
    <w:rsid w:val="00D50EBF"/>
    <w:rsid w:val="00D54F6D"/>
    <w:rsid w:val="00D55DFF"/>
    <w:rsid w:val="00D60A76"/>
    <w:rsid w:val="00D663F0"/>
    <w:rsid w:val="00D72B2E"/>
    <w:rsid w:val="00D85C32"/>
    <w:rsid w:val="00D85CC4"/>
    <w:rsid w:val="00D87D78"/>
    <w:rsid w:val="00D9182B"/>
    <w:rsid w:val="00D91A93"/>
    <w:rsid w:val="00D9412F"/>
    <w:rsid w:val="00D96BE4"/>
    <w:rsid w:val="00DA09A9"/>
    <w:rsid w:val="00DA1948"/>
    <w:rsid w:val="00DA3945"/>
    <w:rsid w:val="00DB0A5C"/>
    <w:rsid w:val="00DB64FE"/>
    <w:rsid w:val="00DC1CEE"/>
    <w:rsid w:val="00DE243B"/>
    <w:rsid w:val="00DE4827"/>
    <w:rsid w:val="00DF6251"/>
    <w:rsid w:val="00E125EF"/>
    <w:rsid w:val="00E14149"/>
    <w:rsid w:val="00E14581"/>
    <w:rsid w:val="00E230F1"/>
    <w:rsid w:val="00E27C96"/>
    <w:rsid w:val="00E33D8A"/>
    <w:rsid w:val="00E34E7F"/>
    <w:rsid w:val="00E35D6F"/>
    <w:rsid w:val="00E43D22"/>
    <w:rsid w:val="00E460A8"/>
    <w:rsid w:val="00E6070D"/>
    <w:rsid w:val="00E61F4A"/>
    <w:rsid w:val="00E6285A"/>
    <w:rsid w:val="00E6685C"/>
    <w:rsid w:val="00E67F90"/>
    <w:rsid w:val="00E71AF8"/>
    <w:rsid w:val="00E77FA7"/>
    <w:rsid w:val="00E90C78"/>
    <w:rsid w:val="00EA1029"/>
    <w:rsid w:val="00EB32D7"/>
    <w:rsid w:val="00EB6B75"/>
    <w:rsid w:val="00EC2CEE"/>
    <w:rsid w:val="00EE3A8C"/>
    <w:rsid w:val="00EF6BD0"/>
    <w:rsid w:val="00F02BBD"/>
    <w:rsid w:val="00F02D1B"/>
    <w:rsid w:val="00F062C6"/>
    <w:rsid w:val="00F14B89"/>
    <w:rsid w:val="00F168A5"/>
    <w:rsid w:val="00F24457"/>
    <w:rsid w:val="00F25497"/>
    <w:rsid w:val="00F3434D"/>
    <w:rsid w:val="00F457A6"/>
    <w:rsid w:val="00F51B90"/>
    <w:rsid w:val="00F54361"/>
    <w:rsid w:val="00F616FE"/>
    <w:rsid w:val="00F6642D"/>
    <w:rsid w:val="00F721C2"/>
    <w:rsid w:val="00F744E7"/>
    <w:rsid w:val="00F77468"/>
    <w:rsid w:val="00F82632"/>
    <w:rsid w:val="00F8575E"/>
    <w:rsid w:val="00F904E8"/>
    <w:rsid w:val="00F96D90"/>
    <w:rsid w:val="00F97AA2"/>
    <w:rsid w:val="00FB4F99"/>
    <w:rsid w:val="00FB58C4"/>
    <w:rsid w:val="00FB6530"/>
    <w:rsid w:val="00FC7738"/>
    <w:rsid w:val="00FD059C"/>
    <w:rsid w:val="00FD20A0"/>
    <w:rsid w:val="00F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20ED"/>
  </w:style>
  <w:style w:type="paragraph" w:styleId="1">
    <w:name w:val="heading 1"/>
    <w:basedOn w:val="a0"/>
    <w:next w:val="a0"/>
    <w:link w:val="10"/>
    <w:qFormat/>
    <w:rsid w:val="009D7A9E"/>
    <w:pPr>
      <w:keepNext/>
      <w:numPr>
        <w:numId w:val="10"/>
      </w:numPr>
      <w:tabs>
        <w:tab w:val="num" w:pos="432"/>
      </w:tabs>
      <w:suppressAutoHyphens/>
      <w:spacing w:after="0" w:line="240" w:lineRule="auto"/>
      <w:ind w:left="851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0"/>
    <w:next w:val="a0"/>
    <w:link w:val="20"/>
    <w:qFormat/>
    <w:rsid w:val="009D7A9E"/>
    <w:pPr>
      <w:keepNext/>
      <w:numPr>
        <w:ilvl w:val="1"/>
        <w:numId w:val="10"/>
      </w:numPr>
      <w:tabs>
        <w:tab w:val="num" w:pos="576"/>
      </w:tabs>
      <w:suppressAutoHyphens/>
      <w:autoSpaceDE w:val="0"/>
      <w:spacing w:after="0" w:line="240" w:lineRule="auto"/>
      <w:ind w:left="576" w:hanging="576"/>
      <w:outlineLvl w:val="1"/>
    </w:pPr>
    <w:rPr>
      <w:rFonts w:ascii="Arial" w:eastAsia="Times New Roman" w:hAnsi="Arial" w:cs="Arial"/>
      <w:sz w:val="24"/>
      <w:szCs w:val="24"/>
      <w:u w:val="single"/>
      <w:lang w:eastAsia="ar-SA"/>
    </w:rPr>
  </w:style>
  <w:style w:type="paragraph" w:styleId="3">
    <w:name w:val="heading 3"/>
    <w:basedOn w:val="a0"/>
    <w:next w:val="a0"/>
    <w:link w:val="30"/>
    <w:qFormat/>
    <w:rsid w:val="009D7A9E"/>
    <w:pPr>
      <w:keepNext/>
      <w:numPr>
        <w:ilvl w:val="2"/>
        <w:numId w:val="10"/>
      </w:numPr>
      <w:tabs>
        <w:tab w:val="num" w:pos="720"/>
      </w:tabs>
      <w:suppressAutoHyphens/>
      <w:autoSpaceDE w:val="0"/>
      <w:spacing w:after="0" w:line="240" w:lineRule="auto"/>
      <w:ind w:left="720" w:hanging="720"/>
      <w:outlineLvl w:val="2"/>
    </w:pPr>
    <w:rPr>
      <w:rFonts w:ascii="Arial" w:eastAsia="Times New Roman" w:hAnsi="Arial" w:cs="Arial"/>
      <w:b/>
      <w:bCs/>
      <w:szCs w:val="24"/>
      <w:u w:val="single"/>
      <w:lang w:eastAsia="ar-SA"/>
    </w:rPr>
  </w:style>
  <w:style w:type="paragraph" w:styleId="4">
    <w:name w:val="heading 4"/>
    <w:basedOn w:val="a0"/>
    <w:next w:val="a0"/>
    <w:link w:val="40"/>
    <w:qFormat/>
    <w:rsid w:val="009D7A9E"/>
    <w:pPr>
      <w:keepNext/>
      <w:numPr>
        <w:ilvl w:val="3"/>
        <w:numId w:val="10"/>
      </w:numPr>
      <w:tabs>
        <w:tab w:val="num" w:pos="864"/>
      </w:tabs>
      <w:suppressAutoHyphens/>
      <w:autoSpaceDE w:val="0"/>
      <w:spacing w:after="0" w:line="240" w:lineRule="auto"/>
      <w:ind w:left="864" w:hanging="864"/>
      <w:outlineLvl w:val="3"/>
    </w:pPr>
    <w:rPr>
      <w:rFonts w:ascii="Arial" w:eastAsia="Times New Roman" w:hAnsi="Arial" w:cs="Arial"/>
      <w:b/>
      <w:bCs/>
      <w:szCs w:val="24"/>
      <w:lang w:eastAsia="ar-SA"/>
    </w:rPr>
  </w:style>
  <w:style w:type="paragraph" w:styleId="5">
    <w:name w:val="heading 5"/>
    <w:aliases w:val="наимен. табл,Bold"/>
    <w:basedOn w:val="a0"/>
    <w:next w:val="a0"/>
    <w:link w:val="50"/>
    <w:qFormat/>
    <w:rsid w:val="009D7A9E"/>
    <w:pPr>
      <w:keepNext/>
      <w:numPr>
        <w:ilvl w:val="4"/>
        <w:numId w:val="10"/>
      </w:numPr>
      <w:tabs>
        <w:tab w:val="num" w:pos="1008"/>
      </w:tabs>
      <w:suppressAutoHyphens/>
      <w:spacing w:after="0" w:line="240" w:lineRule="auto"/>
      <w:ind w:left="426" w:firstLine="0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aliases w:val="наимен. рис,Italic,OG Distribution"/>
    <w:basedOn w:val="a0"/>
    <w:next w:val="a0"/>
    <w:link w:val="60"/>
    <w:qFormat/>
    <w:rsid w:val="009D7A9E"/>
    <w:pPr>
      <w:keepNext/>
      <w:numPr>
        <w:ilvl w:val="5"/>
        <w:numId w:val="10"/>
      </w:numPr>
      <w:tabs>
        <w:tab w:val="num" w:pos="1152"/>
        <w:tab w:val="left" w:pos="8640"/>
      </w:tabs>
      <w:suppressAutoHyphens/>
      <w:spacing w:after="0" w:line="240" w:lineRule="auto"/>
      <w:ind w:left="426" w:firstLine="0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0"/>
    <w:next w:val="a0"/>
    <w:link w:val="70"/>
    <w:qFormat/>
    <w:rsid w:val="009D7A9E"/>
    <w:pPr>
      <w:numPr>
        <w:ilvl w:val="6"/>
        <w:numId w:val="1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not In use"/>
    <w:basedOn w:val="a0"/>
    <w:next w:val="a0"/>
    <w:link w:val="80"/>
    <w:qFormat/>
    <w:rsid w:val="009D7A9E"/>
    <w:pPr>
      <w:numPr>
        <w:ilvl w:val="7"/>
        <w:numId w:val="1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aliases w:val="Not in use"/>
    <w:basedOn w:val="a0"/>
    <w:next w:val="a0"/>
    <w:link w:val="90"/>
    <w:qFormat/>
    <w:rsid w:val="009D7A9E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F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F0C78"/>
  </w:style>
  <w:style w:type="paragraph" w:styleId="a6">
    <w:name w:val="footer"/>
    <w:basedOn w:val="a0"/>
    <w:link w:val="a7"/>
    <w:unhideWhenUsed/>
    <w:rsid w:val="003F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F0C78"/>
  </w:style>
  <w:style w:type="table" w:styleId="a8">
    <w:name w:val="Table Grid"/>
    <w:basedOn w:val="a2"/>
    <w:uiPriority w:val="59"/>
    <w:rsid w:val="00FB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сновной текст СамНИПИ"/>
    <w:link w:val="aa"/>
    <w:rsid w:val="00A17412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a">
    <w:name w:val="Основной текст СамНИПИ Знак"/>
    <w:link w:val="a9"/>
    <w:rsid w:val="00A17412"/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b">
    <w:name w:val="Титульный СамНИПИ"/>
    <w:next w:val="a9"/>
    <w:rsid w:val="00A174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styleId="ac">
    <w:name w:val="List Paragraph"/>
    <w:basedOn w:val="a0"/>
    <w:uiPriority w:val="34"/>
    <w:qFormat/>
    <w:rsid w:val="006F491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9D7A9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D7A9E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30">
    <w:name w:val="Заголовок 3 Знак"/>
    <w:basedOn w:val="a1"/>
    <w:link w:val="3"/>
    <w:rsid w:val="009D7A9E"/>
    <w:rPr>
      <w:rFonts w:ascii="Arial" w:eastAsia="Times New Roman" w:hAnsi="Arial" w:cs="Arial"/>
      <w:b/>
      <w:bCs/>
      <w:szCs w:val="24"/>
      <w:u w:val="single"/>
      <w:lang w:eastAsia="ar-SA"/>
    </w:rPr>
  </w:style>
  <w:style w:type="character" w:customStyle="1" w:styleId="40">
    <w:name w:val="Заголовок 4 Знак"/>
    <w:basedOn w:val="a1"/>
    <w:link w:val="4"/>
    <w:rsid w:val="009D7A9E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50">
    <w:name w:val="Заголовок 5 Знак"/>
    <w:aliases w:val="наимен. табл Знак,Bold Знак"/>
    <w:basedOn w:val="a1"/>
    <w:link w:val="5"/>
    <w:rsid w:val="009D7A9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aliases w:val="наимен. рис Знак,Italic Знак,OG Distribution Знак"/>
    <w:basedOn w:val="a1"/>
    <w:link w:val="6"/>
    <w:rsid w:val="009D7A9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basedOn w:val="a1"/>
    <w:link w:val="7"/>
    <w:rsid w:val="009D7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not In use Знак"/>
    <w:basedOn w:val="a1"/>
    <w:link w:val="8"/>
    <w:rsid w:val="009D7A9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aliases w:val="Not in use Знак"/>
    <w:basedOn w:val="a1"/>
    <w:link w:val="9"/>
    <w:rsid w:val="009D7A9E"/>
    <w:rPr>
      <w:rFonts w:ascii="Arial" w:eastAsia="Times New Roman" w:hAnsi="Arial" w:cs="Arial"/>
      <w:lang w:eastAsia="ru-RU"/>
    </w:rPr>
  </w:style>
  <w:style w:type="paragraph" w:customStyle="1" w:styleId="a">
    <w:name w:val="Маркированный список СамНИПИ"/>
    <w:link w:val="11"/>
    <w:rsid w:val="009D7A9E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WW8Num2z0">
    <w:name w:val="WW8Num2z0"/>
    <w:rsid w:val="009D7A9E"/>
    <w:rPr>
      <w:rFonts w:ascii="Symbol" w:hAnsi="Symbol" w:cs="Symbol"/>
    </w:rPr>
  </w:style>
  <w:style w:type="character" w:customStyle="1" w:styleId="WW8Num2z1">
    <w:name w:val="WW8Num2z1"/>
    <w:rsid w:val="009D7A9E"/>
    <w:rPr>
      <w:rFonts w:ascii="Courier New" w:hAnsi="Courier New" w:cs="Courier New"/>
    </w:rPr>
  </w:style>
  <w:style w:type="character" w:customStyle="1" w:styleId="WW8Num2z2">
    <w:name w:val="WW8Num2z2"/>
    <w:rsid w:val="009D7A9E"/>
    <w:rPr>
      <w:rFonts w:ascii="Wingdings" w:hAnsi="Wingdings" w:cs="Wingdings"/>
    </w:rPr>
  </w:style>
  <w:style w:type="character" w:customStyle="1" w:styleId="WW8Num4z0">
    <w:name w:val="WW8Num4z0"/>
    <w:rsid w:val="009D7A9E"/>
    <w:rPr>
      <w:rFonts w:ascii="Courier New" w:hAnsi="Courier New" w:cs="Courier New"/>
    </w:rPr>
  </w:style>
  <w:style w:type="character" w:customStyle="1" w:styleId="WW8Num4z2">
    <w:name w:val="WW8Num4z2"/>
    <w:rsid w:val="009D7A9E"/>
    <w:rPr>
      <w:rFonts w:ascii="Wingdings" w:hAnsi="Wingdings" w:cs="Wingdings"/>
    </w:rPr>
  </w:style>
  <w:style w:type="character" w:customStyle="1" w:styleId="WW8Num4z3">
    <w:name w:val="WW8Num4z3"/>
    <w:rsid w:val="009D7A9E"/>
    <w:rPr>
      <w:rFonts w:ascii="Symbol" w:hAnsi="Symbol" w:cs="Symbol"/>
    </w:rPr>
  </w:style>
  <w:style w:type="character" w:customStyle="1" w:styleId="WW8Num5z0">
    <w:name w:val="WW8Num5z0"/>
    <w:rsid w:val="009D7A9E"/>
    <w:rPr>
      <w:color w:val="auto"/>
    </w:rPr>
  </w:style>
  <w:style w:type="character" w:customStyle="1" w:styleId="WW8Num6z0">
    <w:name w:val="WW8Num6z0"/>
    <w:rsid w:val="009D7A9E"/>
    <w:rPr>
      <w:rFonts w:ascii="Courier New" w:hAnsi="Courier New" w:cs="Times New Roman"/>
    </w:rPr>
  </w:style>
  <w:style w:type="character" w:customStyle="1" w:styleId="WW8Num7z0">
    <w:name w:val="WW8Num7z0"/>
    <w:rsid w:val="009D7A9E"/>
    <w:rPr>
      <w:rFonts w:ascii="Symbol" w:hAnsi="Symbol" w:cs="Symbol"/>
    </w:rPr>
  </w:style>
  <w:style w:type="character" w:customStyle="1" w:styleId="WW8Num7z1">
    <w:name w:val="WW8Num7z1"/>
    <w:rsid w:val="009D7A9E"/>
    <w:rPr>
      <w:rFonts w:ascii="Courier New" w:hAnsi="Courier New" w:cs="Courier New"/>
    </w:rPr>
  </w:style>
  <w:style w:type="character" w:customStyle="1" w:styleId="WW8Num7z2">
    <w:name w:val="WW8Num7z2"/>
    <w:rsid w:val="009D7A9E"/>
    <w:rPr>
      <w:rFonts w:ascii="Wingdings" w:hAnsi="Wingdings" w:cs="Wingdings"/>
    </w:rPr>
  </w:style>
  <w:style w:type="character" w:customStyle="1" w:styleId="WW8Num9z0">
    <w:name w:val="WW8Num9z0"/>
    <w:rsid w:val="009D7A9E"/>
    <w:rPr>
      <w:rFonts w:ascii="Courier New" w:hAnsi="Courier New" w:cs="Courier New"/>
    </w:rPr>
  </w:style>
  <w:style w:type="character" w:customStyle="1" w:styleId="WW8Num9z2">
    <w:name w:val="WW8Num9z2"/>
    <w:rsid w:val="009D7A9E"/>
    <w:rPr>
      <w:rFonts w:ascii="Wingdings" w:hAnsi="Wingdings" w:cs="Wingdings"/>
    </w:rPr>
  </w:style>
  <w:style w:type="character" w:customStyle="1" w:styleId="WW8Num9z3">
    <w:name w:val="WW8Num9z3"/>
    <w:rsid w:val="009D7A9E"/>
    <w:rPr>
      <w:rFonts w:ascii="Symbol" w:hAnsi="Symbol" w:cs="Symbol"/>
    </w:rPr>
  </w:style>
  <w:style w:type="character" w:customStyle="1" w:styleId="WW8Num10z1">
    <w:name w:val="WW8Num10z1"/>
    <w:rsid w:val="009D7A9E"/>
    <w:rPr>
      <w:rFonts w:ascii="Symbol" w:hAnsi="Symbol" w:cs="Symbol"/>
    </w:rPr>
  </w:style>
  <w:style w:type="character" w:customStyle="1" w:styleId="WW8Num11z0">
    <w:name w:val="WW8Num11z0"/>
    <w:rsid w:val="009D7A9E"/>
    <w:rPr>
      <w:b/>
    </w:rPr>
  </w:style>
  <w:style w:type="character" w:customStyle="1" w:styleId="WW8Num13z0">
    <w:name w:val="WW8Num13z0"/>
    <w:rsid w:val="009D7A9E"/>
    <w:rPr>
      <w:color w:val="auto"/>
    </w:rPr>
  </w:style>
  <w:style w:type="character" w:customStyle="1" w:styleId="WW8Num15z0">
    <w:name w:val="WW8Num15z0"/>
    <w:rsid w:val="009D7A9E"/>
    <w:rPr>
      <w:rFonts w:ascii="Symbol" w:hAnsi="Symbol" w:cs="Symbol"/>
    </w:rPr>
  </w:style>
  <w:style w:type="character" w:customStyle="1" w:styleId="WW8Num15z1">
    <w:name w:val="WW8Num15z1"/>
    <w:rsid w:val="009D7A9E"/>
    <w:rPr>
      <w:rFonts w:ascii="Courier New" w:hAnsi="Courier New" w:cs="Courier New"/>
    </w:rPr>
  </w:style>
  <w:style w:type="character" w:customStyle="1" w:styleId="WW8Num15z2">
    <w:name w:val="WW8Num15z2"/>
    <w:rsid w:val="009D7A9E"/>
    <w:rPr>
      <w:rFonts w:ascii="Wingdings" w:hAnsi="Wingdings" w:cs="Wingdings"/>
    </w:rPr>
  </w:style>
  <w:style w:type="character" w:customStyle="1" w:styleId="WW8Num17z0">
    <w:name w:val="WW8Num17z0"/>
    <w:rsid w:val="009D7A9E"/>
    <w:rPr>
      <w:rFonts w:ascii="Symbol" w:hAnsi="Symbol" w:cs="Symbol"/>
    </w:rPr>
  </w:style>
  <w:style w:type="character" w:customStyle="1" w:styleId="WW8Num17z1">
    <w:name w:val="WW8Num17z1"/>
    <w:rsid w:val="009D7A9E"/>
    <w:rPr>
      <w:rFonts w:ascii="Courier New" w:hAnsi="Courier New" w:cs="Courier New"/>
    </w:rPr>
  </w:style>
  <w:style w:type="character" w:customStyle="1" w:styleId="WW8Num17z2">
    <w:name w:val="WW8Num17z2"/>
    <w:rsid w:val="009D7A9E"/>
    <w:rPr>
      <w:rFonts w:ascii="Wingdings" w:hAnsi="Wingdings" w:cs="Wingdings"/>
    </w:rPr>
  </w:style>
  <w:style w:type="character" w:customStyle="1" w:styleId="WW8Num18z0">
    <w:name w:val="WW8Num18z0"/>
    <w:rsid w:val="009D7A9E"/>
    <w:rPr>
      <w:rFonts w:ascii="Symbol" w:hAnsi="Symbol" w:cs="Symbol"/>
    </w:rPr>
  </w:style>
  <w:style w:type="character" w:customStyle="1" w:styleId="WW8Num18z2">
    <w:name w:val="WW8Num18z2"/>
    <w:rsid w:val="009D7A9E"/>
    <w:rPr>
      <w:rFonts w:ascii="Wingdings" w:hAnsi="Wingdings" w:cs="Wingdings"/>
    </w:rPr>
  </w:style>
  <w:style w:type="character" w:customStyle="1" w:styleId="WW8Num18z4">
    <w:name w:val="WW8Num18z4"/>
    <w:rsid w:val="009D7A9E"/>
    <w:rPr>
      <w:rFonts w:ascii="Courier New" w:hAnsi="Courier New" w:cs="Courier New"/>
    </w:rPr>
  </w:style>
  <w:style w:type="character" w:customStyle="1" w:styleId="WW8Num19z0">
    <w:name w:val="WW8Num19z0"/>
    <w:rsid w:val="009D7A9E"/>
    <w:rPr>
      <w:b/>
    </w:rPr>
  </w:style>
  <w:style w:type="character" w:customStyle="1" w:styleId="WW8Num20z0">
    <w:name w:val="WW8Num20z0"/>
    <w:rsid w:val="009D7A9E"/>
    <w:rPr>
      <w:rFonts w:ascii="Symbol" w:hAnsi="Symbol" w:cs="Symbol"/>
    </w:rPr>
  </w:style>
  <w:style w:type="character" w:customStyle="1" w:styleId="WW8Num20z1">
    <w:name w:val="WW8Num20z1"/>
    <w:rsid w:val="009D7A9E"/>
    <w:rPr>
      <w:rFonts w:ascii="Monospac821 BT" w:hAnsi="Monospac821 BT" w:cs="Monospac821 BT"/>
    </w:rPr>
  </w:style>
  <w:style w:type="character" w:customStyle="1" w:styleId="WW8Num20z2">
    <w:name w:val="WW8Num20z2"/>
    <w:rsid w:val="009D7A9E"/>
    <w:rPr>
      <w:rFonts w:ascii="Marlett" w:hAnsi="Marlett" w:cs="Marlett"/>
    </w:rPr>
  </w:style>
  <w:style w:type="character" w:customStyle="1" w:styleId="WW8Num21z0">
    <w:name w:val="WW8Num21z0"/>
    <w:rsid w:val="009D7A9E"/>
    <w:rPr>
      <w:rFonts w:ascii="Courier New" w:hAnsi="Courier New" w:cs="Courier New"/>
    </w:rPr>
  </w:style>
  <w:style w:type="character" w:customStyle="1" w:styleId="WW8Num21z2">
    <w:name w:val="WW8Num21z2"/>
    <w:rsid w:val="009D7A9E"/>
    <w:rPr>
      <w:rFonts w:ascii="Wingdings" w:hAnsi="Wingdings" w:cs="Wingdings"/>
    </w:rPr>
  </w:style>
  <w:style w:type="character" w:customStyle="1" w:styleId="WW8Num21z3">
    <w:name w:val="WW8Num21z3"/>
    <w:rsid w:val="009D7A9E"/>
    <w:rPr>
      <w:rFonts w:ascii="Symbol" w:hAnsi="Symbol" w:cs="Symbol"/>
    </w:rPr>
  </w:style>
  <w:style w:type="character" w:customStyle="1" w:styleId="WW8Num22z0">
    <w:name w:val="WW8Num22z0"/>
    <w:rsid w:val="009D7A9E"/>
    <w:rPr>
      <w:rFonts w:ascii="Symbol" w:hAnsi="Symbol" w:cs="Symbol"/>
    </w:rPr>
  </w:style>
  <w:style w:type="character" w:customStyle="1" w:styleId="WW8Num22z1">
    <w:name w:val="WW8Num22z1"/>
    <w:rsid w:val="009D7A9E"/>
    <w:rPr>
      <w:rFonts w:ascii="Courier New" w:hAnsi="Courier New" w:cs="Courier New"/>
    </w:rPr>
  </w:style>
  <w:style w:type="character" w:customStyle="1" w:styleId="WW8Num22z2">
    <w:name w:val="WW8Num22z2"/>
    <w:rsid w:val="009D7A9E"/>
    <w:rPr>
      <w:rFonts w:ascii="Wingdings" w:hAnsi="Wingdings" w:cs="Wingdings"/>
    </w:rPr>
  </w:style>
  <w:style w:type="character" w:customStyle="1" w:styleId="12">
    <w:name w:val="Основной шрифт абзаца1"/>
    <w:rsid w:val="009D7A9E"/>
  </w:style>
  <w:style w:type="character" w:styleId="ad">
    <w:name w:val="page number"/>
    <w:basedOn w:val="12"/>
    <w:rsid w:val="009D7A9E"/>
  </w:style>
  <w:style w:type="character" w:customStyle="1" w:styleId="120">
    <w:name w:val="Основной текст с отступом Знак1 Знак2 Знак"/>
    <w:rsid w:val="009D7A9E"/>
    <w:rPr>
      <w:sz w:val="24"/>
      <w:szCs w:val="24"/>
      <w:lang w:val="ru-RU" w:eastAsia="ar-SA" w:bidi="ar-SA"/>
    </w:rPr>
  </w:style>
  <w:style w:type="character" w:styleId="ae">
    <w:name w:val="Emphasis"/>
    <w:qFormat/>
    <w:rsid w:val="009D7A9E"/>
    <w:rPr>
      <w:i/>
      <w:iCs/>
    </w:rPr>
  </w:style>
  <w:style w:type="character" w:customStyle="1" w:styleId="af">
    <w:name w:val="Маркеры списка"/>
    <w:rsid w:val="009D7A9E"/>
    <w:rPr>
      <w:rFonts w:ascii="OpenSymbol" w:eastAsia="OpenSymbol" w:hAnsi="OpenSymbol" w:cs="OpenSymbol"/>
    </w:rPr>
  </w:style>
  <w:style w:type="paragraph" w:customStyle="1" w:styleId="af0">
    <w:name w:val="Заголовок"/>
    <w:basedOn w:val="a0"/>
    <w:next w:val="af1"/>
    <w:rsid w:val="009D7A9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1">
    <w:name w:val="Body Text"/>
    <w:basedOn w:val="a0"/>
    <w:link w:val="af2"/>
    <w:rsid w:val="009D7A9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1"/>
    <w:link w:val="af1"/>
    <w:rsid w:val="009D7A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9D7A9E"/>
    <w:rPr>
      <w:rFonts w:cs="Mangal"/>
    </w:rPr>
  </w:style>
  <w:style w:type="paragraph" w:customStyle="1" w:styleId="13">
    <w:name w:val="Название1"/>
    <w:basedOn w:val="a0"/>
    <w:rsid w:val="009D7A9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0"/>
    <w:rsid w:val="009D7A9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4">
    <w:name w:val="Body Text Indent"/>
    <w:basedOn w:val="a0"/>
    <w:link w:val="af5"/>
    <w:rsid w:val="009D7A9E"/>
    <w:pPr>
      <w:suppressAutoHyphens/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1"/>
    <w:link w:val="af4"/>
    <w:rsid w:val="009D7A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rsid w:val="009D7A9E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Цитата1"/>
    <w:basedOn w:val="a0"/>
    <w:rsid w:val="009D7A9E"/>
    <w:pPr>
      <w:suppressAutoHyphens/>
      <w:spacing w:after="0" w:line="240" w:lineRule="auto"/>
      <w:ind w:left="360" w:right="-185"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0"/>
    <w:rsid w:val="009D7A9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6">
    <w:name w:val="Схема документа1"/>
    <w:basedOn w:val="a0"/>
    <w:rsid w:val="009D7A9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nienie">
    <w:name w:val="nienie"/>
    <w:basedOn w:val="a0"/>
    <w:rsid w:val="009D7A9E"/>
    <w:pPr>
      <w:keepLines/>
      <w:widowControl w:val="0"/>
      <w:numPr>
        <w:numId w:val="5"/>
      </w:numPr>
      <w:suppressAutoHyphens/>
      <w:spacing w:after="0" w:line="240" w:lineRule="auto"/>
      <w:ind w:left="709" w:hanging="284"/>
      <w:jc w:val="both"/>
    </w:pPr>
    <w:rPr>
      <w:rFonts w:ascii="Peterburg" w:eastAsia="Times New Roman" w:hAnsi="Peterburg" w:cs="Peterburg"/>
      <w:sz w:val="24"/>
      <w:szCs w:val="20"/>
      <w:lang w:eastAsia="ar-SA"/>
    </w:rPr>
  </w:style>
  <w:style w:type="paragraph" w:customStyle="1" w:styleId="af6">
    <w:name w:val="Содержимое врезки"/>
    <w:basedOn w:val="af1"/>
    <w:rsid w:val="009D7A9E"/>
  </w:style>
  <w:style w:type="paragraph" w:customStyle="1" w:styleId="af7">
    <w:name w:val="Содержимое таблицы"/>
    <w:basedOn w:val="a0"/>
    <w:rsid w:val="009D7A9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9D7A9E"/>
    <w:pPr>
      <w:jc w:val="center"/>
    </w:pPr>
    <w:rPr>
      <w:b/>
      <w:bCs/>
    </w:rPr>
  </w:style>
  <w:style w:type="character" w:customStyle="1" w:styleId="11">
    <w:name w:val="Маркированный список СамНИПИ Знак1"/>
    <w:link w:val="a"/>
    <w:rsid w:val="009D7A9E"/>
    <w:rPr>
      <w:rFonts w:ascii="Arial" w:eastAsia="Times New Roman" w:hAnsi="Arial" w:cs="Times New Roman"/>
      <w:sz w:val="20"/>
      <w:szCs w:val="20"/>
      <w:lang w:eastAsia="ja-JP"/>
    </w:rPr>
  </w:style>
  <w:style w:type="paragraph" w:styleId="af9">
    <w:name w:val="Balloon Text"/>
    <w:basedOn w:val="a0"/>
    <w:link w:val="afa"/>
    <w:uiPriority w:val="99"/>
    <w:semiHidden/>
    <w:unhideWhenUsed/>
    <w:rsid w:val="009D7A9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1"/>
    <w:link w:val="af9"/>
    <w:uiPriority w:val="99"/>
    <w:semiHidden/>
    <w:rsid w:val="009D7A9E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Strong"/>
    <w:uiPriority w:val="22"/>
    <w:qFormat/>
    <w:rsid w:val="009D7A9E"/>
    <w:rPr>
      <w:b/>
      <w:bCs/>
    </w:rPr>
  </w:style>
  <w:style w:type="character" w:styleId="afc">
    <w:name w:val="Hyperlink"/>
    <w:basedOn w:val="a1"/>
    <w:uiPriority w:val="99"/>
    <w:semiHidden/>
    <w:unhideWhenUsed/>
    <w:rsid w:val="00B14F52"/>
    <w:rPr>
      <w:color w:val="0000FF"/>
      <w:u w:val="single"/>
    </w:rPr>
  </w:style>
  <w:style w:type="character" w:styleId="afd">
    <w:name w:val="FollowedHyperlink"/>
    <w:basedOn w:val="a1"/>
    <w:uiPriority w:val="99"/>
    <w:semiHidden/>
    <w:unhideWhenUsed/>
    <w:rsid w:val="00B14F52"/>
    <w:rPr>
      <w:color w:val="800080"/>
      <w:u w:val="single"/>
    </w:rPr>
  </w:style>
  <w:style w:type="paragraph" w:customStyle="1" w:styleId="font5">
    <w:name w:val="font5"/>
    <w:basedOn w:val="a0"/>
    <w:rsid w:val="00B14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B14F5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65">
    <w:name w:val="xl65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B14F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B14F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B14F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B14F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20ED"/>
  </w:style>
  <w:style w:type="paragraph" w:styleId="1">
    <w:name w:val="heading 1"/>
    <w:basedOn w:val="a0"/>
    <w:next w:val="a0"/>
    <w:link w:val="10"/>
    <w:qFormat/>
    <w:rsid w:val="009D7A9E"/>
    <w:pPr>
      <w:keepNext/>
      <w:numPr>
        <w:numId w:val="10"/>
      </w:numPr>
      <w:tabs>
        <w:tab w:val="num" w:pos="432"/>
      </w:tabs>
      <w:suppressAutoHyphens/>
      <w:spacing w:after="0" w:line="240" w:lineRule="auto"/>
      <w:ind w:left="851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0"/>
    <w:next w:val="a0"/>
    <w:link w:val="20"/>
    <w:qFormat/>
    <w:rsid w:val="009D7A9E"/>
    <w:pPr>
      <w:keepNext/>
      <w:numPr>
        <w:ilvl w:val="1"/>
        <w:numId w:val="10"/>
      </w:numPr>
      <w:tabs>
        <w:tab w:val="num" w:pos="576"/>
      </w:tabs>
      <w:suppressAutoHyphens/>
      <w:autoSpaceDE w:val="0"/>
      <w:spacing w:after="0" w:line="240" w:lineRule="auto"/>
      <w:ind w:left="576" w:hanging="576"/>
      <w:outlineLvl w:val="1"/>
    </w:pPr>
    <w:rPr>
      <w:rFonts w:ascii="Arial" w:eastAsia="Times New Roman" w:hAnsi="Arial" w:cs="Arial"/>
      <w:sz w:val="24"/>
      <w:szCs w:val="24"/>
      <w:u w:val="single"/>
      <w:lang w:eastAsia="ar-SA"/>
    </w:rPr>
  </w:style>
  <w:style w:type="paragraph" w:styleId="3">
    <w:name w:val="heading 3"/>
    <w:basedOn w:val="a0"/>
    <w:next w:val="a0"/>
    <w:link w:val="30"/>
    <w:qFormat/>
    <w:rsid w:val="009D7A9E"/>
    <w:pPr>
      <w:keepNext/>
      <w:numPr>
        <w:ilvl w:val="2"/>
        <w:numId w:val="10"/>
      </w:numPr>
      <w:tabs>
        <w:tab w:val="num" w:pos="720"/>
      </w:tabs>
      <w:suppressAutoHyphens/>
      <w:autoSpaceDE w:val="0"/>
      <w:spacing w:after="0" w:line="240" w:lineRule="auto"/>
      <w:ind w:left="720" w:hanging="720"/>
      <w:outlineLvl w:val="2"/>
    </w:pPr>
    <w:rPr>
      <w:rFonts w:ascii="Arial" w:eastAsia="Times New Roman" w:hAnsi="Arial" w:cs="Arial"/>
      <w:b/>
      <w:bCs/>
      <w:szCs w:val="24"/>
      <w:u w:val="single"/>
      <w:lang w:eastAsia="ar-SA"/>
    </w:rPr>
  </w:style>
  <w:style w:type="paragraph" w:styleId="4">
    <w:name w:val="heading 4"/>
    <w:basedOn w:val="a0"/>
    <w:next w:val="a0"/>
    <w:link w:val="40"/>
    <w:qFormat/>
    <w:rsid w:val="009D7A9E"/>
    <w:pPr>
      <w:keepNext/>
      <w:numPr>
        <w:ilvl w:val="3"/>
        <w:numId w:val="10"/>
      </w:numPr>
      <w:tabs>
        <w:tab w:val="num" w:pos="864"/>
      </w:tabs>
      <w:suppressAutoHyphens/>
      <w:autoSpaceDE w:val="0"/>
      <w:spacing w:after="0" w:line="240" w:lineRule="auto"/>
      <w:ind w:left="864" w:hanging="864"/>
      <w:outlineLvl w:val="3"/>
    </w:pPr>
    <w:rPr>
      <w:rFonts w:ascii="Arial" w:eastAsia="Times New Roman" w:hAnsi="Arial" w:cs="Arial"/>
      <w:b/>
      <w:bCs/>
      <w:szCs w:val="24"/>
      <w:lang w:eastAsia="ar-SA"/>
    </w:rPr>
  </w:style>
  <w:style w:type="paragraph" w:styleId="5">
    <w:name w:val="heading 5"/>
    <w:aliases w:val="наимен. табл,Bold"/>
    <w:basedOn w:val="a0"/>
    <w:next w:val="a0"/>
    <w:link w:val="50"/>
    <w:qFormat/>
    <w:rsid w:val="009D7A9E"/>
    <w:pPr>
      <w:keepNext/>
      <w:numPr>
        <w:ilvl w:val="4"/>
        <w:numId w:val="10"/>
      </w:numPr>
      <w:tabs>
        <w:tab w:val="num" w:pos="1008"/>
      </w:tabs>
      <w:suppressAutoHyphens/>
      <w:spacing w:after="0" w:line="240" w:lineRule="auto"/>
      <w:ind w:left="426" w:firstLine="0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aliases w:val="наимен. рис,Italic,OG Distribution"/>
    <w:basedOn w:val="a0"/>
    <w:next w:val="a0"/>
    <w:link w:val="60"/>
    <w:qFormat/>
    <w:rsid w:val="009D7A9E"/>
    <w:pPr>
      <w:keepNext/>
      <w:numPr>
        <w:ilvl w:val="5"/>
        <w:numId w:val="10"/>
      </w:numPr>
      <w:tabs>
        <w:tab w:val="num" w:pos="1152"/>
        <w:tab w:val="left" w:pos="8640"/>
      </w:tabs>
      <w:suppressAutoHyphens/>
      <w:spacing w:after="0" w:line="240" w:lineRule="auto"/>
      <w:ind w:left="426" w:firstLine="0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aliases w:val="Наимен. рис,Not in Use"/>
    <w:basedOn w:val="a0"/>
    <w:next w:val="a0"/>
    <w:link w:val="70"/>
    <w:qFormat/>
    <w:rsid w:val="009D7A9E"/>
    <w:pPr>
      <w:numPr>
        <w:ilvl w:val="6"/>
        <w:numId w:val="10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not In use"/>
    <w:basedOn w:val="a0"/>
    <w:next w:val="a0"/>
    <w:link w:val="80"/>
    <w:qFormat/>
    <w:rsid w:val="009D7A9E"/>
    <w:pPr>
      <w:numPr>
        <w:ilvl w:val="7"/>
        <w:numId w:val="10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aliases w:val="Not in use"/>
    <w:basedOn w:val="a0"/>
    <w:next w:val="a0"/>
    <w:link w:val="90"/>
    <w:qFormat/>
    <w:rsid w:val="009D7A9E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F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F0C78"/>
  </w:style>
  <w:style w:type="paragraph" w:styleId="a6">
    <w:name w:val="footer"/>
    <w:basedOn w:val="a0"/>
    <w:link w:val="a7"/>
    <w:unhideWhenUsed/>
    <w:rsid w:val="003F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F0C78"/>
  </w:style>
  <w:style w:type="table" w:styleId="a8">
    <w:name w:val="Table Grid"/>
    <w:basedOn w:val="a2"/>
    <w:uiPriority w:val="59"/>
    <w:rsid w:val="00FB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сновной текст СамНИПИ"/>
    <w:link w:val="aa"/>
    <w:rsid w:val="00A17412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a">
    <w:name w:val="Основной текст СамНИПИ Знак"/>
    <w:link w:val="a9"/>
    <w:rsid w:val="00A17412"/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b">
    <w:name w:val="Титульный СамНИПИ"/>
    <w:next w:val="a9"/>
    <w:rsid w:val="00A174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0"/>
      <w:lang w:eastAsia="ru-RU"/>
    </w:rPr>
  </w:style>
  <w:style w:type="paragraph" w:styleId="ac">
    <w:name w:val="List Paragraph"/>
    <w:basedOn w:val="a0"/>
    <w:uiPriority w:val="34"/>
    <w:qFormat/>
    <w:rsid w:val="006F491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9D7A9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D7A9E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30">
    <w:name w:val="Заголовок 3 Знак"/>
    <w:basedOn w:val="a1"/>
    <w:link w:val="3"/>
    <w:rsid w:val="009D7A9E"/>
    <w:rPr>
      <w:rFonts w:ascii="Arial" w:eastAsia="Times New Roman" w:hAnsi="Arial" w:cs="Arial"/>
      <w:b/>
      <w:bCs/>
      <w:szCs w:val="24"/>
      <w:u w:val="single"/>
      <w:lang w:eastAsia="ar-SA"/>
    </w:rPr>
  </w:style>
  <w:style w:type="character" w:customStyle="1" w:styleId="40">
    <w:name w:val="Заголовок 4 Знак"/>
    <w:basedOn w:val="a1"/>
    <w:link w:val="4"/>
    <w:rsid w:val="009D7A9E"/>
    <w:rPr>
      <w:rFonts w:ascii="Arial" w:eastAsia="Times New Roman" w:hAnsi="Arial" w:cs="Arial"/>
      <w:b/>
      <w:bCs/>
      <w:szCs w:val="24"/>
      <w:lang w:eastAsia="ar-SA"/>
    </w:rPr>
  </w:style>
  <w:style w:type="character" w:customStyle="1" w:styleId="50">
    <w:name w:val="Заголовок 5 Знак"/>
    <w:aliases w:val="наимен. табл Знак,Bold Знак"/>
    <w:basedOn w:val="a1"/>
    <w:link w:val="5"/>
    <w:rsid w:val="009D7A9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aliases w:val="наимен. рис Знак,Italic Знак,OG Distribution Знак"/>
    <w:basedOn w:val="a1"/>
    <w:link w:val="6"/>
    <w:rsid w:val="009D7A9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aliases w:val="Наимен. рис Знак,Not in Use Знак"/>
    <w:basedOn w:val="a1"/>
    <w:link w:val="7"/>
    <w:rsid w:val="009D7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not In use Знак"/>
    <w:basedOn w:val="a1"/>
    <w:link w:val="8"/>
    <w:rsid w:val="009D7A9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aliases w:val="Not in use Знак"/>
    <w:basedOn w:val="a1"/>
    <w:link w:val="9"/>
    <w:rsid w:val="009D7A9E"/>
    <w:rPr>
      <w:rFonts w:ascii="Arial" w:eastAsia="Times New Roman" w:hAnsi="Arial" w:cs="Arial"/>
      <w:lang w:eastAsia="ru-RU"/>
    </w:rPr>
  </w:style>
  <w:style w:type="paragraph" w:customStyle="1" w:styleId="a">
    <w:name w:val="Маркированный список СамНИПИ"/>
    <w:link w:val="11"/>
    <w:rsid w:val="009D7A9E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WW8Num2z0">
    <w:name w:val="WW8Num2z0"/>
    <w:rsid w:val="009D7A9E"/>
    <w:rPr>
      <w:rFonts w:ascii="Symbol" w:hAnsi="Symbol" w:cs="Symbol"/>
    </w:rPr>
  </w:style>
  <w:style w:type="character" w:customStyle="1" w:styleId="WW8Num2z1">
    <w:name w:val="WW8Num2z1"/>
    <w:rsid w:val="009D7A9E"/>
    <w:rPr>
      <w:rFonts w:ascii="Courier New" w:hAnsi="Courier New" w:cs="Courier New"/>
    </w:rPr>
  </w:style>
  <w:style w:type="character" w:customStyle="1" w:styleId="WW8Num2z2">
    <w:name w:val="WW8Num2z2"/>
    <w:rsid w:val="009D7A9E"/>
    <w:rPr>
      <w:rFonts w:ascii="Wingdings" w:hAnsi="Wingdings" w:cs="Wingdings"/>
    </w:rPr>
  </w:style>
  <w:style w:type="character" w:customStyle="1" w:styleId="WW8Num4z0">
    <w:name w:val="WW8Num4z0"/>
    <w:rsid w:val="009D7A9E"/>
    <w:rPr>
      <w:rFonts w:ascii="Courier New" w:hAnsi="Courier New" w:cs="Courier New"/>
    </w:rPr>
  </w:style>
  <w:style w:type="character" w:customStyle="1" w:styleId="WW8Num4z2">
    <w:name w:val="WW8Num4z2"/>
    <w:rsid w:val="009D7A9E"/>
    <w:rPr>
      <w:rFonts w:ascii="Wingdings" w:hAnsi="Wingdings" w:cs="Wingdings"/>
    </w:rPr>
  </w:style>
  <w:style w:type="character" w:customStyle="1" w:styleId="WW8Num4z3">
    <w:name w:val="WW8Num4z3"/>
    <w:rsid w:val="009D7A9E"/>
    <w:rPr>
      <w:rFonts w:ascii="Symbol" w:hAnsi="Symbol" w:cs="Symbol"/>
    </w:rPr>
  </w:style>
  <w:style w:type="character" w:customStyle="1" w:styleId="WW8Num5z0">
    <w:name w:val="WW8Num5z0"/>
    <w:rsid w:val="009D7A9E"/>
    <w:rPr>
      <w:color w:val="auto"/>
    </w:rPr>
  </w:style>
  <w:style w:type="character" w:customStyle="1" w:styleId="WW8Num6z0">
    <w:name w:val="WW8Num6z0"/>
    <w:rsid w:val="009D7A9E"/>
    <w:rPr>
      <w:rFonts w:ascii="Courier New" w:hAnsi="Courier New" w:cs="Times New Roman"/>
    </w:rPr>
  </w:style>
  <w:style w:type="character" w:customStyle="1" w:styleId="WW8Num7z0">
    <w:name w:val="WW8Num7z0"/>
    <w:rsid w:val="009D7A9E"/>
    <w:rPr>
      <w:rFonts w:ascii="Symbol" w:hAnsi="Symbol" w:cs="Symbol"/>
    </w:rPr>
  </w:style>
  <w:style w:type="character" w:customStyle="1" w:styleId="WW8Num7z1">
    <w:name w:val="WW8Num7z1"/>
    <w:rsid w:val="009D7A9E"/>
    <w:rPr>
      <w:rFonts w:ascii="Courier New" w:hAnsi="Courier New" w:cs="Courier New"/>
    </w:rPr>
  </w:style>
  <w:style w:type="character" w:customStyle="1" w:styleId="WW8Num7z2">
    <w:name w:val="WW8Num7z2"/>
    <w:rsid w:val="009D7A9E"/>
    <w:rPr>
      <w:rFonts w:ascii="Wingdings" w:hAnsi="Wingdings" w:cs="Wingdings"/>
    </w:rPr>
  </w:style>
  <w:style w:type="character" w:customStyle="1" w:styleId="WW8Num9z0">
    <w:name w:val="WW8Num9z0"/>
    <w:rsid w:val="009D7A9E"/>
    <w:rPr>
      <w:rFonts w:ascii="Courier New" w:hAnsi="Courier New" w:cs="Courier New"/>
    </w:rPr>
  </w:style>
  <w:style w:type="character" w:customStyle="1" w:styleId="WW8Num9z2">
    <w:name w:val="WW8Num9z2"/>
    <w:rsid w:val="009D7A9E"/>
    <w:rPr>
      <w:rFonts w:ascii="Wingdings" w:hAnsi="Wingdings" w:cs="Wingdings"/>
    </w:rPr>
  </w:style>
  <w:style w:type="character" w:customStyle="1" w:styleId="WW8Num9z3">
    <w:name w:val="WW8Num9z3"/>
    <w:rsid w:val="009D7A9E"/>
    <w:rPr>
      <w:rFonts w:ascii="Symbol" w:hAnsi="Symbol" w:cs="Symbol"/>
    </w:rPr>
  </w:style>
  <w:style w:type="character" w:customStyle="1" w:styleId="WW8Num10z1">
    <w:name w:val="WW8Num10z1"/>
    <w:rsid w:val="009D7A9E"/>
    <w:rPr>
      <w:rFonts w:ascii="Symbol" w:hAnsi="Symbol" w:cs="Symbol"/>
    </w:rPr>
  </w:style>
  <w:style w:type="character" w:customStyle="1" w:styleId="WW8Num11z0">
    <w:name w:val="WW8Num11z0"/>
    <w:rsid w:val="009D7A9E"/>
    <w:rPr>
      <w:b/>
    </w:rPr>
  </w:style>
  <w:style w:type="character" w:customStyle="1" w:styleId="WW8Num13z0">
    <w:name w:val="WW8Num13z0"/>
    <w:rsid w:val="009D7A9E"/>
    <w:rPr>
      <w:color w:val="auto"/>
    </w:rPr>
  </w:style>
  <w:style w:type="character" w:customStyle="1" w:styleId="WW8Num15z0">
    <w:name w:val="WW8Num15z0"/>
    <w:rsid w:val="009D7A9E"/>
    <w:rPr>
      <w:rFonts w:ascii="Symbol" w:hAnsi="Symbol" w:cs="Symbol"/>
    </w:rPr>
  </w:style>
  <w:style w:type="character" w:customStyle="1" w:styleId="WW8Num15z1">
    <w:name w:val="WW8Num15z1"/>
    <w:rsid w:val="009D7A9E"/>
    <w:rPr>
      <w:rFonts w:ascii="Courier New" w:hAnsi="Courier New" w:cs="Courier New"/>
    </w:rPr>
  </w:style>
  <w:style w:type="character" w:customStyle="1" w:styleId="WW8Num15z2">
    <w:name w:val="WW8Num15z2"/>
    <w:rsid w:val="009D7A9E"/>
    <w:rPr>
      <w:rFonts w:ascii="Wingdings" w:hAnsi="Wingdings" w:cs="Wingdings"/>
    </w:rPr>
  </w:style>
  <w:style w:type="character" w:customStyle="1" w:styleId="WW8Num17z0">
    <w:name w:val="WW8Num17z0"/>
    <w:rsid w:val="009D7A9E"/>
    <w:rPr>
      <w:rFonts w:ascii="Symbol" w:hAnsi="Symbol" w:cs="Symbol"/>
    </w:rPr>
  </w:style>
  <w:style w:type="character" w:customStyle="1" w:styleId="WW8Num17z1">
    <w:name w:val="WW8Num17z1"/>
    <w:rsid w:val="009D7A9E"/>
    <w:rPr>
      <w:rFonts w:ascii="Courier New" w:hAnsi="Courier New" w:cs="Courier New"/>
    </w:rPr>
  </w:style>
  <w:style w:type="character" w:customStyle="1" w:styleId="WW8Num17z2">
    <w:name w:val="WW8Num17z2"/>
    <w:rsid w:val="009D7A9E"/>
    <w:rPr>
      <w:rFonts w:ascii="Wingdings" w:hAnsi="Wingdings" w:cs="Wingdings"/>
    </w:rPr>
  </w:style>
  <w:style w:type="character" w:customStyle="1" w:styleId="WW8Num18z0">
    <w:name w:val="WW8Num18z0"/>
    <w:rsid w:val="009D7A9E"/>
    <w:rPr>
      <w:rFonts w:ascii="Symbol" w:hAnsi="Symbol" w:cs="Symbol"/>
    </w:rPr>
  </w:style>
  <w:style w:type="character" w:customStyle="1" w:styleId="WW8Num18z2">
    <w:name w:val="WW8Num18z2"/>
    <w:rsid w:val="009D7A9E"/>
    <w:rPr>
      <w:rFonts w:ascii="Wingdings" w:hAnsi="Wingdings" w:cs="Wingdings"/>
    </w:rPr>
  </w:style>
  <w:style w:type="character" w:customStyle="1" w:styleId="WW8Num18z4">
    <w:name w:val="WW8Num18z4"/>
    <w:rsid w:val="009D7A9E"/>
    <w:rPr>
      <w:rFonts w:ascii="Courier New" w:hAnsi="Courier New" w:cs="Courier New"/>
    </w:rPr>
  </w:style>
  <w:style w:type="character" w:customStyle="1" w:styleId="WW8Num19z0">
    <w:name w:val="WW8Num19z0"/>
    <w:rsid w:val="009D7A9E"/>
    <w:rPr>
      <w:b/>
    </w:rPr>
  </w:style>
  <w:style w:type="character" w:customStyle="1" w:styleId="WW8Num20z0">
    <w:name w:val="WW8Num20z0"/>
    <w:rsid w:val="009D7A9E"/>
    <w:rPr>
      <w:rFonts w:ascii="Symbol" w:hAnsi="Symbol" w:cs="Symbol"/>
    </w:rPr>
  </w:style>
  <w:style w:type="character" w:customStyle="1" w:styleId="WW8Num20z1">
    <w:name w:val="WW8Num20z1"/>
    <w:rsid w:val="009D7A9E"/>
    <w:rPr>
      <w:rFonts w:ascii="Monospac821 BT" w:hAnsi="Monospac821 BT" w:cs="Monospac821 BT"/>
    </w:rPr>
  </w:style>
  <w:style w:type="character" w:customStyle="1" w:styleId="WW8Num20z2">
    <w:name w:val="WW8Num20z2"/>
    <w:rsid w:val="009D7A9E"/>
    <w:rPr>
      <w:rFonts w:ascii="Marlett" w:hAnsi="Marlett" w:cs="Marlett"/>
    </w:rPr>
  </w:style>
  <w:style w:type="character" w:customStyle="1" w:styleId="WW8Num21z0">
    <w:name w:val="WW8Num21z0"/>
    <w:rsid w:val="009D7A9E"/>
    <w:rPr>
      <w:rFonts w:ascii="Courier New" w:hAnsi="Courier New" w:cs="Courier New"/>
    </w:rPr>
  </w:style>
  <w:style w:type="character" w:customStyle="1" w:styleId="WW8Num21z2">
    <w:name w:val="WW8Num21z2"/>
    <w:rsid w:val="009D7A9E"/>
    <w:rPr>
      <w:rFonts w:ascii="Wingdings" w:hAnsi="Wingdings" w:cs="Wingdings"/>
    </w:rPr>
  </w:style>
  <w:style w:type="character" w:customStyle="1" w:styleId="WW8Num21z3">
    <w:name w:val="WW8Num21z3"/>
    <w:rsid w:val="009D7A9E"/>
    <w:rPr>
      <w:rFonts w:ascii="Symbol" w:hAnsi="Symbol" w:cs="Symbol"/>
    </w:rPr>
  </w:style>
  <w:style w:type="character" w:customStyle="1" w:styleId="WW8Num22z0">
    <w:name w:val="WW8Num22z0"/>
    <w:rsid w:val="009D7A9E"/>
    <w:rPr>
      <w:rFonts w:ascii="Symbol" w:hAnsi="Symbol" w:cs="Symbol"/>
    </w:rPr>
  </w:style>
  <w:style w:type="character" w:customStyle="1" w:styleId="WW8Num22z1">
    <w:name w:val="WW8Num22z1"/>
    <w:rsid w:val="009D7A9E"/>
    <w:rPr>
      <w:rFonts w:ascii="Courier New" w:hAnsi="Courier New" w:cs="Courier New"/>
    </w:rPr>
  </w:style>
  <w:style w:type="character" w:customStyle="1" w:styleId="WW8Num22z2">
    <w:name w:val="WW8Num22z2"/>
    <w:rsid w:val="009D7A9E"/>
    <w:rPr>
      <w:rFonts w:ascii="Wingdings" w:hAnsi="Wingdings" w:cs="Wingdings"/>
    </w:rPr>
  </w:style>
  <w:style w:type="character" w:customStyle="1" w:styleId="12">
    <w:name w:val="Основной шрифт абзаца1"/>
    <w:rsid w:val="009D7A9E"/>
  </w:style>
  <w:style w:type="character" w:styleId="ad">
    <w:name w:val="page number"/>
    <w:basedOn w:val="12"/>
    <w:rsid w:val="009D7A9E"/>
  </w:style>
  <w:style w:type="character" w:customStyle="1" w:styleId="120">
    <w:name w:val="Основной текст с отступом Знак1 Знак2 Знак"/>
    <w:rsid w:val="009D7A9E"/>
    <w:rPr>
      <w:sz w:val="24"/>
      <w:szCs w:val="24"/>
      <w:lang w:val="ru-RU" w:eastAsia="ar-SA" w:bidi="ar-SA"/>
    </w:rPr>
  </w:style>
  <w:style w:type="character" w:styleId="ae">
    <w:name w:val="Emphasis"/>
    <w:qFormat/>
    <w:rsid w:val="009D7A9E"/>
    <w:rPr>
      <w:i/>
      <w:iCs/>
    </w:rPr>
  </w:style>
  <w:style w:type="character" w:customStyle="1" w:styleId="af">
    <w:name w:val="Маркеры списка"/>
    <w:rsid w:val="009D7A9E"/>
    <w:rPr>
      <w:rFonts w:ascii="OpenSymbol" w:eastAsia="OpenSymbol" w:hAnsi="OpenSymbol" w:cs="OpenSymbol"/>
    </w:rPr>
  </w:style>
  <w:style w:type="paragraph" w:customStyle="1" w:styleId="af0">
    <w:name w:val="Заголовок"/>
    <w:basedOn w:val="a0"/>
    <w:next w:val="af1"/>
    <w:rsid w:val="009D7A9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1">
    <w:name w:val="Body Text"/>
    <w:basedOn w:val="a0"/>
    <w:link w:val="af2"/>
    <w:rsid w:val="009D7A9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1"/>
    <w:link w:val="af1"/>
    <w:rsid w:val="009D7A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9D7A9E"/>
    <w:rPr>
      <w:rFonts w:cs="Mangal"/>
    </w:rPr>
  </w:style>
  <w:style w:type="paragraph" w:customStyle="1" w:styleId="13">
    <w:name w:val="Название1"/>
    <w:basedOn w:val="a0"/>
    <w:rsid w:val="009D7A9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0"/>
    <w:rsid w:val="009D7A9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4">
    <w:name w:val="Body Text Indent"/>
    <w:basedOn w:val="a0"/>
    <w:link w:val="af5"/>
    <w:rsid w:val="009D7A9E"/>
    <w:pPr>
      <w:suppressAutoHyphens/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1"/>
    <w:link w:val="af4"/>
    <w:rsid w:val="009D7A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rsid w:val="009D7A9E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Цитата1"/>
    <w:basedOn w:val="a0"/>
    <w:rsid w:val="009D7A9E"/>
    <w:pPr>
      <w:suppressAutoHyphens/>
      <w:spacing w:after="0" w:line="240" w:lineRule="auto"/>
      <w:ind w:left="360" w:right="-185"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0"/>
    <w:rsid w:val="009D7A9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6">
    <w:name w:val="Схема документа1"/>
    <w:basedOn w:val="a0"/>
    <w:rsid w:val="009D7A9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nienie">
    <w:name w:val="nienie"/>
    <w:basedOn w:val="a0"/>
    <w:rsid w:val="009D7A9E"/>
    <w:pPr>
      <w:keepLines/>
      <w:widowControl w:val="0"/>
      <w:numPr>
        <w:numId w:val="5"/>
      </w:numPr>
      <w:suppressAutoHyphens/>
      <w:spacing w:after="0" w:line="240" w:lineRule="auto"/>
      <w:ind w:left="709" w:hanging="284"/>
      <w:jc w:val="both"/>
    </w:pPr>
    <w:rPr>
      <w:rFonts w:ascii="Peterburg" w:eastAsia="Times New Roman" w:hAnsi="Peterburg" w:cs="Peterburg"/>
      <w:sz w:val="24"/>
      <w:szCs w:val="20"/>
      <w:lang w:eastAsia="ar-SA"/>
    </w:rPr>
  </w:style>
  <w:style w:type="paragraph" w:customStyle="1" w:styleId="af6">
    <w:name w:val="Содержимое врезки"/>
    <w:basedOn w:val="af1"/>
    <w:rsid w:val="009D7A9E"/>
  </w:style>
  <w:style w:type="paragraph" w:customStyle="1" w:styleId="af7">
    <w:name w:val="Содержимое таблицы"/>
    <w:basedOn w:val="a0"/>
    <w:rsid w:val="009D7A9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9D7A9E"/>
    <w:pPr>
      <w:jc w:val="center"/>
    </w:pPr>
    <w:rPr>
      <w:b/>
      <w:bCs/>
    </w:rPr>
  </w:style>
  <w:style w:type="character" w:customStyle="1" w:styleId="11">
    <w:name w:val="Маркированный список СамНИПИ Знак1"/>
    <w:link w:val="a"/>
    <w:rsid w:val="009D7A9E"/>
    <w:rPr>
      <w:rFonts w:ascii="Arial" w:eastAsia="Times New Roman" w:hAnsi="Arial" w:cs="Times New Roman"/>
      <w:sz w:val="20"/>
      <w:szCs w:val="20"/>
      <w:lang w:eastAsia="ja-JP"/>
    </w:rPr>
  </w:style>
  <w:style w:type="paragraph" w:styleId="af9">
    <w:name w:val="Balloon Text"/>
    <w:basedOn w:val="a0"/>
    <w:link w:val="afa"/>
    <w:uiPriority w:val="99"/>
    <w:semiHidden/>
    <w:unhideWhenUsed/>
    <w:rsid w:val="009D7A9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1"/>
    <w:link w:val="af9"/>
    <w:uiPriority w:val="99"/>
    <w:semiHidden/>
    <w:rsid w:val="009D7A9E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Strong"/>
    <w:uiPriority w:val="22"/>
    <w:qFormat/>
    <w:rsid w:val="009D7A9E"/>
    <w:rPr>
      <w:b/>
      <w:bCs/>
    </w:rPr>
  </w:style>
  <w:style w:type="character" w:styleId="afc">
    <w:name w:val="Hyperlink"/>
    <w:basedOn w:val="a1"/>
    <w:uiPriority w:val="99"/>
    <w:semiHidden/>
    <w:unhideWhenUsed/>
    <w:rsid w:val="00B14F52"/>
    <w:rPr>
      <w:color w:val="0000FF"/>
      <w:u w:val="single"/>
    </w:rPr>
  </w:style>
  <w:style w:type="character" w:styleId="afd">
    <w:name w:val="FollowedHyperlink"/>
    <w:basedOn w:val="a1"/>
    <w:uiPriority w:val="99"/>
    <w:semiHidden/>
    <w:unhideWhenUsed/>
    <w:rsid w:val="00B14F52"/>
    <w:rPr>
      <w:color w:val="800080"/>
      <w:u w:val="single"/>
    </w:rPr>
  </w:style>
  <w:style w:type="paragraph" w:customStyle="1" w:styleId="font5">
    <w:name w:val="font5"/>
    <w:basedOn w:val="a0"/>
    <w:rsid w:val="00B14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B14F5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65">
    <w:name w:val="xl65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B14F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B14F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B14F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B14F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B14F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491D5-1333-486D-8886-181414EC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10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Екатерина Владимировна</dc:creator>
  <cp:lastModifiedBy>Калашников Николай Иванович</cp:lastModifiedBy>
  <cp:revision>17</cp:revision>
  <cp:lastPrinted>2016-05-25T09:42:00Z</cp:lastPrinted>
  <dcterms:created xsi:type="dcterms:W3CDTF">2016-05-25T05:12:00Z</dcterms:created>
  <dcterms:modified xsi:type="dcterms:W3CDTF">2016-08-10T05:16:00Z</dcterms:modified>
</cp:coreProperties>
</file>