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4278E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4278E7">
        <w:rPr>
          <w:rFonts w:cs="Times New Roman"/>
          <w:b/>
        </w:rPr>
        <w:t>Муниципальный район Похвистневский</w:t>
      </w:r>
    </w:p>
    <w:p w:rsidR="007F30AF" w:rsidRPr="004278E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4278E7">
        <w:rPr>
          <w:rFonts w:cs="Times New Roman"/>
          <w:b/>
        </w:rPr>
        <w:t>Самарской области</w:t>
      </w:r>
    </w:p>
    <w:p w:rsidR="007F30AF" w:rsidRPr="004278E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4278E7">
        <w:rPr>
          <w:rFonts w:cs="Times New Roman"/>
          <w:b/>
          <w:sz w:val="40"/>
          <w:szCs w:val="40"/>
        </w:rPr>
        <w:t>РЕШЕНИЕ</w:t>
      </w:r>
    </w:p>
    <w:p w:rsidR="007F30AF" w:rsidRPr="004278E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4278E7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4278E7" w:rsidRDefault="007F30AF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 w:rsidRPr="004278E7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4278E7" w:rsidP="007F30AF">
      <w:pPr>
        <w:tabs>
          <w:tab w:val="left" w:pos="3064"/>
        </w:tabs>
      </w:pPr>
      <w:r>
        <w:t xml:space="preserve"> </w:t>
      </w:r>
      <w:r w:rsidR="00DC62B7">
        <w:t>26</w:t>
      </w:r>
      <w:r>
        <w:t xml:space="preserve"> апреля  </w:t>
      </w:r>
      <w:r w:rsidR="007F30AF">
        <w:t>201</w:t>
      </w:r>
      <w:r w:rsidR="002716D6">
        <w:t>6</w:t>
      </w:r>
      <w:r w:rsidR="007F30AF">
        <w:t xml:space="preserve"> г.                                               </w:t>
      </w:r>
      <w:r w:rsidR="00DC62B7">
        <w:t xml:space="preserve">                    </w:t>
      </w:r>
      <w:r w:rsidR="007F30AF">
        <w:tab/>
        <w:t xml:space="preserve">              №</w:t>
      </w:r>
      <w:r w:rsidR="00DC62B7">
        <w:t xml:space="preserve"> 63</w:t>
      </w:r>
    </w:p>
    <w:p w:rsidR="008708DF" w:rsidRDefault="008708DF" w:rsidP="007F30AF">
      <w:pPr>
        <w:tabs>
          <w:tab w:val="left" w:pos="3064"/>
        </w:tabs>
        <w:spacing w:after="0" w:line="240" w:lineRule="auto"/>
      </w:pPr>
    </w:p>
    <w:p w:rsidR="002716D6" w:rsidRPr="004278E7" w:rsidRDefault="004278E7" w:rsidP="004278E7">
      <w:pPr>
        <w:tabs>
          <w:tab w:val="left" w:pos="3064"/>
        </w:tabs>
        <w:spacing w:after="0" w:line="240" w:lineRule="auto"/>
        <w:jc w:val="center"/>
        <w:rPr>
          <w:b/>
        </w:rPr>
      </w:pPr>
      <w:r w:rsidRPr="004278E7">
        <w:rPr>
          <w:b/>
        </w:rPr>
        <w:t>О порядке назначения и проведения опроса граждан на территории муниципального района Похвистневский Самарской области</w:t>
      </w:r>
    </w:p>
    <w:p w:rsidR="004E7CC9" w:rsidRDefault="004E7CC9" w:rsidP="004E7CC9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4E7CC9" w:rsidRDefault="004E7CC9" w:rsidP="004E7CC9">
      <w:pPr>
        <w:pStyle w:val="ConsPlusTitle"/>
        <w:ind w:firstLine="110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Законом Самарской области от 29.02.2016 № 33 – ГД «О порядке назначения и проведения опроса граждан в муниципальных образованиях Самарской области», Уставом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4E7CC9" w:rsidRDefault="004E7CC9" w:rsidP="004E7CC9">
      <w:pPr>
        <w:pStyle w:val="ConsPlusTitle"/>
        <w:jc w:val="both"/>
        <w:rPr>
          <w:rFonts w:ascii="Times New Roman" w:hAnsi="Times New Roman" w:cs="Times New Roman"/>
          <w:b w:val="0"/>
          <w:sz w:val="28"/>
        </w:rPr>
      </w:pPr>
    </w:p>
    <w:p w:rsidR="004E7CC9" w:rsidRDefault="004E7CC9" w:rsidP="004E7CC9">
      <w:pPr>
        <w:pStyle w:val="ConsPlusTitle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РЕШИЛО:</w:t>
      </w:r>
    </w:p>
    <w:p w:rsidR="004E7CC9" w:rsidRDefault="004E7CC9" w:rsidP="004E7CC9">
      <w:pPr>
        <w:pStyle w:val="ConsPlusTitle"/>
        <w:jc w:val="both"/>
        <w:rPr>
          <w:rFonts w:ascii="Times New Roman" w:hAnsi="Times New Roman" w:cs="Times New Roman"/>
          <w:sz w:val="28"/>
        </w:rPr>
      </w:pPr>
    </w:p>
    <w:p w:rsidR="00D21418" w:rsidRDefault="004E7CC9" w:rsidP="00D21418">
      <w:pPr>
        <w:pStyle w:val="ConsPlusNormal"/>
        <w:ind w:firstLine="11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D21418" w:rsidRPr="00D21418">
        <w:rPr>
          <w:rFonts w:ascii="Times New Roman" w:hAnsi="Times New Roman" w:cs="Times New Roman"/>
          <w:sz w:val="28"/>
        </w:rPr>
        <w:t xml:space="preserve">Утвердить </w:t>
      </w:r>
      <w:hyperlink w:anchor="Par25" w:tooltip="ПОЛОЖЕНИЕ" w:history="1">
        <w:r w:rsidR="00D21418" w:rsidRPr="00D21418">
          <w:rPr>
            <w:rFonts w:ascii="Times New Roman" w:hAnsi="Times New Roman" w:cs="Times New Roman"/>
            <w:sz w:val="28"/>
          </w:rPr>
          <w:t>Положение</w:t>
        </w:r>
      </w:hyperlink>
      <w:r w:rsidR="00D21418" w:rsidRPr="00D21418">
        <w:rPr>
          <w:rFonts w:ascii="Times New Roman" w:hAnsi="Times New Roman" w:cs="Times New Roman"/>
          <w:sz w:val="28"/>
        </w:rPr>
        <w:t xml:space="preserve"> о порядке назначения и проведения опроса граждан</w:t>
      </w:r>
      <w:r w:rsidR="00796659">
        <w:rPr>
          <w:rFonts w:ascii="Times New Roman" w:hAnsi="Times New Roman" w:cs="Times New Roman"/>
          <w:sz w:val="28"/>
        </w:rPr>
        <w:t xml:space="preserve"> на территории</w:t>
      </w:r>
      <w:r w:rsidR="00D21418" w:rsidRPr="00D21418">
        <w:rPr>
          <w:rFonts w:ascii="Times New Roman" w:hAnsi="Times New Roman" w:cs="Times New Roman"/>
          <w:sz w:val="28"/>
        </w:rPr>
        <w:t xml:space="preserve"> муниципального района </w:t>
      </w:r>
      <w:r w:rsidR="00D21418">
        <w:rPr>
          <w:rFonts w:ascii="Times New Roman" w:hAnsi="Times New Roman" w:cs="Times New Roman"/>
          <w:sz w:val="28"/>
        </w:rPr>
        <w:t>Похвистневский</w:t>
      </w:r>
      <w:r w:rsidR="00D21418" w:rsidRPr="00D21418">
        <w:rPr>
          <w:rFonts w:ascii="Times New Roman" w:hAnsi="Times New Roman" w:cs="Times New Roman"/>
          <w:sz w:val="28"/>
        </w:rPr>
        <w:t xml:space="preserve"> Самарской области (прилагается).</w:t>
      </w:r>
    </w:p>
    <w:p w:rsidR="00D21418" w:rsidRDefault="00D21418" w:rsidP="00D21418">
      <w:pPr>
        <w:pStyle w:val="ConsPlusNormal"/>
        <w:ind w:firstLine="11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Решение вступает в силу со дня его официального опубликования в газете «Вестник Похвистневского района» и подлежит размещению на официальном сайте Администрации района и Собрания представителей района в сети «Интернет».</w:t>
      </w:r>
    </w:p>
    <w:p w:rsidR="00D21418" w:rsidRDefault="00D21418" w:rsidP="00D21418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278E7" w:rsidRDefault="004278E7" w:rsidP="00D2141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</w:p>
    <w:p w:rsidR="004278E7" w:rsidRDefault="004278E7" w:rsidP="00D2141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</w:p>
    <w:p w:rsidR="004278E7" w:rsidRDefault="004278E7" w:rsidP="004278E7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Председатель Собрания </w:t>
      </w:r>
    </w:p>
    <w:p w:rsidR="004278E7" w:rsidRPr="00D21418" w:rsidRDefault="004278E7" w:rsidP="004278E7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представителей района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            В.Н. </w:t>
      </w:r>
      <w:proofErr w:type="spellStart"/>
      <w:r>
        <w:rPr>
          <w:rFonts w:ascii="Times New Roman" w:hAnsi="Times New Roman" w:cs="Times New Roman"/>
          <w:b/>
          <w:sz w:val="28"/>
        </w:rPr>
        <w:t>Ромаданов</w:t>
      </w:r>
      <w:proofErr w:type="spellEnd"/>
    </w:p>
    <w:p w:rsidR="004278E7" w:rsidRDefault="004278E7" w:rsidP="00D2141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</w:p>
    <w:p w:rsidR="004278E7" w:rsidRDefault="004278E7" w:rsidP="00D2141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</w:p>
    <w:p w:rsidR="004278E7" w:rsidRDefault="004278E7" w:rsidP="00D2141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</w:p>
    <w:p w:rsidR="00D21418" w:rsidRDefault="00D21418" w:rsidP="00D2141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Глава района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Ю.Ф. Рябов</w:t>
      </w:r>
    </w:p>
    <w:p w:rsidR="007F30AF" w:rsidRDefault="007F30AF" w:rsidP="007F30AF">
      <w:pPr>
        <w:tabs>
          <w:tab w:val="left" w:pos="3064"/>
        </w:tabs>
      </w:pPr>
    </w:p>
    <w:p w:rsidR="002C3A36" w:rsidRDefault="002C3A36" w:rsidP="002C3A36">
      <w:pPr>
        <w:spacing w:after="0" w:line="240" w:lineRule="auto"/>
        <w:ind w:left="6372"/>
        <w:jc w:val="center"/>
        <w:rPr>
          <w:sz w:val="24"/>
        </w:rPr>
      </w:pPr>
      <w:r>
        <w:rPr>
          <w:sz w:val="24"/>
        </w:rPr>
        <w:lastRenderedPageBreak/>
        <w:t>Утверждено</w:t>
      </w:r>
    </w:p>
    <w:p w:rsidR="002C3A36" w:rsidRDefault="002C3A36" w:rsidP="002C3A36">
      <w:pPr>
        <w:spacing w:after="0" w:line="240" w:lineRule="auto"/>
        <w:ind w:left="5664"/>
        <w:jc w:val="center"/>
        <w:rPr>
          <w:sz w:val="24"/>
        </w:rPr>
      </w:pPr>
      <w:r>
        <w:rPr>
          <w:sz w:val="24"/>
        </w:rPr>
        <w:t xml:space="preserve">Решением Собрания представителей муниципального района Похвистневский Самарской области от </w:t>
      </w:r>
      <w:r w:rsidR="00DC62B7">
        <w:rPr>
          <w:sz w:val="24"/>
        </w:rPr>
        <w:t>26.04.</w:t>
      </w:r>
      <w:r>
        <w:rPr>
          <w:sz w:val="24"/>
        </w:rPr>
        <w:t xml:space="preserve">2016 г. № </w:t>
      </w:r>
      <w:r w:rsidR="00DC62B7">
        <w:rPr>
          <w:sz w:val="24"/>
        </w:rPr>
        <w:t>63</w:t>
      </w:r>
      <w:r>
        <w:rPr>
          <w:sz w:val="24"/>
        </w:rPr>
        <w:t xml:space="preserve"> </w:t>
      </w:r>
    </w:p>
    <w:p w:rsidR="002C3A36" w:rsidRDefault="002C3A36" w:rsidP="002C3A36">
      <w:pPr>
        <w:spacing w:after="0" w:line="240" w:lineRule="auto"/>
        <w:ind w:left="5664"/>
        <w:jc w:val="center"/>
        <w:rPr>
          <w:sz w:val="24"/>
        </w:rPr>
      </w:pPr>
    </w:p>
    <w:p w:rsidR="002C3A36" w:rsidRDefault="002C3A36" w:rsidP="007F30AF">
      <w:pPr>
        <w:tabs>
          <w:tab w:val="left" w:pos="3064"/>
        </w:tabs>
      </w:pPr>
    </w:p>
    <w:bookmarkStart w:id="0" w:name="_GoBack"/>
    <w:bookmarkEnd w:id="0"/>
    <w:p w:rsidR="002C3A36" w:rsidRPr="00413CB7" w:rsidRDefault="00795F34" w:rsidP="002C3A36">
      <w:pPr>
        <w:spacing w:after="0" w:line="240" w:lineRule="auto"/>
        <w:jc w:val="center"/>
        <w:rPr>
          <w:rFonts w:cs="Times New Roman"/>
          <w:b/>
        </w:rPr>
      </w:pPr>
      <w:r w:rsidRPr="00795F34">
        <w:fldChar w:fldCharType="begin"/>
      </w:r>
      <w:r w:rsidR="002C3A36">
        <w:instrText xml:space="preserve"> HYPERLINK \l "Par25" \o "ПОЛОЖЕНИЕ" </w:instrText>
      </w:r>
      <w:r w:rsidRPr="00795F34">
        <w:fldChar w:fldCharType="separate"/>
      </w:r>
      <w:r w:rsidR="002C3A36" w:rsidRPr="00413CB7">
        <w:rPr>
          <w:rFonts w:cs="Times New Roman"/>
          <w:b/>
        </w:rPr>
        <w:t>Положение</w:t>
      </w:r>
      <w:r>
        <w:rPr>
          <w:rFonts w:cs="Times New Roman"/>
          <w:b/>
        </w:rPr>
        <w:fldChar w:fldCharType="end"/>
      </w:r>
    </w:p>
    <w:p w:rsidR="002C3A36" w:rsidRPr="00413CB7" w:rsidRDefault="002C3A36" w:rsidP="002C3A36">
      <w:pPr>
        <w:spacing w:after="0" w:line="240" w:lineRule="auto"/>
        <w:jc w:val="center"/>
        <w:rPr>
          <w:rFonts w:cs="Times New Roman"/>
          <w:b/>
        </w:rPr>
      </w:pPr>
      <w:r w:rsidRPr="00413CB7">
        <w:rPr>
          <w:rFonts w:cs="Times New Roman"/>
          <w:b/>
        </w:rPr>
        <w:t xml:space="preserve">о порядке назначения и проведения опроса граждан </w:t>
      </w:r>
      <w:r>
        <w:rPr>
          <w:rFonts w:cs="Times New Roman"/>
          <w:b/>
        </w:rPr>
        <w:t>на территории</w:t>
      </w:r>
    </w:p>
    <w:p w:rsidR="002C3A36" w:rsidRDefault="002C3A36" w:rsidP="002C3A36">
      <w:pPr>
        <w:spacing w:after="0" w:line="240" w:lineRule="auto"/>
        <w:jc w:val="center"/>
        <w:rPr>
          <w:rFonts w:cs="Times New Roman"/>
          <w:b/>
        </w:rPr>
      </w:pPr>
      <w:r w:rsidRPr="00413CB7">
        <w:rPr>
          <w:rFonts w:cs="Times New Roman"/>
          <w:b/>
        </w:rPr>
        <w:t>муниципального района Похвистневский Самарской области</w:t>
      </w:r>
    </w:p>
    <w:p w:rsidR="002C3A36" w:rsidRDefault="002C3A36" w:rsidP="002C3A36">
      <w:pPr>
        <w:spacing w:after="0" w:line="240" w:lineRule="auto"/>
        <w:jc w:val="center"/>
        <w:rPr>
          <w:rFonts w:cs="Times New Roman"/>
          <w:b/>
        </w:rPr>
      </w:pPr>
    </w:p>
    <w:p w:rsidR="002C3A36" w:rsidRPr="001E1764" w:rsidRDefault="002C3A36" w:rsidP="002C3A3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E176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C3A36" w:rsidRPr="001E1764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3A36" w:rsidRPr="001E1764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764">
        <w:rPr>
          <w:rFonts w:ascii="Times New Roman" w:hAnsi="Times New Roman" w:cs="Times New Roman"/>
          <w:sz w:val="28"/>
          <w:szCs w:val="28"/>
        </w:rPr>
        <w:t xml:space="preserve">1.1. Опрос граждан является одной из форм непосредственного участия населения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Pr="001E1764">
        <w:rPr>
          <w:rFonts w:ascii="Times New Roman" w:hAnsi="Times New Roman" w:cs="Times New Roman"/>
          <w:sz w:val="28"/>
          <w:szCs w:val="28"/>
        </w:rPr>
        <w:t xml:space="preserve"> Самарской области в осуществлении местного самоуправления.</w:t>
      </w:r>
    </w:p>
    <w:p w:rsidR="002C3A36" w:rsidRPr="001E1764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764">
        <w:rPr>
          <w:rFonts w:ascii="Times New Roman" w:hAnsi="Times New Roman" w:cs="Times New Roman"/>
          <w:sz w:val="28"/>
          <w:szCs w:val="28"/>
        </w:rPr>
        <w:t xml:space="preserve">1.2. Опрос граждан проводится на всей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или части территории </w:t>
      </w:r>
      <w:r w:rsidRPr="001E176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Pr="001E1764">
        <w:rPr>
          <w:rFonts w:ascii="Times New Roman" w:hAnsi="Times New Roman" w:cs="Times New Roman"/>
          <w:sz w:val="28"/>
          <w:szCs w:val="28"/>
        </w:rPr>
        <w:t xml:space="preserve"> Самарской области для выявления мнения населения и его учета по инициативе:</w:t>
      </w:r>
    </w:p>
    <w:p w:rsidR="002C3A36" w:rsidRPr="001E1764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764">
        <w:rPr>
          <w:rFonts w:ascii="Times New Roman" w:hAnsi="Times New Roman" w:cs="Times New Roman"/>
          <w:sz w:val="28"/>
          <w:szCs w:val="28"/>
        </w:rPr>
        <w:t>- Собрания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Pr="001E176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E1764">
        <w:rPr>
          <w:rFonts w:ascii="Times New Roman" w:hAnsi="Times New Roman" w:cs="Times New Roman"/>
          <w:sz w:val="28"/>
          <w:szCs w:val="28"/>
        </w:rPr>
        <w:t xml:space="preserve">лавы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 Са</w:t>
      </w:r>
      <w:r w:rsidRPr="001E1764">
        <w:rPr>
          <w:rFonts w:ascii="Times New Roman" w:hAnsi="Times New Roman" w:cs="Times New Roman"/>
          <w:sz w:val="28"/>
          <w:szCs w:val="28"/>
        </w:rPr>
        <w:t>марской области - п</w:t>
      </w:r>
      <w:r>
        <w:rPr>
          <w:rFonts w:ascii="Times New Roman" w:hAnsi="Times New Roman" w:cs="Times New Roman"/>
          <w:sz w:val="28"/>
          <w:szCs w:val="28"/>
        </w:rPr>
        <w:t>о вопросам местного значения</w:t>
      </w:r>
      <w:r w:rsidRPr="001E1764">
        <w:rPr>
          <w:rFonts w:ascii="Times New Roman" w:hAnsi="Times New Roman" w:cs="Times New Roman"/>
          <w:sz w:val="28"/>
          <w:szCs w:val="28"/>
        </w:rPr>
        <w:t>;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764">
        <w:rPr>
          <w:rFonts w:ascii="Times New Roman" w:hAnsi="Times New Roman" w:cs="Times New Roman"/>
          <w:sz w:val="28"/>
          <w:szCs w:val="28"/>
        </w:rPr>
        <w:t xml:space="preserve">- органов государственной власти Самарской области - для учета мнения граждан </w:t>
      </w:r>
      <w:r>
        <w:rPr>
          <w:rFonts w:ascii="Times New Roman" w:hAnsi="Times New Roman" w:cs="Times New Roman"/>
          <w:sz w:val="28"/>
          <w:szCs w:val="28"/>
        </w:rPr>
        <w:t>при принятии решений об</w:t>
      </w:r>
      <w:r w:rsidRPr="001E1764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E1764">
        <w:rPr>
          <w:rFonts w:ascii="Times New Roman" w:hAnsi="Times New Roman" w:cs="Times New Roman"/>
          <w:sz w:val="28"/>
          <w:szCs w:val="28"/>
        </w:rPr>
        <w:t xml:space="preserve"> целевого назначения земель муниципального образования для объектов регионального и межрегионального значения.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2D6E6C">
        <w:rPr>
          <w:rFonts w:ascii="Times New Roman" w:hAnsi="Times New Roman" w:cs="Times New Roman"/>
          <w:sz w:val="28"/>
        </w:rPr>
        <w:t xml:space="preserve">1.3. Результаты опроса граждан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2D6E6C">
        <w:rPr>
          <w:rFonts w:ascii="Times New Roman" w:hAnsi="Times New Roman" w:cs="Times New Roman"/>
          <w:sz w:val="28"/>
        </w:rPr>
        <w:t xml:space="preserve"> Самарской области носят для органов местного самоуправления и должностных лиц </w:t>
      </w:r>
      <w:r>
        <w:rPr>
          <w:rFonts w:ascii="Times New Roman" w:hAnsi="Times New Roman" w:cs="Times New Roman"/>
          <w:sz w:val="28"/>
        </w:rPr>
        <w:t xml:space="preserve">органов </w:t>
      </w:r>
      <w:r w:rsidRPr="002D6E6C">
        <w:rPr>
          <w:rFonts w:ascii="Times New Roman" w:hAnsi="Times New Roman" w:cs="Times New Roman"/>
          <w:sz w:val="28"/>
        </w:rPr>
        <w:t xml:space="preserve">местного самоуправления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2D6E6C">
        <w:rPr>
          <w:rFonts w:ascii="Times New Roman" w:hAnsi="Times New Roman" w:cs="Times New Roman"/>
          <w:sz w:val="28"/>
        </w:rPr>
        <w:t xml:space="preserve"> Самарской области, а также органов государственной власти Самарской области рекомендательный характер.</w:t>
      </w:r>
    </w:p>
    <w:p w:rsidR="002C3A36" w:rsidRPr="00A2628F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</w:t>
      </w:r>
      <w:r w:rsidRPr="00A2628F">
        <w:rPr>
          <w:rFonts w:ascii="Times New Roman" w:hAnsi="Times New Roman" w:cs="Times New Roman"/>
          <w:sz w:val="28"/>
        </w:rPr>
        <w:t xml:space="preserve">В опросе граждан имеют право участвовать жители муниципального района </w:t>
      </w:r>
      <w:r>
        <w:rPr>
          <w:rFonts w:ascii="Times New Roman" w:hAnsi="Times New Roman" w:cs="Times New Roman"/>
          <w:sz w:val="28"/>
        </w:rPr>
        <w:t xml:space="preserve">Похвистневский </w:t>
      </w:r>
      <w:r w:rsidRPr="00A2628F">
        <w:rPr>
          <w:rFonts w:ascii="Times New Roman" w:hAnsi="Times New Roman" w:cs="Times New Roman"/>
          <w:sz w:val="28"/>
        </w:rPr>
        <w:t xml:space="preserve">Самарской области, обладающие избирательным правом, то есть граждане Российской Федерации, достигшие восемнадцатилетнего возраста, постоянно или преимущественно проживающие </w:t>
      </w:r>
      <w:r>
        <w:rPr>
          <w:rFonts w:ascii="Times New Roman" w:hAnsi="Times New Roman" w:cs="Times New Roman"/>
          <w:sz w:val="28"/>
        </w:rPr>
        <w:t>на территории</w:t>
      </w:r>
      <w:r w:rsidRPr="00A2628F">
        <w:rPr>
          <w:rFonts w:ascii="Times New Roman" w:hAnsi="Times New Roman" w:cs="Times New Roman"/>
          <w:sz w:val="28"/>
        </w:rPr>
        <w:t xml:space="preserve"> муниципальн</w:t>
      </w:r>
      <w:r>
        <w:rPr>
          <w:rFonts w:ascii="Times New Roman" w:hAnsi="Times New Roman" w:cs="Times New Roman"/>
          <w:sz w:val="28"/>
        </w:rPr>
        <w:t>ого</w:t>
      </w:r>
      <w:r w:rsidRPr="00A262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аПохвистневский</w:t>
      </w:r>
      <w:r w:rsidRPr="00A2628F">
        <w:rPr>
          <w:rFonts w:ascii="Times New Roman" w:hAnsi="Times New Roman" w:cs="Times New Roman"/>
          <w:sz w:val="28"/>
        </w:rPr>
        <w:t xml:space="preserve"> Самарской области (далее по тексту - участники опроса).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A2628F">
        <w:rPr>
          <w:rFonts w:ascii="Times New Roman" w:hAnsi="Times New Roman" w:cs="Times New Roman"/>
          <w:sz w:val="28"/>
        </w:rPr>
        <w:t xml:space="preserve">Иностранные граждане, постоянно или преимущественно проживающие на территории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A2628F">
        <w:rPr>
          <w:rFonts w:ascii="Times New Roman" w:hAnsi="Times New Roman" w:cs="Times New Roman"/>
          <w:sz w:val="28"/>
        </w:rPr>
        <w:t xml:space="preserve"> Самарской области, обладают при осуществлении местного самоуправления правами в соответствии с международными договорами Российской Федерации и действующим законодательством.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1.5. </w:t>
      </w:r>
      <w:r w:rsidRPr="004E0552">
        <w:rPr>
          <w:rFonts w:ascii="Times New Roman" w:hAnsi="Times New Roman" w:cs="Times New Roman"/>
          <w:sz w:val="28"/>
        </w:rPr>
        <w:t>Подготовка, проведение и установление результатов опроса граждан осуществляются на основе принципа законности, открытости, гласности, объективности.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1.6. </w:t>
      </w:r>
      <w:r w:rsidRPr="00777CD7">
        <w:rPr>
          <w:rFonts w:ascii="Times New Roman" w:hAnsi="Times New Roman" w:cs="Times New Roman"/>
          <w:sz w:val="28"/>
        </w:rPr>
        <w:t xml:space="preserve">Участие граждан в </w:t>
      </w:r>
      <w:proofErr w:type="gramStart"/>
      <w:r w:rsidRPr="00777CD7">
        <w:rPr>
          <w:rFonts w:ascii="Times New Roman" w:hAnsi="Times New Roman" w:cs="Times New Roman"/>
          <w:sz w:val="28"/>
        </w:rPr>
        <w:t>опросе</w:t>
      </w:r>
      <w:proofErr w:type="gramEnd"/>
      <w:r w:rsidRPr="00777CD7">
        <w:rPr>
          <w:rFonts w:ascii="Times New Roman" w:hAnsi="Times New Roman" w:cs="Times New Roman"/>
          <w:sz w:val="28"/>
        </w:rPr>
        <w:t xml:space="preserve"> является свободным и добровольным. Никто не вправе оказывать воздействие на гражданина с целью принудить его к участию или неучастию в опросе либо воспрепятствовать его свободному волеизъявлению.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B45E6">
        <w:rPr>
          <w:rFonts w:ascii="Times New Roman" w:hAnsi="Times New Roman" w:cs="Times New Roman"/>
          <w:sz w:val="28"/>
        </w:rPr>
        <w:t xml:space="preserve">Гражданин имеет право участвовать в </w:t>
      </w:r>
      <w:proofErr w:type="gramStart"/>
      <w:r w:rsidRPr="000B45E6">
        <w:rPr>
          <w:rFonts w:ascii="Times New Roman" w:hAnsi="Times New Roman" w:cs="Times New Roman"/>
          <w:sz w:val="28"/>
        </w:rPr>
        <w:t>опросе</w:t>
      </w:r>
      <w:proofErr w:type="gramEnd"/>
      <w:r w:rsidRPr="000B45E6">
        <w:rPr>
          <w:rFonts w:ascii="Times New Roman" w:hAnsi="Times New Roman" w:cs="Times New Roman"/>
          <w:sz w:val="28"/>
        </w:rPr>
        <w:t xml:space="preserve">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объединениям, а также других обстоятельств.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1.7</w:t>
      </w:r>
      <w:r w:rsidRPr="00212AB2">
        <w:rPr>
          <w:rFonts w:ascii="Times New Roman" w:hAnsi="Times New Roman" w:cs="Times New Roman"/>
          <w:sz w:val="28"/>
          <w:szCs w:val="28"/>
        </w:rPr>
        <w:t xml:space="preserve">. Жители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Pr="00212AB2">
        <w:rPr>
          <w:rFonts w:ascii="Times New Roman" w:hAnsi="Times New Roman" w:cs="Times New Roman"/>
          <w:sz w:val="28"/>
          <w:szCs w:val="28"/>
        </w:rPr>
        <w:t xml:space="preserve"> Самарской области участвуют в </w:t>
      </w:r>
      <w:proofErr w:type="gramStart"/>
      <w:r w:rsidRPr="00212AB2">
        <w:rPr>
          <w:rFonts w:ascii="Times New Roman" w:hAnsi="Times New Roman" w:cs="Times New Roman"/>
          <w:sz w:val="28"/>
          <w:szCs w:val="28"/>
        </w:rPr>
        <w:t>опросе</w:t>
      </w:r>
      <w:proofErr w:type="gramEnd"/>
      <w:r w:rsidRPr="00212AB2">
        <w:rPr>
          <w:rFonts w:ascii="Times New Roman" w:hAnsi="Times New Roman" w:cs="Times New Roman"/>
          <w:sz w:val="28"/>
          <w:szCs w:val="28"/>
        </w:rPr>
        <w:t xml:space="preserve"> граждан на равных основаниях. Каждый участник опроса граждан обладает одним голосом и участвует в </w:t>
      </w:r>
      <w:proofErr w:type="gramStart"/>
      <w:r w:rsidRPr="00212AB2">
        <w:rPr>
          <w:rFonts w:ascii="Times New Roman" w:hAnsi="Times New Roman" w:cs="Times New Roman"/>
          <w:sz w:val="28"/>
          <w:szCs w:val="28"/>
        </w:rPr>
        <w:t>опросе</w:t>
      </w:r>
      <w:proofErr w:type="gramEnd"/>
      <w:r w:rsidRPr="00212AB2">
        <w:rPr>
          <w:rFonts w:ascii="Times New Roman" w:hAnsi="Times New Roman" w:cs="Times New Roman"/>
          <w:sz w:val="28"/>
          <w:szCs w:val="28"/>
        </w:rPr>
        <w:t xml:space="preserve"> непосредственно.</w:t>
      </w:r>
    </w:p>
    <w:p w:rsidR="002C3A36" w:rsidRPr="000B45E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0B45E6">
        <w:rPr>
          <w:rFonts w:ascii="Times New Roman" w:hAnsi="Times New Roman" w:cs="Times New Roman"/>
          <w:sz w:val="28"/>
        </w:rPr>
        <w:t xml:space="preserve">Содержание вопросов, выносимых на опрос граждан, не должно противоречить законодательству Российской Федерации и Самарской области, муниципальным правовым актам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0B45E6">
        <w:rPr>
          <w:rFonts w:ascii="Times New Roman" w:hAnsi="Times New Roman" w:cs="Times New Roman"/>
          <w:sz w:val="28"/>
        </w:rPr>
        <w:t xml:space="preserve"> Самарской области.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B45E6">
        <w:rPr>
          <w:rFonts w:ascii="Times New Roman" w:hAnsi="Times New Roman" w:cs="Times New Roman"/>
          <w:sz w:val="28"/>
        </w:rPr>
        <w:t>1.9. Вопросы, выносимые на опрос граждан, должны быть сформулированы таким образом, чтобы исключалась возможность их множественного толкования, то есть на них можно было бы дать только однозначный ответ.</w:t>
      </w:r>
    </w:p>
    <w:p w:rsidR="002C3A36" w:rsidRPr="0071309E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1.10. </w:t>
      </w:r>
      <w:r w:rsidRPr="0071309E">
        <w:rPr>
          <w:rFonts w:ascii="Times New Roman" w:hAnsi="Times New Roman" w:cs="Times New Roman"/>
          <w:sz w:val="28"/>
        </w:rPr>
        <w:t>Опрос граждан проводится в удобное для жителей время в течение одного или нескольких, но не более 20 (двадцати) рабочих дней.</w:t>
      </w:r>
    </w:p>
    <w:p w:rsidR="002C3A36" w:rsidRPr="0071309E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309E">
        <w:rPr>
          <w:rFonts w:ascii="Times New Roman" w:hAnsi="Times New Roman" w:cs="Times New Roman"/>
          <w:sz w:val="28"/>
        </w:rPr>
        <w:t xml:space="preserve">1.11. Вопросы, не урегулированные настоящим Положением, регламентируются в </w:t>
      </w:r>
      <w:proofErr w:type="gramStart"/>
      <w:r w:rsidRPr="0071309E">
        <w:rPr>
          <w:rFonts w:ascii="Times New Roman" w:hAnsi="Times New Roman" w:cs="Times New Roman"/>
          <w:sz w:val="28"/>
        </w:rPr>
        <w:t>соответствии</w:t>
      </w:r>
      <w:proofErr w:type="gramEnd"/>
      <w:r w:rsidRPr="0071309E">
        <w:rPr>
          <w:rFonts w:ascii="Times New Roman" w:hAnsi="Times New Roman" w:cs="Times New Roman"/>
          <w:sz w:val="28"/>
        </w:rPr>
        <w:t xml:space="preserve"> с действующим законодательством.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71309E">
        <w:rPr>
          <w:rFonts w:ascii="Times New Roman" w:hAnsi="Times New Roman" w:cs="Times New Roman"/>
          <w:sz w:val="28"/>
        </w:rPr>
        <w:t xml:space="preserve">1.12. Настоящее Положение не распространяет свое действие на проведение на территории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71309E">
        <w:rPr>
          <w:rFonts w:ascii="Times New Roman" w:hAnsi="Times New Roman" w:cs="Times New Roman"/>
          <w:sz w:val="28"/>
        </w:rPr>
        <w:t xml:space="preserve"> Самарской области социологических опросов и иных видов социологических исследований, проводимых по инициативе иных субъектов.</w:t>
      </w:r>
    </w:p>
    <w:p w:rsidR="002C3A36" w:rsidRDefault="002C3A36" w:rsidP="002C3A3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C3A36" w:rsidRDefault="002C3A36" w:rsidP="002C3A36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r w:rsidRPr="001D38E9">
        <w:rPr>
          <w:rFonts w:ascii="Times New Roman" w:hAnsi="Times New Roman" w:cs="Times New Roman"/>
          <w:b/>
          <w:sz w:val="28"/>
        </w:rPr>
        <w:t>2. Порядок назначения опроса граждан</w:t>
      </w:r>
    </w:p>
    <w:p w:rsidR="002C3A36" w:rsidRDefault="002C3A36" w:rsidP="002C3A36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2.1</w:t>
      </w:r>
      <w:r w:rsidRPr="00CA4C19">
        <w:rPr>
          <w:rFonts w:ascii="Times New Roman" w:hAnsi="Times New Roman" w:cs="Times New Roman"/>
          <w:sz w:val="28"/>
          <w:szCs w:val="28"/>
        </w:rPr>
        <w:t xml:space="preserve">. Решение о назначении опроса граждан принимается Собранием представителей муниципального района Похвистневский Самарской области большинством голосов от установленного числа депутатов Собрания Представителей муниципального района Похвистневский Самарской области. </w:t>
      </w: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C19">
        <w:rPr>
          <w:rFonts w:ascii="Times New Roman" w:hAnsi="Times New Roman" w:cs="Times New Roman"/>
          <w:sz w:val="28"/>
          <w:szCs w:val="28"/>
        </w:rPr>
        <w:t>В указанном решении устанавливаются:</w:t>
      </w: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A4C19">
        <w:rPr>
          <w:rFonts w:ascii="Times New Roman" w:hAnsi="Times New Roman" w:cs="Times New Roman"/>
          <w:sz w:val="28"/>
        </w:rPr>
        <w:t>1) дата и сроки проведения опроса;</w:t>
      </w: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CA4C19">
        <w:rPr>
          <w:rFonts w:ascii="Times New Roman" w:hAnsi="Times New Roman" w:cs="Times New Roman"/>
          <w:sz w:val="28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A4C19">
        <w:rPr>
          <w:rFonts w:ascii="Times New Roman" w:hAnsi="Times New Roman" w:cs="Times New Roman"/>
          <w:sz w:val="28"/>
        </w:rPr>
        <w:t>3) методика проведения опроса;</w:t>
      </w: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A4C19">
        <w:rPr>
          <w:rFonts w:ascii="Times New Roman" w:hAnsi="Times New Roman" w:cs="Times New Roman"/>
          <w:sz w:val="28"/>
        </w:rPr>
        <w:t>4) форма опросного листа;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A4C19">
        <w:rPr>
          <w:rFonts w:ascii="Times New Roman" w:hAnsi="Times New Roman" w:cs="Times New Roman"/>
          <w:sz w:val="28"/>
        </w:rPr>
        <w:t>5) минимальная численность жителей муниципального образования, участвующих в опросе.</w:t>
      </w:r>
    </w:p>
    <w:p w:rsidR="002C3A36" w:rsidRPr="000D1BA5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2.2. </w:t>
      </w:r>
      <w:r w:rsidRPr="000D1BA5">
        <w:rPr>
          <w:rFonts w:ascii="Times New Roman" w:hAnsi="Times New Roman" w:cs="Times New Roman"/>
          <w:sz w:val="28"/>
        </w:rPr>
        <w:t xml:space="preserve">Решение о назначении опроса граждан Собрания представителей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0D1BA5">
        <w:rPr>
          <w:rFonts w:ascii="Times New Roman" w:hAnsi="Times New Roman" w:cs="Times New Roman"/>
          <w:sz w:val="28"/>
        </w:rPr>
        <w:t xml:space="preserve"> Самарской области также может </w:t>
      </w:r>
      <w:r w:rsidRPr="000D1BA5">
        <w:rPr>
          <w:rFonts w:ascii="Times New Roman" w:hAnsi="Times New Roman" w:cs="Times New Roman"/>
          <w:sz w:val="28"/>
        </w:rPr>
        <w:lastRenderedPageBreak/>
        <w:t>содержать следующую информацию:</w:t>
      </w:r>
    </w:p>
    <w:p w:rsidR="002C3A36" w:rsidRPr="000D1BA5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D1BA5">
        <w:rPr>
          <w:rFonts w:ascii="Times New Roman" w:hAnsi="Times New Roman" w:cs="Times New Roman"/>
          <w:sz w:val="28"/>
        </w:rPr>
        <w:t>цель опроса, наименование инициатора проведения опроса граждан;</w:t>
      </w:r>
    </w:p>
    <w:p w:rsidR="002C3A36" w:rsidRPr="000D1BA5" w:rsidRDefault="002C3A36" w:rsidP="002C3A36">
      <w:pPr>
        <w:pStyle w:val="ConsPlusNormal"/>
        <w:ind w:firstLine="56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D1BA5">
        <w:rPr>
          <w:rFonts w:ascii="Times New Roman" w:hAnsi="Times New Roman" w:cs="Times New Roman"/>
          <w:sz w:val="28"/>
        </w:rPr>
        <w:t>источники финансирования проведения опроса граждан;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D1BA5">
        <w:rPr>
          <w:rFonts w:ascii="Times New Roman" w:hAnsi="Times New Roman" w:cs="Times New Roman"/>
          <w:sz w:val="28"/>
        </w:rPr>
        <w:t xml:space="preserve">территория опроса граждан (если опрос граждан проводится </w:t>
      </w:r>
      <w:proofErr w:type="gramStart"/>
      <w:r w:rsidRPr="000D1BA5">
        <w:rPr>
          <w:rFonts w:ascii="Times New Roman" w:hAnsi="Times New Roman" w:cs="Times New Roman"/>
          <w:sz w:val="28"/>
        </w:rPr>
        <w:t>на части территории</w:t>
      </w:r>
      <w:proofErr w:type="gramEnd"/>
      <w:r w:rsidRPr="000D1BA5">
        <w:rPr>
          <w:rFonts w:ascii="Times New Roman" w:hAnsi="Times New Roman" w:cs="Times New Roman"/>
          <w:sz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0D1BA5">
        <w:rPr>
          <w:rFonts w:ascii="Times New Roman" w:hAnsi="Times New Roman" w:cs="Times New Roman"/>
          <w:sz w:val="28"/>
        </w:rPr>
        <w:t xml:space="preserve"> Самарской области, указываются границы территории, где будет проводиться опрос граждан).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 </w:t>
      </w:r>
      <w:r w:rsidRPr="00792909">
        <w:rPr>
          <w:rFonts w:ascii="Times New Roman" w:hAnsi="Times New Roman" w:cs="Times New Roman"/>
          <w:sz w:val="28"/>
        </w:rPr>
        <w:t xml:space="preserve">Решение о назначении опроса граждан подлежит обязательному опубликованию в официальном средстве массовой информации муниципального района </w:t>
      </w:r>
      <w:r>
        <w:rPr>
          <w:rFonts w:ascii="Times New Roman" w:hAnsi="Times New Roman" w:cs="Times New Roman"/>
          <w:sz w:val="28"/>
        </w:rPr>
        <w:t xml:space="preserve">Похвистневский </w:t>
      </w:r>
      <w:r w:rsidRPr="00792909">
        <w:rPr>
          <w:rFonts w:ascii="Times New Roman" w:hAnsi="Times New Roman" w:cs="Times New Roman"/>
          <w:sz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</w:rPr>
        <w:t xml:space="preserve"> и размещено на официальном сайте Администрации района в сети Инт</w:t>
      </w:r>
      <w:r w:rsidR="00DC62B7">
        <w:rPr>
          <w:rFonts w:ascii="Times New Roman" w:hAnsi="Times New Roman" w:cs="Times New Roman"/>
          <w:sz w:val="28"/>
        </w:rPr>
        <w:t>ер</w:t>
      </w:r>
      <w:r>
        <w:rPr>
          <w:rFonts w:ascii="Times New Roman" w:hAnsi="Times New Roman" w:cs="Times New Roman"/>
          <w:sz w:val="28"/>
        </w:rPr>
        <w:t>нет,</w:t>
      </w:r>
      <w:r w:rsidRPr="00792909">
        <w:rPr>
          <w:rFonts w:ascii="Times New Roman" w:hAnsi="Times New Roman" w:cs="Times New Roman"/>
          <w:sz w:val="28"/>
        </w:rPr>
        <w:t xml:space="preserve"> не менее чем за 10 (десять) дней до его проведения.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2.4. </w:t>
      </w:r>
      <w:r w:rsidRPr="00CC1776">
        <w:rPr>
          <w:rFonts w:ascii="Times New Roman" w:hAnsi="Times New Roman" w:cs="Times New Roman"/>
          <w:sz w:val="28"/>
        </w:rPr>
        <w:t>Опрос граждан проводится не позднее 6 (шести) месяцев со дня принятия решения о назначении опроса граждан.</w:t>
      </w: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2.5. </w:t>
      </w:r>
      <w:r w:rsidRPr="003029F6">
        <w:rPr>
          <w:rFonts w:ascii="Times New Roman" w:hAnsi="Times New Roman" w:cs="Times New Roman"/>
          <w:sz w:val="28"/>
        </w:rPr>
        <w:t xml:space="preserve">Подготовка к проведению опроса граждан осуществляется </w:t>
      </w:r>
      <w:r>
        <w:rPr>
          <w:rFonts w:ascii="Times New Roman" w:hAnsi="Times New Roman" w:cs="Times New Roman"/>
          <w:sz w:val="28"/>
        </w:rPr>
        <w:t>А</w:t>
      </w:r>
      <w:r w:rsidRPr="003029F6">
        <w:rPr>
          <w:rFonts w:ascii="Times New Roman" w:hAnsi="Times New Roman" w:cs="Times New Roman"/>
          <w:sz w:val="28"/>
        </w:rPr>
        <w:t xml:space="preserve">дминистрацией муниципального района </w:t>
      </w:r>
      <w:r>
        <w:rPr>
          <w:rFonts w:ascii="Times New Roman" w:hAnsi="Times New Roman" w:cs="Times New Roman"/>
          <w:sz w:val="28"/>
        </w:rPr>
        <w:t xml:space="preserve"> Похвистневский</w:t>
      </w:r>
      <w:r w:rsidRPr="003029F6">
        <w:rPr>
          <w:rFonts w:ascii="Times New Roman" w:hAnsi="Times New Roman" w:cs="Times New Roman"/>
          <w:sz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</w:rPr>
        <w:t xml:space="preserve"> (далее – Администрация района)</w:t>
      </w:r>
      <w:r w:rsidRPr="003029F6">
        <w:rPr>
          <w:rFonts w:ascii="Times New Roman" w:hAnsi="Times New Roman" w:cs="Times New Roman"/>
          <w:sz w:val="28"/>
        </w:rPr>
        <w:t>.</w:t>
      </w: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3029F6">
        <w:rPr>
          <w:rFonts w:ascii="Times New Roman" w:hAnsi="Times New Roman" w:cs="Times New Roman"/>
          <w:sz w:val="28"/>
        </w:rPr>
        <w:t xml:space="preserve">2.6. В целях проведения опроса граждан </w:t>
      </w:r>
      <w:r>
        <w:rPr>
          <w:rFonts w:ascii="Times New Roman" w:hAnsi="Times New Roman" w:cs="Times New Roman"/>
          <w:sz w:val="28"/>
        </w:rPr>
        <w:t>А</w:t>
      </w:r>
      <w:r w:rsidRPr="003029F6">
        <w:rPr>
          <w:rFonts w:ascii="Times New Roman" w:hAnsi="Times New Roman" w:cs="Times New Roman"/>
          <w:sz w:val="28"/>
        </w:rPr>
        <w:t>дми</w:t>
      </w:r>
      <w:r>
        <w:rPr>
          <w:rFonts w:ascii="Times New Roman" w:hAnsi="Times New Roman" w:cs="Times New Roman"/>
          <w:sz w:val="28"/>
        </w:rPr>
        <w:t>нистрация  района</w:t>
      </w:r>
      <w:r w:rsidRPr="003029F6">
        <w:rPr>
          <w:rFonts w:ascii="Times New Roman" w:hAnsi="Times New Roman" w:cs="Times New Roman"/>
          <w:sz w:val="28"/>
        </w:rPr>
        <w:t>:</w:t>
      </w: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029F6">
        <w:rPr>
          <w:rFonts w:ascii="Times New Roman" w:hAnsi="Times New Roman" w:cs="Times New Roman"/>
          <w:sz w:val="28"/>
        </w:rPr>
        <w:t xml:space="preserve">организует оповещение граждан о назначении опроса и вопросе (вопросах), выносимом (выносимых) на опрос, порядке, месте, дате и сроках проведения опроса граждан через официальное средство массовой информации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3029F6">
        <w:rPr>
          <w:rFonts w:ascii="Times New Roman" w:hAnsi="Times New Roman" w:cs="Times New Roman"/>
          <w:sz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</w:rPr>
        <w:t>, официальный сайт Администрации района в сети Интернат</w:t>
      </w:r>
      <w:r w:rsidRPr="003029F6">
        <w:rPr>
          <w:rFonts w:ascii="Times New Roman" w:hAnsi="Times New Roman" w:cs="Times New Roman"/>
          <w:sz w:val="28"/>
        </w:rPr>
        <w:t>;</w:t>
      </w:r>
    </w:p>
    <w:p w:rsidR="002C3A36" w:rsidRPr="003029F6" w:rsidRDefault="002C3A36" w:rsidP="002C3A36">
      <w:pPr>
        <w:pStyle w:val="ConsPlusNormal"/>
        <w:ind w:firstLine="56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029F6">
        <w:rPr>
          <w:rFonts w:ascii="Times New Roman" w:hAnsi="Times New Roman" w:cs="Times New Roman"/>
          <w:sz w:val="28"/>
        </w:rPr>
        <w:t>определяет место, способы проведения опроса граждан;</w:t>
      </w: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029F6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3029F6">
        <w:rPr>
          <w:rFonts w:ascii="Times New Roman" w:hAnsi="Times New Roman" w:cs="Times New Roman"/>
          <w:sz w:val="28"/>
        </w:rPr>
        <w:t>случае</w:t>
      </w:r>
      <w:proofErr w:type="gramEnd"/>
      <w:r w:rsidRPr="003029F6">
        <w:rPr>
          <w:rFonts w:ascii="Times New Roman" w:hAnsi="Times New Roman" w:cs="Times New Roman"/>
          <w:sz w:val="28"/>
        </w:rPr>
        <w:t xml:space="preserve"> проведения опроса граждан в пунктах опроса</w:t>
      </w:r>
      <w:r>
        <w:rPr>
          <w:rFonts w:ascii="Times New Roman" w:hAnsi="Times New Roman" w:cs="Times New Roman"/>
          <w:sz w:val="28"/>
        </w:rPr>
        <w:t>,</w:t>
      </w:r>
      <w:r w:rsidRPr="003029F6">
        <w:rPr>
          <w:rFonts w:ascii="Times New Roman" w:hAnsi="Times New Roman" w:cs="Times New Roman"/>
          <w:sz w:val="28"/>
        </w:rPr>
        <w:t xml:space="preserve"> утверждает количество и местонахождение пунктов опроса, оборудует пункты опроса;</w:t>
      </w: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029F6">
        <w:rPr>
          <w:rFonts w:ascii="Times New Roman" w:hAnsi="Times New Roman" w:cs="Times New Roman"/>
          <w:sz w:val="28"/>
        </w:rPr>
        <w:t>обеспечивает изготовление опросных листов;</w:t>
      </w: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029F6">
        <w:rPr>
          <w:rFonts w:ascii="Times New Roman" w:hAnsi="Times New Roman" w:cs="Times New Roman"/>
          <w:sz w:val="28"/>
        </w:rPr>
        <w:t xml:space="preserve">организует оповещение жителей через официальные средства массовой информации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3029F6">
        <w:rPr>
          <w:rFonts w:ascii="Times New Roman" w:hAnsi="Times New Roman" w:cs="Times New Roman"/>
          <w:sz w:val="28"/>
        </w:rPr>
        <w:t xml:space="preserve"> Самарской области, в том числе через официальный сайт </w:t>
      </w:r>
      <w:r>
        <w:rPr>
          <w:rFonts w:ascii="Times New Roman" w:hAnsi="Times New Roman" w:cs="Times New Roman"/>
          <w:sz w:val="28"/>
        </w:rPr>
        <w:t>А</w:t>
      </w:r>
      <w:r w:rsidRPr="003029F6">
        <w:rPr>
          <w:rFonts w:ascii="Times New Roman" w:hAnsi="Times New Roman" w:cs="Times New Roman"/>
          <w:sz w:val="28"/>
        </w:rPr>
        <w:t>дмини</w:t>
      </w:r>
      <w:r>
        <w:rPr>
          <w:rFonts w:ascii="Times New Roman" w:hAnsi="Times New Roman" w:cs="Times New Roman"/>
          <w:sz w:val="28"/>
        </w:rPr>
        <w:t xml:space="preserve">страции муниципального района, </w:t>
      </w:r>
      <w:r w:rsidRPr="003029F6">
        <w:rPr>
          <w:rFonts w:ascii="Times New Roman" w:hAnsi="Times New Roman" w:cs="Times New Roman"/>
          <w:sz w:val="28"/>
        </w:rPr>
        <w:t xml:space="preserve">о результатах опроса граждан не позднее </w:t>
      </w:r>
      <w:r>
        <w:rPr>
          <w:rFonts w:ascii="Times New Roman" w:hAnsi="Times New Roman" w:cs="Times New Roman"/>
          <w:sz w:val="28"/>
        </w:rPr>
        <w:t>1</w:t>
      </w:r>
      <w:r w:rsidRPr="003029F6">
        <w:rPr>
          <w:rFonts w:ascii="Times New Roman" w:hAnsi="Times New Roman" w:cs="Times New Roman"/>
          <w:sz w:val="28"/>
        </w:rPr>
        <w:t>0 (</w:t>
      </w:r>
      <w:r>
        <w:rPr>
          <w:rFonts w:ascii="Times New Roman" w:hAnsi="Times New Roman" w:cs="Times New Roman"/>
          <w:sz w:val="28"/>
        </w:rPr>
        <w:t>десяти</w:t>
      </w:r>
      <w:r w:rsidRPr="003029F6">
        <w:rPr>
          <w:rFonts w:ascii="Times New Roman" w:hAnsi="Times New Roman" w:cs="Times New Roman"/>
          <w:sz w:val="28"/>
        </w:rPr>
        <w:t>) дней со дня окончания проведения опроса граждан;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029F6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3029F6">
        <w:rPr>
          <w:rFonts w:ascii="Times New Roman" w:hAnsi="Times New Roman" w:cs="Times New Roman"/>
          <w:sz w:val="28"/>
        </w:rPr>
        <w:t>целях</w:t>
      </w:r>
      <w:proofErr w:type="gramEnd"/>
      <w:r w:rsidRPr="003029F6">
        <w:rPr>
          <w:rFonts w:ascii="Times New Roman" w:hAnsi="Times New Roman" w:cs="Times New Roman"/>
          <w:sz w:val="28"/>
        </w:rPr>
        <w:t xml:space="preserve"> проведения опроса граждан осуществляет иные полномочия в соответствии с настоящим Положением и действующим законодательством.</w:t>
      </w:r>
    </w:p>
    <w:p w:rsidR="002C3A36" w:rsidRPr="000034C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2.7. </w:t>
      </w:r>
      <w:r w:rsidRPr="000034C9">
        <w:rPr>
          <w:rFonts w:ascii="Times New Roman" w:hAnsi="Times New Roman" w:cs="Times New Roman"/>
          <w:sz w:val="28"/>
        </w:rPr>
        <w:t xml:space="preserve">В случае если </w:t>
      </w:r>
      <w:r>
        <w:rPr>
          <w:rFonts w:ascii="Times New Roman" w:hAnsi="Times New Roman" w:cs="Times New Roman"/>
          <w:sz w:val="28"/>
        </w:rPr>
        <w:t>А</w:t>
      </w:r>
      <w:r w:rsidRPr="000034C9">
        <w:rPr>
          <w:rFonts w:ascii="Times New Roman" w:hAnsi="Times New Roman" w:cs="Times New Roman"/>
          <w:sz w:val="28"/>
        </w:rPr>
        <w:t xml:space="preserve">дминистрация  района  самостоятельно организует проведение опроса граждан, то при </w:t>
      </w:r>
      <w:r>
        <w:rPr>
          <w:rFonts w:ascii="Times New Roman" w:hAnsi="Times New Roman" w:cs="Times New Roman"/>
          <w:sz w:val="28"/>
        </w:rPr>
        <w:t>А</w:t>
      </w:r>
      <w:r w:rsidRPr="000034C9">
        <w:rPr>
          <w:rFonts w:ascii="Times New Roman" w:hAnsi="Times New Roman" w:cs="Times New Roman"/>
          <w:sz w:val="28"/>
        </w:rPr>
        <w:t>дминистрации</w:t>
      </w:r>
      <w:r>
        <w:rPr>
          <w:rFonts w:ascii="Times New Roman" w:hAnsi="Times New Roman" w:cs="Times New Roman"/>
          <w:sz w:val="28"/>
        </w:rPr>
        <w:t xml:space="preserve"> района</w:t>
      </w:r>
      <w:r w:rsidRPr="000034C9">
        <w:rPr>
          <w:rFonts w:ascii="Times New Roman" w:hAnsi="Times New Roman" w:cs="Times New Roman"/>
          <w:sz w:val="28"/>
        </w:rPr>
        <w:t xml:space="preserve"> создается комиссия по проведению опроса граждан (далее по тексту - Комиссия).</w:t>
      </w:r>
    </w:p>
    <w:p w:rsidR="002C3A36" w:rsidRPr="000034C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034C9">
        <w:rPr>
          <w:rFonts w:ascii="Times New Roman" w:hAnsi="Times New Roman" w:cs="Times New Roman"/>
          <w:sz w:val="28"/>
        </w:rPr>
        <w:t xml:space="preserve">Количественный, персональный состав и порядок деятельности Комиссии утверждается </w:t>
      </w:r>
      <w:r>
        <w:rPr>
          <w:rFonts w:ascii="Times New Roman" w:hAnsi="Times New Roman" w:cs="Times New Roman"/>
          <w:sz w:val="28"/>
        </w:rPr>
        <w:t>Г</w:t>
      </w:r>
      <w:r w:rsidRPr="000034C9">
        <w:rPr>
          <w:rFonts w:ascii="Times New Roman" w:hAnsi="Times New Roman" w:cs="Times New Roman"/>
          <w:sz w:val="28"/>
        </w:rPr>
        <w:t xml:space="preserve">лавой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0034C9">
        <w:rPr>
          <w:rFonts w:ascii="Times New Roman" w:hAnsi="Times New Roman" w:cs="Times New Roman"/>
          <w:sz w:val="28"/>
        </w:rPr>
        <w:t xml:space="preserve"> Самарской области.</w:t>
      </w:r>
    </w:p>
    <w:p w:rsidR="002C3A36" w:rsidRPr="000034C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034C9">
        <w:rPr>
          <w:rFonts w:ascii="Times New Roman" w:hAnsi="Times New Roman" w:cs="Times New Roman"/>
          <w:sz w:val="28"/>
        </w:rPr>
        <w:t xml:space="preserve">В состав Комиссии включаются представители </w:t>
      </w:r>
      <w:r>
        <w:rPr>
          <w:rFonts w:ascii="Times New Roman" w:hAnsi="Times New Roman" w:cs="Times New Roman"/>
          <w:sz w:val="28"/>
        </w:rPr>
        <w:t>А</w:t>
      </w:r>
      <w:r w:rsidRPr="000034C9">
        <w:rPr>
          <w:rFonts w:ascii="Times New Roman" w:hAnsi="Times New Roman" w:cs="Times New Roman"/>
          <w:sz w:val="28"/>
        </w:rPr>
        <w:t>дминистрации</w:t>
      </w:r>
      <w:r>
        <w:rPr>
          <w:rFonts w:ascii="Times New Roman" w:hAnsi="Times New Roman" w:cs="Times New Roman"/>
          <w:sz w:val="28"/>
        </w:rPr>
        <w:t xml:space="preserve"> района</w:t>
      </w:r>
      <w:r w:rsidRPr="000034C9">
        <w:rPr>
          <w:rFonts w:ascii="Times New Roman" w:hAnsi="Times New Roman" w:cs="Times New Roman"/>
          <w:sz w:val="28"/>
        </w:rPr>
        <w:t xml:space="preserve"> и Собрания представителей </w:t>
      </w:r>
      <w:r>
        <w:rPr>
          <w:rFonts w:ascii="Times New Roman" w:hAnsi="Times New Roman" w:cs="Times New Roman"/>
          <w:sz w:val="28"/>
        </w:rPr>
        <w:t xml:space="preserve"> муниципального района Похвистневский Самарской области, </w:t>
      </w:r>
      <w:r w:rsidRPr="000034C9">
        <w:rPr>
          <w:rFonts w:ascii="Times New Roman" w:hAnsi="Times New Roman" w:cs="Times New Roman"/>
          <w:sz w:val="28"/>
        </w:rPr>
        <w:t>муниципальных учреждений, общественных объединений и организаций.</w:t>
      </w:r>
    </w:p>
    <w:p w:rsidR="002C3A36" w:rsidRPr="000034C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034C9">
        <w:rPr>
          <w:rFonts w:ascii="Times New Roman" w:hAnsi="Times New Roman" w:cs="Times New Roman"/>
          <w:sz w:val="28"/>
        </w:rPr>
        <w:t xml:space="preserve">При проведении опроса граждан по инициативе органов государственной власти Самарской области в состав Комиссии могут входить представители </w:t>
      </w:r>
      <w:r w:rsidRPr="000034C9">
        <w:rPr>
          <w:rFonts w:ascii="Times New Roman" w:hAnsi="Times New Roman" w:cs="Times New Roman"/>
          <w:sz w:val="28"/>
        </w:rPr>
        <w:lastRenderedPageBreak/>
        <w:t>этих органов, но не более 1/3 состава Комиссии.</w:t>
      </w:r>
    </w:p>
    <w:p w:rsidR="002C3A36" w:rsidRPr="000034C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034C9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8</w:t>
      </w:r>
      <w:r w:rsidRPr="000034C9">
        <w:rPr>
          <w:rFonts w:ascii="Times New Roman" w:hAnsi="Times New Roman" w:cs="Times New Roman"/>
          <w:sz w:val="28"/>
        </w:rPr>
        <w:t>. В состав Комиссии входят председатель Комиссии, заместитель, секретарь и члены Комиссии.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034C9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9</w:t>
      </w:r>
      <w:r w:rsidRPr="000034C9">
        <w:rPr>
          <w:rFonts w:ascii="Times New Roman" w:hAnsi="Times New Roman" w:cs="Times New Roman"/>
          <w:sz w:val="28"/>
        </w:rPr>
        <w:t>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2C3A36" w:rsidRPr="00A9578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2.10. </w:t>
      </w:r>
      <w:r w:rsidRPr="00A9578C">
        <w:rPr>
          <w:rFonts w:ascii="Times New Roman" w:hAnsi="Times New Roman" w:cs="Times New Roman"/>
          <w:sz w:val="28"/>
        </w:rPr>
        <w:t xml:space="preserve">Комиссия в </w:t>
      </w:r>
      <w:proofErr w:type="gramStart"/>
      <w:r w:rsidRPr="00A9578C">
        <w:rPr>
          <w:rFonts w:ascii="Times New Roman" w:hAnsi="Times New Roman" w:cs="Times New Roman"/>
          <w:sz w:val="28"/>
        </w:rPr>
        <w:t>пределах</w:t>
      </w:r>
      <w:proofErr w:type="gramEnd"/>
      <w:r w:rsidRPr="00A9578C">
        <w:rPr>
          <w:rFonts w:ascii="Times New Roman" w:hAnsi="Times New Roman" w:cs="Times New Roman"/>
          <w:sz w:val="28"/>
        </w:rPr>
        <w:t xml:space="preserve"> своих полномочий:</w:t>
      </w:r>
    </w:p>
    <w:p w:rsidR="002C3A36" w:rsidRPr="00A9578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9578C">
        <w:rPr>
          <w:rFonts w:ascii="Times New Roman" w:hAnsi="Times New Roman" w:cs="Times New Roman"/>
          <w:sz w:val="28"/>
        </w:rPr>
        <w:t xml:space="preserve">организует проведение опроса граждан в </w:t>
      </w:r>
      <w:proofErr w:type="gramStart"/>
      <w:r w:rsidRPr="00A9578C">
        <w:rPr>
          <w:rFonts w:ascii="Times New Roman" w:hAnsi="Times New Roman" w:cs="Times New Roman"/>
          <w:sz w:val="28"/>
        </w:rPr>
        <w:t>соответствии</w:t>
      </w:r>
      <w:proofErr w:type="gramEnd"/>
      <w:r w:rsidRPr="00A9578C">
        <w:rPr>
          <w:rFonts w:ascii="Times New Roman" w:hAnsi="Times New Roman" w:cs="Times New Roman"/>
          <w:sz w:val="28"/>
        </w:rPr>
        <w:t xml:space="preserve"> с действующим законодательством и настоящим Положением;</w:t>
      </w:r>
    </w:p>
    <w:p w:rsidR="002C3A36" w:rsidRPr="00A9578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9578C">
        <w:rPr>
          <w:rFonts w:ascii="Times New Roman" w:hAnsi="Times New Roman" w:cs="Times New Roman"/>
          <w:sz w:val="28"/>
        </w:rPr>
        <w:t>устанавливает результаты опроса граждан;</w:t>
      </w:r>
    </w:p>
    <w:p w:rsidR="002C3A36" w:rsidRPr="00A9578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9578C">
        <w:rPr>
          <w:rFonts w:ascii="Times New Roman" w:hAnsi="Times New Roman" w:cs="Times New Roman"/>
          <w:sz w:val="28"/>
        </w:rPr>
        <w:t>на основании полученных результатов составляет отчет по итогам опроса граждан в срок не позднее чем через 5 (пять) дней со дня окончания опроса граждан;</w:t>
      </w:r>
    </w:p>
    <w:p w:rsidR="002C3A36" w:rsidRPr="00A9578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9578C">
        <w:rPr>
          <w:rFonts w:ascii="Times New Roman" w:hAnsi="Times New Roman" w:cs="Times New Roman"/>
          <w:sz w:val="28"/>
        </w:rPr>
        <w:t>взаимодействует с органами местного самоуправления, органами государственной власти, общественными объединениями, организациями и представителями средств массовой информации;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9578C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A9578C">
        <w:rPr>
          <w:rFonts w:ascii="Times New Roman" w:hAnsi="Times New Roman" w:cs="Times New Roman"/>
          <w:sz w:val="28"/>
        </w:rPr>
        <w:t>целях</w:t>
      </w:r>
      <w:proofErr w:type="gramEnd"/>
      <w:r w:rsidRPr="00A9578C">
        <w:rPr>
          <w:rFonts w:ascii="Times New Roman" w:hAnsi="Times New Roman" w:cs="Times New Roman"/>
          <w:sz w:val="28"/>
        </w:rPr>
        <w:t xml:space="preserve"> проведения опроса граждан осуществляет иные полномочия в соответствии с настоящим Положением и действующим законодательством.</w:t>
      </w:r>
    </w:p>
    <w:p w:rsidR="002C3A36" w:rsidRPr="00BC1437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2.11. </w:t>
      </w:r>
      <w:r w:rsidRPr="00BC1437">
        <w:rPr>
          <w:rFonts w:ascii="Times New Roman" w:hAnsi="Times New Roman" w:cs="Times New Roman"/>
          <w:sz w:val="28"/>
        </w:rPr>
        <w:t>Решения Комиссии принимаются открытым голосованием простым большинством голосов от числа присутствующих на заседании членов.</w:t>
      </w:r>
    </w:p>
    <w:p w:rsidR="002C3A36" w:rsidRPr="00BC1437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C1437">
        <w:rPr>
          <w:rFonts w:ascii="Times New Roman" w:hAnsi="Times New Roman" w:cs="Times New Roman"/>
          <w:sz w:val="28"/>
        </w:rPr>
        <w:t>В случае равенства голосов голос председательствующего на заседании Комиссии является решающим.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C1437">
        <w:rPr>
          <w:rFonts w:ascii="Times New Roman" w:hAnsi="Times New Roman" w:cs="Times New Roman"/>
          <w:sz w:val="28"/>
        </w:rPr>
        <w:t>Решение Комиссии оформляются протоколом, который подписывается председателем и секретарем Комиссии.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2.12</w:t>
      </w:r>
      <w:r w:rsidRPr="001E42F4">
        <w:rPr>
          <w:rFonts w:ascii="Times New Roman" w:hAnsi="Times New Roman" w:cs="Times New Roman"/>
          <w:sz w:val="28"/>
          <w:szCs w:val="28"/>
        </w:rPr>
        <w:t xml:space="preserve">. Материально-техническое и организационное обеспечение деятельности Комиссии осуществляется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42F4">
        <w:rPr>
          <w:rFonts w:ascii="Times New Roman" w:hAnsi="Times New Roman" w:cs="Times New Roman"/>
          <w:sz w:val="28"/>
          <w:szCs w:val="28"/>
        </w:rPr>
        <w:t>дминистрацией района.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Pr="007A0567">
        <w:rPr>
          <w:rFonts w:ascii="Times New Roman" w:hAnsi="Times New Roman" w:cs="Times New Roman"/>
          <w:sz w:val="28"/>
        </w:rPr>
        <w:t xml:space="preserve">В целях проведения опроса граждан </w:t>
      </w:r>
      <w:r>
        <w:rPr>
          <w:rFonts w:ascii="Times New Roman" w:hAnsi="Times New Roman" w:cs="Times New Roman"/>
          <w:sz w:val="28"/>
        </w:rPr>
        <w:t>А</w:t>
      </w:r>
      <w:r w:rsidRPr="007A0567">
        <w:rPr>
          <w:rFonts w:ascii="Times New Roman" w:hAnsi="Times New Roman" w:cs="Times New Roman"/>
          <w:sz w:val="28"/>
        </w:rPr>
        <w:t xml:space="preserve">дминистрация  района  вправе привлекать на добровольной основе лиц, которые будут проводить опрос граждан. Количество указанных лиц определяется </w:t>
      </w:r>
      <w:r>
        <w:rPr>
          <w:rFonts w:ascii="Times New Roman" w:hAnsi="Times New Roman" w:cs="Times New Roman"/>
          <w:sz w:val="28"/>
        </w:rPr>
        <w:t>А</w:t>
      </w:r>
      <w:r w:rsidRPr="007A0567">
        <w:rPr>
          <w:rFonts w:ascii="Times New Roman" w:hAnsi="Times New Roman" w:cs="Times New Roman"/>
          <w:sz w:val="28"/>
        </w:rPr>
        <w:t xml:space="preserve">дминистрацией </w:t>
      </w:r>
      <w:r>
        <w:rPr>
          <w:rFonts w:ascii="Times New Roman" w:hAnsi="Times New Roman" w:cs="Times New Roman"/>
          <w:sz w:val="28"/>
        </w:rPr>
        <w:t>района</w:t>
      </w:r>
      <w:r w:rsidRPr="007A0567">
        <w:rPr>
          <w:rFonts w:ascii="Times New Roman" w:hAnsi="Times New Roman" w:cs="Times New Roman"/>
          <w:sz w:val="28"/>
        </w:rPr>
        <w:t>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2.14. </w:t>
      </w:r>
      <w:r w:rsidRPr="006A31F1">
        <w:rPr>
          <w:rFonts w:ascii="Times New Roman" w:hAnsi="Times New Roman" w:cs="Times New Roman"/>
          <w:sz w:val="28"/>
        </w:rPr>
        <w:t xml:space="preserve">При проведении опроса граждан в опросных пунктах на каждый пункт направляется по одному или несколько членов Комиссии, а также лица, указанные в </w:t>
      </w:r>
      <w:hyperlink w:anchor="Par95" w:tooltip="2.14. В целях проведения опроса граждан администрация муниципального района Ставропольский Самарской области вправе привлекать на добровольной основе лиц, которые будут проводить опрос граждан. Количество указанных лиц определяется администрацией муниципальног" w:history="1">
        <w:r w:rsidRPr="006A31F1">
          <w:rPr>
            <w:rFonts w:ascii="Times New Roman" w:hAnsi="Times New Roman" w:cs="Times New Roman"/>
            <w:sz w:val="28"/>
          </w:rPr>
          <w:t>пункте 2.1</w:t>
        </w:r>
      </w:hyperlink>
      <w:r w:rsidRPr="006A31F1">
        <w:rPr>
          <w:rFonts w:ascii="Times New Roman" w:hAnsi="Times New Roman" w:cs="Times New Roman"/>
          <w:sz w:val="28"/>
        </w:rPr>
        <w:t>3 настоящего Положения.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2.15</w:t>
      </w:r>
      <w:r w:rsidRPr="00BB041A">
        <w:rPr>
          <w:rFonts w:ascii="Times New Roman" w:hAnsi="Times New Roman" w:cs="Times New Roman"/>
          <w:sz w:val="28"/>
          <w:szCs w:val="28"/>
        </w:rPr>
        <w:t>. При проведении опроса граждан для выявления мнения жителей используются опросные листы.</w:t>
      </w: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Pr="00684553">
        <w:rPr>
          <w:rFonts w:ascii="Times New Roman" w:hAnsi="Times New Roman" w:cs="Times New Roman"/>
          <w:sz w:val="28"/>
        </w:rPr>
        <w:t>Опросный лист должен содержать:</w:t>
      </w: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84553">
        <w:rPr>
          <w:rFonts w:ascii="Times New Roman" w:hAnsi="Times New Roman" w:cs="Times New Roman"/>
          <w:sz w:val="28"/>
        </w:rPr>
        <w:t xml:space="preserve">- реквизиты решения Собрания представителей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684553">
        <w:rPr>
          <w:rFonts w:ascii="Times New Roman" w:hAnsi="Times New Roman" w:cs="Times New Roman"/>
          <w:sz w:val="28"/>
        </w:rPr>
        <w:t xml:space="preserve"> Самарской области о назначении опроса граждан;</w:t>
      </w: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84553">
        <w:rPr>
          <w:rFonts w:ascii="Times New Roman" w:hAnsi="Times New Roman" w:cs="Times New Roman"/>
          <w:sz w:val="28"/>
        </w:rPr>
        <w:t>- дату проведения опроса граждан;</w:t>
      </w: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84553">
        <w:rPr>
          <w:rFonts w:ascii="Times New Roman" w:hAnsi="Times New Roman" w:cs="Times New Roman"/>
          <w:sz w:val="28"/>
        </w:rPr>
        <w:t>- графы для указания фамилии, имени, отчества, даты рождения и места жительства участника опроса;</w:t>
      </w: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84553">
        <w:rPr>
          <w:rFonts w:ascii="Times New Roman" w:hAnsi="Times New Roman" w:cs="Times New Roman"/>
          <w:sz w:val="28"/>
        </w:rPr>
        <w:t>- вопрос (вопросы), вынесенный на опрос граждан;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84553">
        <w:rPr>
          <w:rFonts w:ascii="Times New Roman" w:hAnsi="Times New Roman" w:cs="Times New Roman"/>
          <w:sz w:val="28"/>
        </w:rPr>
        <w:t>- варианты волеизъявления участника опроса, под которыми помещаются пустые квадраты.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2.17. </w:t>
      </w:r>
      <w:r w:rsidRPr="00700333">
        <w:rPr>
          <w:rFonts w:ascii="Times New Roman" w:hAnsi="Times New Roman" w:cs="Times New Roman"/>
          <w:sz w:val="28"/>
        </w:rPr>
        <w:t xml:space="preserve">При вынесении на опрос нескольких вопросов они включаются в один опросный лист, последовательно нумеруются и отделяются друг от друга </w:t>
      </w:r>
      <w:r w:rsidRPr="00700333">
        <w:rPr>
          <w:rFonts w:ascii="Times New Roman" w:hAnsi="Times New Roman" w:cs="Times New Roman"/>
          <w:sz w:val="28"/>
        </w:rPr>
        <w:lastRenderedPageBreak/>
        <w:t>горизонтальными линиями.</w:t>
      </w:r>
    </w:p>
    <w:p w:rsidR="002C3A36" w:rsidRPr="00D94EF5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2.18. </w:t>
      </w:r>
      <w:r w:rsidRPr="00D94EF5">
        <w:rPr>
          <w:rFonts w:ascii="Times New Roman" w:hAnsi="Times New Roman" w:cs="Times New Roman"/>
          <w:sz w:val="28"/>
        </w:rPr>
        <w:t>Опросный лист должен содержать разъяснение о порядке его заполнения.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bookmarkStart w:id="1" w:name="Par107"/>
      <w:bookmarkEnd w:id="1"/>
      <w:r w:rsidRPr="00D94EF5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19</w:t>
      </w:r>
      <w:r w:rsidRPr="00D94EF5">
        <w:rPr>
          <w:rFonts w:ascii="Times New Roman" w:hAnsi="Times New Roman" w:cs="Times New Roman"/>
          <w:sz w:val="28"/>
        </w:rPr>
        <w:t>. Заполненный бланк опросного листа заверяется подписью лица, проводившего опрос граждан.</w:t>
      </w:r>
    </w:p>
    <w:p w:rsidR="002C3A36" w:rsidRDefault="002C3A36" w:rsidP="002C3A3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C3A36" w:rsidRPr="00D94EF5" w:rsidRDefault="002C3A36" w:rsidP="002C3A3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D94EF5">
        <w:rPr>
          <w:rFonts w:ascii="Times New Roman" w:hAnsi="Times New Roman" w:cs="Times New Roman"/>
          <w:b/>
          <w:sz w:val="28"/>
        </w:rPr>
        <w:t>3. Способы и порядок проведения опроса граждан,</w:t>
      </w:r>
    </w:p>
    <w:p w:rsidR="002C3A36" w:rsidRDefault="002C3A36" w:rsidP="002C3A3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D94EF5">
        <w:rPr>
          <w:rFonts w:ascii="Times New Roman" w:hAnsi="Times New Roman" w:cs="Times New Roman"/>
          <w:b/>
          <w:sz w:val="28"/>
        </w:rPr>
        <w:t>подведения итогов и установления результатов опроса граждан</w:t>
      </w:r>
    </w:p>
    <w:p w:rsidR="002C3A36" w:rsidRDefault="002C3A36" w:rsidP="002C3A3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2C3A36" w:rsidRPr="007D1B71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3.1. </w:t>
      </w:r>
      <w:r w:rsidRPr="007D1B71">
        <w:rPr>
          <w:rFonts w:ascii="Times New Roman" w:hAnsi="Times New Roman" w:cs="Times New Roman"/>
          <w:sz w:val="28"/>
        </w:rPr>
        <w:t xml:space="preserve">Опрос может проводиться в </w:t>
      </w:r>
      <w:proofErr w:type="gramStart"/>
      <w:r w:rsidRPr="007D1B71">
        <w:rPr>
          <w:rFonts w:ascii="Times New Roman" w:hAnsi="Times New Roman" w:cs="Times New Roman"/>
          <w:sz w:val="28"/>
        </w:rPr>
        <w:t>пунктах</w:t>
      </w:r>
      <w:proofErr w:type="gramEnd"/>
      <w:r w:rsidRPr="007D1B71">
        <w:rPr>
          <w:rFonts w:ascii="Times New Roman" w:hAnsi="Times New Roman" w:cs="Times New Roman"/>
          <w:sz w:val="28"/>
        </w:rPr>
        <w:t>, определенных для проведения опроса, на собраниях, в трудовых коллективах, путем поквартирного (домового) обхода граждан, на улицах, иными способами, не противоречащими действующему законодательству.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 xml:space="preserve">3.2. Опрос проводится путем заполнения опросного листа в сроки и время, установленные в </w:t>
      </w:r>
      <w:proofErr w:type="gramStart"/>
      <w:r w:rsidRPr="00400C1C">
        <w:rPr>
          <w:rFonts w:ascii="Times New Roman" w:hAnsi="Times New Roman" w:cs="Times New Roman"/>
          <w:sz w:val="28"/>
        </w:rPr>
        <w:t>решении</w:t>
      </w:r>
      <w:proofErr w:type="gramEnd"/>
      <w:r w:rsidRPr="00400C1C">
        <w:rPr>
          <w:rFonts w:ascii="Times New Roman" w:hAnsi="Times New Roman" w:cs="Times New Roman"/>
          <w:sz w:val="28"/>
        </w:rPr>
        <w:t xml:space="preserve"> Собрания представителей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400C1C">
        <w:rPr>
          <w:rFonts w:ascii="Times New Roman" w:hAnsi="Times New Roman" w:cs="Times New Roman"/>
          <w:sz w:val="28"/>
        </w:rPr>
        <w:t xml:space="preserve"> Самарской области о назначении опроса граждан.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>3.3. При проведении опроса граждан ведется список участников опроса, в котором удостоверяется факт получения участником опроса опросного листа.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 xml:space="preserve">Лица, проводящие опрос, вносят в список участников опроса сведения о фамилии, имени, отчестве, дате рождения и месте жительства участников опроса (указывается наименование муниципального района; в случае, если опрос граждан проводится </w:t>
      </w:r>
      <w:proofErr w:type="gramStart"/>
      <w:r w:rsidRPr="00400C1C">
        <w:rPr>
          <w:rFonts w:ascii="Times New Roman" w:hAnsi="Times New Roman" w:cs="Times New Roman"/>
          <w:sz w:val="28"/>
        </w:rPr>
        <w:t>на части территории</w:t>
      </w:r>
      <w:proofErr w:type="gramEnd"/>
      <w:r w:rsidRPr="00400C1C">
        <w:rPr>
          <w:rFonts w:ascii="Times New Roman" w:hAnsi="Times New Roman" w:cs="Times New Roman"/>
          <w:sz w:val="28"/>
        </w:rPr>
        <w:t xml:space="preserve"> муниципального района, то указываются: сельское поселение (сельские поселения) муниципального района).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>При получении опросного листа участник опроса предъявляет паспорт или иной документ, удостоверяющий его личность и место жительства, и расписывается напротив своей фамилии в списке участников опроса.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 xml:space="preserve">В случае если участник опроса не имеет возможности самостоятельно расписаться в получении опросного листа, он вправе воспользоваться помощью другого лица, за исключением лица, проводящего опрос граждан. Лицо, оказавшее участнику опроса помощь, расписывается в </w:t>
      </w:r>
      <w:proofErr w:type="gramStart"/>
      <w:r w:rsidRPr="00400C1C">
        <w:rPr>
          <w:rFonts w:ascii="Times New Roman" w:hAnsi="Times New Roman" w:cs="Times New Roman"/>
          <w:sz w:val="28"/>
        </w:rPr>
        <w:t>списке</w:t>
      </w:r>
      <w:proofErr w:type="gramEnd"/>
      <w:r w:rsidRPr="00400C1C">
        <w:rPr>
          <w:rFonts w:ascii="Times New Roman" w:hAnsi="Times New Roman" w:cs="Times New Roman"/>
          <w:sz w:val="28"/>
        </w:rPr>
        <w:t xml:space="preserve"> участников опроса в графе "Подпись участника опроса о получении опросного листа" с указанием своей фамилии и инициалов.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>3.4. Участник опроса вправе поставить любой знак в квадрате под словом "За" или "Против" в соответствии со своим волеизъявлением.</w:t>
      </w:r>
    </w:p>
    <w:p w:rsidR="002C3A36" w:rsidRPr="00400C1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00C1C">
        <w:rPr>
          <w:rFonts w:ascii="Times New Roman" w:hAnsi="Times New Roman" w:cs="Times New Roman"/>
          <w:sz w:val="28"/>
        </w:rPr>
        <w:t>В случае если участник опроса считает, что при заполнении опросного листа совершил ошибку, он вправе обратиться к лицу, проводящему опрос граждан, с просьбой выдать ему новый опросный лист взамен испорченного. Лицо, проводящее опрос граждан, выдает участнику опроса новый опросный лист, делая при этом соответствующую отметку в списке участников опроса напротив фамилии данного участника. Испорченный опросный лист погашается.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08AA">
        <w:rPr>
          <w:rFonts w:ascii="Times New Roman" w:hAnsi="Times New Roman" w:cs="Times New Roman"/>
          <w:sz w:val="28"/>
        </w:rPr>
        <w:t>3.5. Лицо, проводящее опрос граждан: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408AA">
        <w:rPr>
          <w:rFonts w:ascii="Times New Roman" w:hAnsi="Times New Roman" w:cs="Times New Roman"/>
          <w:sz w:val="28"/>
        </w:rPr>
        <w:t>- обязано ознакомить участника опроса с вопросами (вопросом), предлагаемыми (предлагаемым) при проведении опроса граждан;</w:t>
      </w:r>
      <w:proofErr w:type="gramEnd"/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08AA">
        <w:rPr>
          <w:rFonts w:ascii="Times New Roman" w:hAnsi="Times New Roman" w:cs="Times New Roman"/>
          <w:sz w:val="28"/>
        </w:rPr>
        <w:lastRenderedPageBreak/>
        <w:t>- обеспечивает необходимую конфиденциальность информации, полученной при проведении опроса граждан.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08AA">
        <w:rPr>
          <w:rFonts w:ascii="Times New Roman" w:hAnsi="Times New Roman" w:cs="Times New Roman"/>
          <w:sz w:val="28"/>
        </w:rPr>
        <w:t>3.6. Количество использованных при проведении опроса граждан опросных листов может не совпадать с данными о количестве участников опроса граждан в случае, если при проведении опроса граждан опросный лист был погашен.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08AA">
        <w:rPr>
          <w:rFonts w:ascii="Times New Roman" w:hAnsi="Times New Roman" w:cs="Times New Roman"/>
          <w:sz w:val="28"/>
        </w:rPr>
        <w:t xml:space="preserve">3.7. По окончании срока проведения опроса граждан Комиссия и лица, указанные в </w:t>
      </w:r>
      <w:hyperlink w:anchor="Par70" w:tooltip="2.7. В целях обеспечения организации и проведения опроса граждан администрация муниципального района Ставропольский Самарской области вправе заключить договоры с физическими лицами и организациями, специализирующимися на проведении опросов (далее по тексту - и" w:history="1">
        <w:r w:rsidRPr="009408AA">
          <w:rPr>
            <w:rFonts w:ascii="Times New Roman" w:hAnsi="Times New Roman" w:cs="Times New Roman"/>
            <w:sz w:val="28"/>
          </w:rPr>
          <w:t>пункте 2.7</w:t>
        </w:r>
      </w:hyperlink>
      <w:r w:rsidRPr="009408AA">
        <w:rPr>
          <w:rFonts w:ascii="Times New Roman" w:hAnsi="Times New Roman" w:cs="Times New Roman"/>
          <w:sz w:val="28"/>
        </w:rPr>
        <w:t xml:space="preserve"> настоящего Положения, обобщают и анализируют полученные данные и устанавливают результаты опроса граждан, оформляя их в виде отчета о результатах опроса граждан.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08AA">
        <w:rPr>
          <w:rFonts w:ascii="Times New Roman" w:hAnsi="Times New Roman" w:cs="Times New Roman"/>
          <w:sz w:val="28"/>
        </w:rPr>
        <w:t>3.8. При определении результатов опроса граждан недействительными признаются опросные листы: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proofErr w:type="gramStart"/>
      <w:r w:rsidRPr="009408AA">
        <w:rPr>
          <w:rFonts w:ascii="Times New Roman" w:hAnsi="Times New Roman" w:cs="Times New Roman"/>
          <w:sz w:val="28"/>
        </w:rPr>
        <w:t>заполненные</w:t>
      </w:r>
      <w:proofErr w:type="gramEnd"/>
      <w:r w:rsidRPr="009408AA">
        <w:rPr>
          <w:rFonts w:ascii="Times New Roman" w:hAnsi="Times New Roman" w:cs="Times New Roman"/>
          <w:sz w:val="28"/>
        </w:rPr>
        <w:t xml:space="preserve"> (выполненные) гражданами, не обладающими в соответствии с действующим законодательством и настоящим Положением правом на участие в опросе;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9408AA">
        <w:rPr>
          <w:rFonts w:ascii="Times New Roman" w:hAnsi="Times New Roman" w:cs="Times New Roman"/>
          <w:sz w:val="28"/>
        </w:rPr>
        <w:t>не содержащие данных об участнике опроса, не содержащие подписи участника опроса;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в) </w:t>
      </w:r>
      <w:r w:rsidRPr="009408AA">
        <w:rPr>
          <w:rFonts w:ascii="Times New Roman" w:hAnsi="Times New Roman" w:cs="Times New Roman"/>
          <w:sz w:val="28"/>
        </w:rPr>
        <w:t>по опросному листу (в опросном списке) невозможно установить волеизъявление участника опроса (варианты ответа не выбраны, выбраны несколько вариантов предложенных ответов), опросные листы (графы в опросном списке) заполнены не полностью, содержат ответы лишь на часть вопросов, содержащие записи, по которым невозможно достоверно установить мнение участников опроса;</w:t>
      </w:r>
      <w:proofErr w:type="gramEnd"/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r w:rsidRPr="009408AA">
        <w:rPr>
          <w:rFonts w:ascii="Times New Roman" w:hAnsi="Times New Roman" w:cs="Times New Roman"/>
          <w:sz w:val="28"/>
        </w:rPr>
        <w:t xml:space="preserve">нестандартного образца, не соответствующие требованиям, установленным </w:t>
      </w:r>
      <w:hyperlink w:anchor="Par107" w:tooltip="2.21. Заполненный бланк опросного листа заверяется подписью лица, проводившего опрос граждан." w:history="1">
        <w:r w:rsidRPr="009408AA">
          <w:rPr>
            <w:rFonts w:ascii="Times New Roman" w:hAnsi="Times New Roman" w:cs="Times New Roman"/>
            <w:sz w:val="28"/>
          </w:rPr>
          <w:t>пунктом 2.</w:t>
        </w:r>
      </w:hyperlink>
      <w:r w:rsidRPr="009408AA">
        <w:rPr>
          <w:rFonts w:ascii="Times New Roman" w:hAnsi="Times New Roman" w:cs="Times New Roman"/>
          <w:sz w:val="28"/>
        </w:rPr>
        <w:t>16 настоящего Положения.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08AA">
        <w:rPr>
          <w:rFonts w:ascii="Times New Roman" w:hAnsi="Times New Roman" w:cs="Times New Roman"/>
          <w:sz w:val="28"/>
        </w:rPr>
        <w:t xml:space="preserve">3.9. Результаты опроса граждан фиксируются в </w:t>
      </w:r>
      <w:proofErr w:type="gramStart"/>
      <w:r w:rsidRPr="009408AA">
        <w:rPr>
          <w:rFonts w:ascii="Times New Roman" w:hAnsi="Times New Roman" w:cs="Times New Roman"/>
          <w:sz w:val="28"/>
        </w:rPr>
        <w:t>отчете</w:t>
      </w:r>
      <w:proofErr w:type="gramEnd"/>
      <w:r w:rsidRPr="009408AA">
        <w:rPr>
          <w:rFonts w:ascii="Times New Roman" w:hAnsi="Times New Roman" w:cs="Times New Roman"/>
          <w:sz w:val="28"/>
        </w:rPr>
        <w:t>, в котором указываются: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408AA">
        <w:rPr>
          <w:rFonts w:ascii="Times New Roman" w:hAnsi="Times New Roman" w:cs="Times New Roman"/>
          <w:sz w:val="28"/>
        </w:rPr>
        <w:t>описание целей опроса граждан, его способы, дата и территория проведения, решение, на основании которого проводился опрос граждан;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408AA">
        <w:rPr>
          <w:rFonts w:ascii="Times New Roman" w:hAnsi="Times New Roman" w:cs="Times New Roman"/>
          <w:sz w:val="28"/>
        </w:rPr>
        <w:t>формулировка вопроса, предлагаемого для опроса граждан;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408AA">
        <w:rPr>
          <w:rFonts w:ascii="Times New Roman" w:hAnsi="Times New Roman" w:cs="Times New Roman"/>
          <w:sz w:val="28"/>
        </w:rPr>
        <w:t xml:space="preserve">число граждан, принявших участие в </w:t>
      </w:r>
      <w:proofErr w:type="gramStart"/>
      <w:r w:rsidRPr="009408AA">
        <w:rPr>
          <w:rFonts w:ascii="Times New Roman" w:hAnsi="Times New Roman" w:cs="Times New Roman"/>
          <w:sz w:val="28"/>
        </w:rPr>
        <w:t>опросе</w:t>
      </w:r>
      <w:proofErr w:type="gramEnd"/>
      <w:r w:rsidRPr="009408AA">
        <w:rPr>
          <w:rFonts w:ascii="Times New Roman" w:hAnsi="Times New Roman" w:cs="Times New Roman"/>
          <w:sz w:val="28"/>
        </w:rPr>
        <w:t>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408AA">
        <w:rPr>
          <w:rFonts w:ascii="Times New Roman" w:hAnsi="Times New Roman" w:cs="Times New Roman"/>
          <w:sz w:val="28"/>
        </w:rPr>
        <w:t>количество заполненных опросных листов и количество опросных листов, признанных недействительными, количество погашенных опросных листов;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408AA">
        <w:rPr>
          <w:rFonts w:ascii="Times New Roman" w:hAnsi="Times New Roman" w:cs="Times New Roman"/>
          <w:sz w:val="28"/>
        </w:rPr>
        <w:t>количество голосов, поданных за вопрос, вынесенный на опрос граждан;</w:t>
      </w:r>
    </w:p>
    <w:p w:rsidR="002C3A36" w:rsidRPr="009408AA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408AA">
        <w:rPr>
          <w:rFonts w:ascii="Times New Roman" w:hAnsi="Times New Roman" w:cs="Times New Roman"/>
          <w:sz w:val="28"/>
        </w:rPr>
        <w:t>количество голосов, поданных против вопроса, вынесенного на опрос граждан.</w:t>
      </w:r>
    </w:p>
    <w:p w:rsidR="002C3A36" w:rsidRPr="00191D5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191D5C">
        <w:rPr>
          <w:rFonts w:ascii="Times New Roman" w:hAnsi="Times New Roman" w:cs="Times New Roman"/>
          <w:sz w:val="28"/>
        </w:rPr>
        <w:t>3.10. Если опрос проводился по нескольким вопросам, то подсчет голосов по каждому вопросу производится отдельно.</w:t>
      </w:r>
    </w:p>
    <w:p w:rsidR="002C3A36" w:rsidRPr="000531D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531D9">
        <w:rPr>
          <w:rFonts w:ascii="Times New Roman" w:hAnsi="Times New Roman" w:cs="Times New Roman"/>
          <w:sz w:val="28"/>
        </w:rPr>
        <w:t xml:space="preserve">3.11. Отчет о результатах опроса граждан составляется в 2 (двух) экземплярах и подписывается лицами, ответственными за проведение опроса граждан (лицами, указанными в </w:t>
      </w:r>
      <w:hyperlink w:anchor="Par70" w:tooltip="2.7. В целях обеспечения организации и проведения опроса граждан администрация муниципального района Ставропольский Самарской области вправе заключить договоры с физическими лицами и организациями, специализирующимися на проведении опросов (далее по тексту - и" w:history="1">
        <w:r w:rsidRPr="000531D9">
          <w:rPr>
            <w:rFonts w:ascii="Times New Roman" w:hAnsi="Times New Roman" w:cs="Times New Roman"/>
            <w:sz w:val="28"/>
          </w:rPr>
          <w:t>пункте 2.7</w:t>
        </w:r>
      </w:hyperlink>
      <w:r w:rsidRPr="000531D9">
        <w:rPr>
          <w:rFonts w:ascii="Times New Roman" w:hAnsi="Times New Roman" w:cs="Times New Roman"/>
          <w:sz w:val="28"/>
        </w:rPr>
        <w:t xml:space="preserve"> настоящего Положения; председателем Комиссии).</w:t>
      </w:r>
    </w:p>
    <w:p w:rsidR="002C3A36" w:rsidRPr="000531D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0531D9">
        <w:rPr>
          <w:rFonts w:ascii="Times New Roman" w:hAnsi="Times New Roman" w:cs="Times New Roman"/>
          <w:sz w:val="28"/>
        </w:rPr>
        <w:t xml:space="preserve">Администрация  района обеспечивает направление отчета, другой документации, связанной с проведением опроса граждан, в Собрание </w:t>
      </w:r>
      <w:r w:rsidRPr="000531D9">
        <w:rPr>
          <w:rFonts w:ascii="Times New Roman" w:hAnsi="Times New Roman" w:cs="Times New Roman"/>
          <w:sz w:val="28"/>
        </w:rPr>
        <w:lastRenderedPageBreak/>
        <w:t xml:space="preserve">представителей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0531D9">
        <w:rPr>
          <w:rFonts w:ascii="Times New Roman" w:hAnsi="Times New Roman" w:cs="Times New Roman"/>
          <w:sz w:val="28"/>
        </w:rPr>
        <w:t xml:space="preserve"> Самарской области и инициатору проведения опроса граждан.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Первый экземпляр отчета в течение 5 (пяти) дней со дня окончания опроса граждан вместе со сброшюрованными (прошитыми и пронумерованными) опросными листами, списком участников опроса, опросным списком направляется в Собрание представителей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B1360B">
        <w:rPr>
          <w:rFonts w:ascii="Times New Roman" w:hAnsi="Times New Roman" w:cs="Times New Roman"/>
          <w:sz w:val="28"/>
        </w:rPr>
        <w:t xml:space="preserve"> Самарской области, второй направляется инициатору проведения опроса граждан.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>Отчет подлежит хранению в течение 5 (пяти) лет, остальная документация, связанная с проведением опроса, хранится в течение 1 (одного) года.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По истечении срока указанные документы передаются на хранение в архивный отдел администрации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B1360B">
        <w:rPr>
          <w:rFonts w:ascii="Times New Roman" w:hAnsi="Times New Roman" w:cs="Times New Roman"/>
          <w:sz w:val="28"/>
        </w:rPr>
        <w:t xml:space="preserve"> Самарской области в порядке, установленном действующим законодательством.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3.12. Собрание представителей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B1360B">
        <w:rPr>
          <w:rFonts w:ascii="Times New Roman" w:hAnsi="Times New Roman" w:cs="Times New Roman"/>
          <w:sz w:val="28"/>
        </w:rPr>
        <w:t xml:space="preserve"> Самарской области рассматривает представленный отчет и принимает одно из следующих решений: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- о признании опроса граждан </w:t>
      </w:r>
      <w:proofErr w:type="gramStart"/>
      <w:r w:rsidRPr="00B1360B">
        <w:rPr>
          <w:rFonts w:ascii="Times New Roman" w:hAnsi="Times New Roman" w:cs="Times New Roman"/>
          <w:sz w:val="28"/>
        </w:rPr>
        <w:t>состоявшимся</w:t>
      </w:r>
      <w:proofErr w:type="gramEnd"/>
      <w:r w:rsidRPr="00B1360B">
        <w:rPr>
          <w:rFonts w:ascii="Times New Roman" w:hAnsi="Times New Roman" w:cs="Times New Roman"/>
          <w:sz w:val="28"/>
        </w:rPr>
        <w:t>;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- о признании опроса граждан </w:t>
      </w:r>
      <w:proofErr w:type="gramStart"/>
      <w:r w:rsidRPr="00B1360B">
        <w:rPr>
          <w:rFonts w:ascii="Times New Roman" w:hAnsi="Times New Roman" w:cs="Times New Roman"/>
          <w:sz w:val="28"/>
        </w:rPr>
        <w:t>несостоявшимся</w:t>
      </w:r>
      <w:proofErr w:type="gramEnd"/>
      <w:r w:rsidRPr="00B1360B">
        <w:rPr>
          <w:rFonts w:ascii="Times New Roman" w:hAnsi="Times New Roman" w:cs="Times New Roman"/>
          <w:sz w:val="28"/>
        </w:rPr>
        <w:t>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3.13. Опрос граждан признается состоявшимся, если число граждан, принявших участие в </w:t>
      </w:r>
      <w:proofErr w:type="gramStart"/>
      <w:r w:rsidRPr="00B1360B">
        <w:rPr>
          <w:rFonts w:ascii="Times New Roman" w:hAnsi="Times New Roman" w:cs="Times New Roman"/>
          <w:sz w:val="28"/>
        </w:rPr>
        <w:t>опросе</w:t>
      </w:r>
      <w:proofErr w:type="gramEnd"/>
      <w:r w:rsidRPr="00B1360B">
        <w:rPr>
          <w:rFonts w:ascii="Times New Roman" w:hAnsi="Times New Roman" w:cs="Times New Roman"/>
          <w:sz w:val="28"/>
        </w:rPr>
        <w:t>, равно или больше минимального числа граждан, установленного в решении Собрания представителей муниципального района Похвистневский Самарской области о назначении опроса граждан.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 xml:space="preserve">3.14. Опрос граждан признается несостоявшимся в </w:t>
      </w:r>
      <w:proofErr w:type="gramStart"/>
      <w:r w:rsidRPr="00B1360B">
        <w:rPr>
          <w:rFonts w:ascii="Times New Roman" w:hAnsi="Times New Roman" w:cs="Times New Roman"/>
          <w:sz w:val="28"/>
        </w:rPr>
        <w:t>случае</w:t>
      </w:r>
      <w:proofErr w:type="gramEnd"/>
      <w:r w:rsidRPr="00B1360B">
        <w:rPr>
          <w:rFonts w:ascii="Times New Roman" w:hAnsi="Times New Roman" w:cs="Times New Roman"/>
          <w:sz w:val="28"/>
        </w:rPr>
        <w:t>, если число граждан, принявших участие в опросе, меньше минимального числа граждан, установленного в решении Собрания представителей муниципального района Похвистневский Самарской области о назначении опроса граждан.</w:t>
      </w:r>
    </w:p>
    <w:p w:rsidR="002C3A36" w:rsidRDefault="002C3A36" w:rsidP="002C3A36">
      <w:pPr>
        <w:pStyle w:val="ConsPlusNormal"/>
        <w:ind w:firstLine="540"/>
        <w:jc w:val="both"/>
      </w:pPr>
      <w:r w:rsidRPr="00B1360B">
        <w:rPr>
          <w:rFonts w:ascii="Times New Roman" w:hAnsi="Times New Roman" w:cs="Times New Roman"/>
          <w:sz w:val="28"/>
        </w:rPr>
        <w:t xml:space="preserve">3.15. Результаты опроса граждан (отчет, решение Собрания представителей муниципального района Похвистневский Самарской области) подлежат опубликованию в официальном печатном </w:t>
      </w:r>
      <w:proofErr w:type="gramStart"/>
      <w:r w:rsidRPr="00B1360B">
        <w:rPr>
          <w:rFonts w:ascii="Times New Roman" w:hAnsi="Times New Roman" w:cs="Times New Roman"/>
          <w:sz w:val="28"/>
        </w:rPr>
        <w:t>средстве</w:t>
      </w:r>
      <w:proofErr w:type="gramEnd"/>
      <w:r w:rsidRPr="00B1360B">
        <w:rPr>
          <w:rFonts w:ascii="Times New Roman" w:hAnsi="Times New Roman" w:cs="Times New Roman"/>
          <w:sz w:val="28"/>
        </w:rPr>
        <w:t xml:space="preserve"> массовой информации муниципального района Похвистневский Самарской области и размещаются на официальном сайте </w:t>
      </w:r>
      <w:r>
        <w:rPr>
          <w:rFonts w:ascii="Times New Roman" w:hAnsi="Times New Roman" w:cs="Times New Roman"/>
          <w:sz w:val="28"/>
        </w:rPr>
        <w:t xml:space="preserve">Администрации </w:t>
      </w:r>
      <w:r w:rsidRPr="00B1360B">
        <w:rPr>
          <w:rFonts w:ascii="Times New Roman" w:hAnsi="Times New Roman" w:cs="Times New Roman"/>
          <w:sz w:val="28"/>
        </w:rPr>
        <w:t xml:space="preserve">района  не позднее </w:t>
      </w:r>
      <w:r>
        <w:rPr>
          <w:rFonts w:ascii="Times New Roman" w:hAnsi="Times New Roman" w:cs="Times New Roman"/>
          <w:sz w:val="28"/>
        </w:rPr>
        <w:t>1</w:t>
      </w:r>
      <w:r w:rsidRPr="00B1360B">
        <w:rPr>
          <w:rFonts w:ascii="Times New Roman" w:hAnsi="Times New Roman" w:cs="Times New Roman"/>
          <w:sz w:val="28"/>
        </w:rPr>
        <w:t>0 (</w:t>
      </w:r>
      <w:r>
        <w:rPr>
          <w:rFonts w:ascii="Times New Roman" w:hAnsi="Times New Roman" w:cs="Times New Roman"/>
          <w:sz w:val="28"/>
        </w:rPr>
        <w:t>десяти</w:t>
      </w:r>
      <w:r w:rsidRPr="00B1360B">
        <w:rPr>
          <w:rFonts w:ascii="Times New Roman" w:hAnsi="Times New Roman" w:cs="Times New Roman"/>
          <w:sz w:val="28"/>
        </w:rPr>
        <w:t xml:space="preserve">) дней со дня окончания проведения опроса граждан. Ответственной за опубликование результатов опроса граждан и их размещение на официальном сайте является </w:t>
      </w:r>
      <w:r>
        <w:rPr>
          <w:rFonts w:ascii="Times New Roman" w:hAnsi="Times New Roman" w:cs="Times New Roman"/>
          <w:sz w:val="28"/>
        </w:rPr>
        <w:t>А</w:t>
      </w:r>
      <w:r w:rsidRPr="00B1360B">
        <w:rPr>
          <w:rFonts w:ascii="Times New Roman" w:hAnsi="Times New Roman" w:cs="Times New Roman"/>
          <w:sz w:val="28"/>
        </w:rPr>
        <w:t xml:space="preserve">дминистрация </w:t>
      </w:r>
      <w:r>
        <w:rPr>
          <w:rFonts w:ascii="Times New Roman" w:hAnsi="Times New Roman" w:cs="Times New Roman"/>
          <w:sz w:val="28"/>
        </w:rPr>
        <w:t xml:space="preserve"> района</w:t>
      </w:r>
      <w:r>
        <w:t>.</w:t>
      </w:r>
    </w:p>
    <w:p w:rsidR="002C3A36" w:rsidRPr="00B1360B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>3.16. Результаты опроса граждан учитываются при принятии решений органами и должностными лицами местного самоуправления муниципального района Похвистневский Самарской области.</w:t>
      </w:r>
    </w:p>
    <w:p w:rsidR="002C3A3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B1360B">
        <w:rPr>
          <w:rFonts w:ascii="Times New Roman" w:hAnsi="Times New Roman" w:cs="Times New Roman"/>
          <w:sz w:val="28"/>
        </w:rPr>
        <w:t>3.17. В случае принятия решений, не поддержанных результатами опроса, органы и должностные лица муниципального района Похвистневский Самарской области обязаны в течение 10 (десяти) дней после принятия соответствующего решения довести до сведения населения через средства массовой информации причины принятия такого решения.</w:t>
      </w:r>
    </w:p>
    <w:p w:rsidR="002C3A36" w:rsidRDefault="002C3A36" w:rsidP="002C3A3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C3A36" w:rsidRPr="004557B8" w:rsidRDefault="002C3A36" w:rsidP="002C3A3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4557B8">
        <w:rPr>
          <w:rFonts w:ascii="Times New Roman" w:hAnsi="Times New Roman" w:cs="Times New Roman"/>
          <w:b/>
          <w:sz w:val="28"/>
        </w:rPr>
        <w:t>4. Финансирование подготовки и проведения опроса граждан</w:t>
      </w:r>
    </w:p>
    <w:p w:rsidR="002C3A36" w:rsidRPr="004557B8" w:rsidRDefault="002C3A36" w:rsidP="002C3A3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C3A36" w:rsidRPr="004557B8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ar154"/>
      <w:bookmarkEnd w:id="2"/>
      <w:r w:rsidRPr="004557B8">
        <w:rPr>
          <w:rFonts w:ascii="Times New Roman" w:hAnsi="Times New Roman" w:cs="Times New Roman"/>
          <w:sz w:val="28"/>
        </w:rPr>
        <w:t xml:space="preserve">4.1. В случае если инициатором опроса граждан выступает Собрание представителей </w:t>
      </w:r>
      <w:r>
        <w:rPr>
          <w:rFonts w:ascii="Times New Roman" w:hAnsi="Times New Roman" w:cs="Times New Roman"/>
          <w:sz w:val="28"/>
        </w:rPr>
        <w:t xml:space="preserve">муниципального района Похвистневский Самарской области </w:t>
      </w:r>
      <w:r w:rsidRPr="004557B8">
        <w:rPr>
          <w:rFonts w:ascii="Times New Roman" w:hAnsi="Times New Roman" w:cs="Times New Roman"/>
          <w:sz w:val="28"/>
        </w:rPr>
        <w:t xml:space="preserve">или </w:t>
      </w:r>
      <w:r>
        <w:rPr>
          <w:rFonts w:ascii="Times New Roman" w:hAnsi="Times New Roman" w:cs="Times New Roman"/>
          <w:sz w:val="28"/>
        </w:rPr>
        <w:t>Г</w:t>
      </w:r>
      <w:r w:rsidRPr="004557B8">
        <w:rPr>
          <w:rFonts w:ascii="Times New Roman" w:hAnsi="Times New Roman" w:cs="Times New Roman"/>
          <w:sz w:val="28"/>
        </w:rPr>
        <w:t xml:space="preserve">лава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4557B8">
        <w:rPr>
          <w:rFonts w:ascii="Times New Roman" w:hAnsi="Times New Roman" w:cs="Times New Roman"/>
          <w:sz w:val="28"/>
        </w:rPr>
        <w:t xml:space="preserve"> Самарской области, финансирование мероприятий, связанных с подготовкой и проведением опроса граждан, осуществляется за счет средств бюджета муниципального района </w:t>
      </w:r>
      <w:r>
        <w:rPr>
          <w:rFonts w:ascii="Times New Roman" w:hAnsi="Times New Roman" w:cs="Times New Roman"/>
          <w:sz w:val="28"/>
        </w:rPr>
        <w:t>Похвистневский</w:t>
      </w:r>
      <w:r w:rsidRPr="004557B8">
        <w:rPr>
          <w:rFonts w:ascii="Times New Roman" w:hAnsi="Times New Roman" w:cs="Times New Roman"/>
          <w:sz w:val="28"/>
        </w:rPr>
        <w:t xml:space="preserve"> Самарской области.</w:t>
      </w:r>
    </w:p>
    <w:p w:rsidR="002C3A36" w:rsidRPr="004557B8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557B8">
        <w:rPr>
          <w:rFonts w:ascii="Times New Roman" w:hAnsi="Times New Roman" w:cs="Times New Roman"/>
          <w:sz w:val="28"/>
        </w:rPr>
        <w:t xml:space="preserve">4.2. В случае если инициаторами выступают органы государственной власти Самарской области, финансирование мероприятий, указанных в </w:t>
      </w:r>
      <w:hyperlink w:anchor="Par154" w:tooltip="4.1. В случае если инициатором опроса граждан выступает Собрание представителей или глава муниципального района Ставропольский Самарской области, финансирование мероприятий, связанных с подготовкой и проведением опроса граждан, осуществляется за счет средств б" w:history="1">
        <w:r w:rsidRPr="004557B8">
          <w:rPr>
            <w:rFonts w:ascii="Times New Roman" w:hAnsi="Times New Roman" w:cs="Times New Roman"/>
            <w:sz w:val="28"/>
          </w:rPr>
          <w:t>пункте 4.1</w:t>
        </w:r>
      </w:hyperlink>
      <w:r w:rsidRPr="004557B8">
        <w:rPr>
          <w:rFonts w:ascii="Times New Roman" w:hAnsi="Times New Roman" w:cs="Times New Roman"/>
          <w:sz w:val="28"/>
        </w:rPr>
        <w:t xml:space="preserve"> настоящего Положения, осуществляется за счет средств бюджета Самарской области.</w:t>
      </w:r>
    </w:p>
    <w:p w:rsidR="002C3A36" w:rsidRPr="004557B8" w:rsidRDefault="002C3A36" w:rsidP="002C3A36">
      <w:pPr>
        <w:pStyle w:val="ConsPlusNormal"/>
        <w:jc w:val="both"/>
        <w:rPr>
          <w:rFonts w:ascii="Times New Roman" w:hAnsi="Times New Roman" w:cs="Times New Roman"/>
          <w:sz w:val="40"/>
        </w:rPr>
      </w:pPr>
    </w:p>
    <w:p w:rsidR="002C3A36" w:rsidRPr="00B1360B" w:rsidRDefault="002C3A36" w:rsidP="002C3A36">
      <w:pPr>
        <w:pStyle w:val="ConsPlusNormal"/>
        <w:ind w:firstLine="565"/>
        <w:jc w:val="both"/>
        <w:rPr>
          <w:rFonts w:ascii="Times New Roman" w:hAnsi="Times New Roman" w:cs="Times New Roman"/>
          <w:sz w:val="40"/>
        </w:rPr>
      </w:pPr>
    </w:p>
    <w:p w:rsidR="002C3A36" w:rsidRDefault="002C3A36" w:rsidP="002C3A3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2C3A36" w:rsidRPr="00D94EF5" w:rsidRDefault="002C3A36" w:rsidP="002C3A36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C3A36" w:rsidRPr="00D94EF5" w:rsidRDefault="002C3A36" w:rsidP="002C3A36">
      <w:pPr>
        <w:pStyle w:val="ConsPlusNormal"/>
        <w:jc w:val="both"/>
        <w:rPr>
          <w:rFonts w:ascii="Times New Roman" w:hAnsi="Times New Roman" w:cs="Times New Roman"/>
          <w:b/>
          <w:sz w:val="40"/>
        </w:rPr>
      </w:pPr>
    </w:p>
    <w:p w:rsidR="002C3A36" w:rsidRPr="0070033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2C3A36" w:rsidRPr="00684553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  <w:szCs w:val="28"/>
        </w:rPr>
      </w:pPr>
    </w:p>
    <w:p w:rsidR="002C3A36" w:rsidRPr="007A0567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2C3A36" w:rsidRPr="007A0567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  <w:szCs w:val="28"/>
        </w:rPr>
      </w:pPr>
    </w:p>
    <w:p w:rsidR="002C3A36" w:rsidRPr="00BC1437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</w:rPr>
      </w:pPr>
    </w:p>
    <w:p w:rsidR="002C3A36" w:rsidRPr="00BC1437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52"/>
        </w:rPr>
      </w:pPr>
    </w:p>
    <w:p w:rsidR="002C3A36" w:rsidRPr="000034C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</w:rPr>
      </w:pPr>
    </w:p>
    <w:p w:rsidR="002C3A36" w:rsidRPr="003029F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</w:rPr>
      </w:pPr>
    </w:p>
    <w:p w:rsidR="002C3A36" w:rsidRPr="00CC1776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</w:rPr>
      </w:pPr>
    </w:p>
    <w:p w:rsidR="002C3A36" w:rsidRPr="0079290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</w:rPr>
      </w:pP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2C3A36" w:rsidRPr="00CA4C19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36"/>
        </w:rPr>
      </w:pPr>
    </w:p>
    <w:p w:rsidR="002C3A36" w:rsidRPr="001D38E9" w:rsidRDefault="002C3A36" w:rsidP="002C3A36">
      <w:pPr>
        <w:pStyle w:val="ConsPlusNormal"/>
        <w:ind w:firstLine="565"/>
        <w:jc w:val="both"/>
        <w:outlineLvl w:val="1"/>
        <w:rPr>
          <w:rFonts w:ascii="Times New Roman" w:hAnsi="Times New Roman" w:cs="Times New Roman"/>
          <w:sz w:val="28"/>
        </w:rPr>
      </w:pPr>
    </w:p>
    <w:p w:rsidR="002C3A36" w:rsidRPr="0071309E" w:rsidRDefault="002C3A36" w:rsidP="002C3A3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C3A36" w:rsidRPr="002D6E6C" w:rsidRDefault="002C3A36" w:rsidP="002C3A36">
      <w:pPr>
        <w:pStyle w:val="ConsPlusNormal"/>
        <w:ind w:firstLine="540"/>
        <w:jc w:val="both"/>
        <w:rPr>
          <w:rFonts w:ascii="Times New Roman" w:hAnsi="Times New Roman" w:cs="Times New Roman"/>
          <w:sz w:val="40"/>
          <w:szCs w:val="28"/>
        </w:rPr>
      </w:pPr>
    </w:p>
    <w:p w:rsidR="002C3A36" w:rsidRPr="001E1764" w:rsidRDefault="002C3A36" w:rsidP="002C3A36">
      <w:pPr>
        <w:spacing w:after="0" w:line="240" w:lineRule="auto"/>
        <w:jc w:val="both"/>
        <w:rPr>
          <w:rFonts w:cs="Times New Roman"/>
          <w:szCs w:val="28"/>
        </w:rPr>
      </w:pPr>
    </w:p>
    <w:p w:rsidR="002C3A36" w:rsidRDefault="002C3A36" w:rsidP="007F30AF">
      <w:pPr>
        <w:tabs>
          <w:tab w:val="left" w:pos="3064"/>
        </w:tabs>
      </w:pPr>
    </w:p>
    <w:p w:rsidR="002C3A36" w:rsidRDefault="002C3A36" w:rsidP="007F30AF">
      <w:pPr>
        <w:tabs>
          <w:tab w:val="left" w:pos="3064"/>
        </w:tabs>
      </w:pPr>
    </w:p>
    <w:sectPr w:rsidR="002C3A36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30AF"/>
    <w:rsid w:val="000F7420"/>
    <w:rsid w:val="002716D6"/>
    <w:rsid w:val="002A6934"/>
    <w:rsid w:val="002C3A36"/>
    <w:rsid w:val="004278E7"/>
    <w:rsid w:val="004E7CC9"/>
    <w:rsid w:val="0054598C"/>
    <w:rsid w:val="006F371F"/>
    <w:rsid w:val="00795F34"/>
    <w:rsid w:val="00796659"/>
    <w:rsid w:val="007F30AF"/>
    <w:rsid w:val="008708DF"/>
    <w:rsid w:val="00D21418"/>
    <w:rsid w:val="00DC62B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customStyle="1" w:styleId="ConsPlusTitle">
    <w:name w:val="ConsPlusTitle"/>
    <w:uiPriority w:val="99"/>
    <w:rsid w:val="004E7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214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customStyle="1" w:styleId="ConsPlusTitle">
    <w:name w:val="ConsPlusTitle"/>
    <w:uiPriority w:val="99"/>
    <w:rsid w:val="004E7C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214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3090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8</cp:revision>
  <dcterms:created xsi:type="dcterms:W3CDTF">2016-03-14T07:37:00Z</dcterms:created>
  <dcterms:modified xsi:type="dcterms:W3CDTF">2016-04-27T05:08:00Z</dcterms:modified>
</cp:coreProperties>
</file>