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02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B55E9" w:rsidRPr="002B55E9" w:rsidTr="00B757B4">
        <w:trPr>
          <w:trHeight w:val="728"/>
        </w:trPr>
        <w:tc>
          <w:tcPr>
            <w:tcW w:w="4518" w:type="dxa"/>
            <w:vMerge w:val="restart"/>
          </w:tcPr>
          <w:p w:rsidR="002B55E9" w:rsidRPr="002B55E9" w:rsidRDefault="002B55E9" w:rsidP="002B55E9">
            <w:pPr>
              <w:spacing w:after="0" w:line="240" w:lineRule="auto"/>
              <w:ind w:right="-90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55E9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2B55E9" w:rsidRPr="002B55E9" w:rsidRDefault="002B55E9" w:rsidP="002B55E9">
            <w:pPr>
              <w:shd w:val="clear" w:color="auto" w:fill="FFFFFF"/>
              <w:spacing w:before="194" w:after="0" w:line="293" w:lineRule="exact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2B55E9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муниципального района Похвистневский </w:t>
            </w:r>
            <w:r w:rsidRPr="002B55E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Самарской области</w:t>
            </w:r>
          </w:p>
          <w:p w:rsidR="002B55E9" w:rsidRPr="002B55E9" w:rsidRDefault="002B55E9" w:rsidP="002B55E9">
            <w:pPr>
              <w:shd w:val="clear" w:color="auto" w:fill="FFFFFF"/>
              <w:spacing w:before="278"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pacing w:val="20"/>
                <w:sz w:val="24"/>
                <w:szCs w:val="24"/>
                <w:lang w:eastAsia="ru-RU"/>
              </w:rPr>
            </w:pPr>
            <w:r w:rsidRPr="002B55E9">
              <w:rPr>
                <w:rFonts w:ascii="Trebuchet MS" w:eastAsia="Times New Roman" w:hAnsi="Trebuchet MS" w:cs="Times New Roman"/>
                <w:b/>
                <w:bCs/>
                <w:color w:val="000000"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2B55E9" w:rsidRPr="002B55E9" w:rsidRDefault="00AE16B7" w:rsidP="002B55E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  <w:t xml:space="preserve">               05.04.2016  </w:t>
            </w:r>
            <w:r w:rsidR="002B55E9" w:rsidRPr="002B55E9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  <w:p w:rsidR="002B55E9" w:rsidRPr="002B55E9" w:rsidRDefault="002B55E9" w:rsidP="002B55E9">
            <w:pPr>
              <w:shd w:val="clear" w:color="auto" w:fill="FFFFFF"/>
              <w:spacing w:before="252"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 w:rsidRPr="002B55E9">
              <w:rPr>
                <w:rFonts w:ascii="Trebuchet MS" w:eastAsia="Times New Roman" w:hAnsi="Trebuchet MS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                  г. Похвистнево</w:t>
            </w:r>
          </w:p>
          <w:p w:rsidR="002B55E9" w:rsidRPr="002B55E9" w:rsidRDefault="00AE16B7" w:rsidP="002B55E9">
            <w:pPr>
              <w:spacing w:before="276"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group id="Группа 4" o:spid="_x0000_s1026" style="position:absolute;left:0;text-align:left;margin-left:-2.6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CPTRIe3wAAAAcBAAAPAAAAZHJzL2Rvd25y&#10;ZXYueG1sTI7BTsJAFEX3Jv7D5Jm4MTC1gMHaV2IkGhYkRHDjbtp5to0zb0pngPL3Ditc3tybc0++&#10;GKwRR+p96xjhcZyAIK6cbrlG+Nq9j+YgfFCslXFMCGfysChub3KVaXfiTzpuQy0ihH2mEJoQukxK&#10;XzVklR+7jjh2P663KsTY11L36hTh1sg0SZ6kVS3Hh0Z19NZQ9bs9WIRglt/r1WbTfuxCeV7v99Nh&#10;+bBCvL8bXl9ABBrCdQwX/agORXQq3YG1FwZhNJvEJcI0eQZx6dMURIkwm09AFrn871/8AQ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I9NEh7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</w:p>
        </w:tc>
      </w:tr>
      <w:tr w:rsidR="002B55E9" w:rsidRPr="002B55E9" w:rsidTr="00B757B4">
        <w:trPr>
          <w:trHeight w:val="3878"/>
        </w:trPr>
        <w:tc>
          <w:tcPr>
            <w:tcW w:w="4518" w:type="dxa"/>
            <w:vMerge/>
          </w:tcPr>
          <w:p w:rsidR="002B55E9" w:rsidRPr="002B55E9" w:rsidRDefault="002B55E9" w:rsidP="002B55E9">
            <w:pPr>
              <w:spacing w:after="0" w:line="240" w:lineRule="auto"/>
              <w:ind w:right="1741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AE16B7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rebuchet MS" w:eastAsia="Times New Roman" w:hAnsi="Trebuchet MS" w:cs="Times New Roman"/>
          <w:noProof/>
          <w:color w:val="000000"/>
          <w:sz w:val="24"/>
          <w:szCs w:val="24"/>
          <w:lang w:eastAsia="ru-RU"/>
        </w:rPr>
        <w:pict>
          <v:group id="Группа 1" o:spid="_x0000_s1029" style="position:absolute;margin-left:32.3pt;margin-top:13.3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"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</v:group>
        </w:pict>
      </w:r>
    </w:p>
    <w:p w:rsidR="00471441" w:rsidRDefault="00471441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1441" w:rsidRDefault="00471441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092C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</w:t>
      </w:r>
      <w:r w:rsidR="009A0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="003F5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0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</w:p>
    <w:p w:rsidR="00EC2B7A" w:rsidRDefault="002B55E9" w:rsidP="00361102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361102" w:rsidRPr="00361102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Формирование земельных участков </w:t>
      </w:r>
      <w:proofErr w:type="gramStart"/>
      <w:r w:rsidR="00361102" w:rsidRPr="00361102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>для</w:t>
      </w:r>
      <w:proofErr w:type="gramEnd"/>
      <w:r w:rsidR="00361102" w:rsidRPr="00361102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 </w:t>
      </w:r>
    </w:p>
    <w:p w:rsidR="00EC2B7A" w:rsidRDefault="00361102" w:rsidP="00361102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 w:rsidRPr="00361102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предоставления гражданам, имеющим трех </w:t>
      </w:r>
    </w:p>
    <w:p w:rsidR="00EC2B7A" w:rsidRDefault="00361102" w:rsidP="00361102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 w:rsidRPr="00361102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и более детей в муниципальном </w:t>
      </w:r>
      <w:r w:rsidR="00EC2B7A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 </w:t>
      </w:r>
      <w:r w:rsidRPr="00361102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районе </w:t>
      </w:r>
    </w:p>
    <w:p w:rsidR="00361102" w:rsidRDefault="00361102" w:rsidP="00361102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 w:rsidRPr="00361102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Похвистневский Самарской области» </w:t>
      </w:r>
    </w:p>
    <w:p w:rsidR="00361102" w:rsidRPr="00361102" w:rsidRDefault="00361102" w:rsidP="00361102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 w:rsidRPr="00361102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>на 2016 - 2018 годы</w:t>
      </w:r>
    </w:p>
    <w:p w:rsidR="00D84A5E" w:rsidRPr="00FA3622" w:rsidRDefault="007B7DAA" w:rsidP="00D84A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D84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Постановлением Администрации муниципального Похвистневский от 18.10.2013 № 709 «Об утверждении Порядка формирования и реализации муниципальных программ», решением Собрания представителей муниципального района Похвистневский от 29.12.2015 № 21 «О бюджете муниципального района Похвистневский на 2016 год и на плановый период 2017 и 2018 годов», Администрация муниципального района Похвистневский  Самарской области     </w:t>
      </w:r>
    </w:p>
    <w:p w:rsidR="002B55E9" w:rsidRPr="002B55E9" w:rsidRDefault="002B55E9" w:rsidP="00FA36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B5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2B5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</w:t>
      </w:r>
      <w:r w:rsidR="009A0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 Т</w:t>
      </w:r>
      <w:r w:rsidRPr="002B5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61102" w:rsidRPr="000E6FD7" w:rsidRDefault="007B7DAA" w:rsidP="000E6FD7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</w:t>
      </w:r>
      <w:r w:rsid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1.</w:t>
      </w:r>
      <w:r w:rsidR="009A092C" w:rsidRP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Утвердить прилагаемую муниципальную  </w:t>
      </w:r>
      <w:r w:rsidR="00361102" w:rsidRP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</w:t>
      </w:r>
      <w:r w:rsidR="009A092C" w:rsidRP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рограмму</w:t>
      </w:r>
      <w:r w:rsidR="002E39C4" w:rsidRP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361102" w:rsidRP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«Формирование земельных участков для предоставления гражданам, имеющим трех и более детей в муниципальном районе Похвистневский Самарской области» на 2016 </w:t>
      </w:r>
      <w:r w:rsid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–</w:t>
      </w:r>
      <w:r w:rsidR="00361102" w:rsidRP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2018 годы</w:t>
      </w:r>
      <w:r w:rsidR="000E6FD7" w:rsidRP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</w:p>
    <w:p w:rsidR="000E6FD7" w:rsidRDefault="00A8480E" w:rsidP="00A8480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</w:t>
      </w:r>
      <w:r w:rsid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2.Установить, </w:t>
      </w:r>
      <w:r w:rsidR="007869C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FF133B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что </w:t>
      </w:r>
      <w:r w:rsidR="00436DC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460ADE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в </w:t>
      </w:r>
      <w:r w:rsidR="007869C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460ADE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ходе </w:t>
      </w:r>
      <w:r w:rsidR="00460ADE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</w:t>
      </w:r>
      <w:r w:rsid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реализации </w:t>
      </w:r>
      <w:r w:rsidR="00460ADE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</w:t>
      </w:r>
      <w:r w:rsid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муниципальной </w:t>
      </w:r>
      <w:r w:rsidR="00460ADE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</w:t>
      </w:r>
      <w:r w:rsid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программы</w:t>
      </w:r>
    </w:p>
    <w:p w:rsidR="000E6FD7" w:rsidRPr="00E94582" w:rsidRDefault="000E6FD7" w:rsidP="000E6FD7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«</w:t>
      </w:r>
      <w:r w:rsidRPr="000E6FD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Формирование земельных участков для предоставления гражданам, имеющим трех и более детей в муниципальном районе Похвистневский Самарской области</w:t>
      </w:r>
      <w:r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»</w:t>
      </w:r>
      <w:r w:rsidR="0047144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на 2016 – 2018 годы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ежегодной корректировке подлежат мероприятия и объемы их финансирования с учетом возможностей средств бюджета муниципального района Похвистневский Самарской области.</w:t>
      </w:r>
    </w:p>
    <w:p w:rsidR="006C1EE9" w:rsidRDefault="00E30F8A" w:rsidP="00794D48">
      <w:pPr>
        <w:shd w:val="clear" w:color="auto" w:fill="FFFFFF"/>
        <w:tabs>
          <w:tab w:val="left" w:pos="993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3.</w:t>
      </w:r>
      <w:r w:rsidR="003F541B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Опубликовать н</w:t>
      </w:r>
      <w:r w:rsidR="009A092C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астоящее </w:t>
      </w:r>
      <w:r w:rsidR="003F541B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</w:t>
      </w:r>
      <w:r w:rsidR="009A092C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остановление </w:t>
      </w:r>
      <w:r w:rsidR="003F541B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в газете «Вестник Похвистневского района» и разместить на официальном сайте Администрации района в сети «Интернет»</w:t>
      </w:r>
      <w:r w:rsidR="009A092C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  <w:r w:rsidR="009A092C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  <w:t>     </w:t>
      </w:r>
      <w:r w:rsidR="006C392F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4</w:t>
      </w:r>
      <w:r w:rsidR="0061751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  <w:proofErr w:type="gramStart"/>
      <w:r w:rsidR="00361102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Контроль за</w:t>
      </w:r>
      <w:proofErr w:type="gramEnd"/>
      <w:r w:rsidR="00361102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D84A5E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вы</w:t>
      </w:r>
      <w:r w:rsidR="00361102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полнением настоящего постановления возложить на 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заместителя </w:t>
      </w:r>
      <w:r w:rsidR="00210D4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Г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лавы </w:t>
      </w:r>
      <w:r w:rsidR="00210D4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района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по экономике и финансам </w:t>
      </w:r>
      <w:proofErr w:type="spellStart"/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МамышеваМ.К</w:t>
      </w:r>
      <w:proofErr w:type="spellEnd"/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</w:p>
    <w:p w:rsidR="009A092C" w:rsidRPr="00680B8A" w:rsidRDefault="006C1EE9" w:rsidP="00794D48">
      <w:pPr>
        <w:shd w:val="clear" w:color="auto" w:fill="FFFFFF"/>
        <w:tabs>
          <w:tab w:val="left" w:pos="993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5.Постановление вступает в силу со дня его подписания.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</w:r>
    </w:p>
    <w:p w:rsidR="002B55E9" w:rsidRPr="002B55E9" w:rsidRDefault="009A092C" w:rsidP="002B55E9">
      <w:pPr>
        <w:spacing w:after="0" w:line="240" w:lineRule="auto"/>
        <w:jc w:val="both"/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Ю.Ф. Рябов</w:t>
      </w:r>
    </w:p>
    <w:p w:rsidR="002B55E9" w:rsidRPr="002B55E9" w:rsidRDefault="002B55E9" w:rsidP="002B55E9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</w:p>
    <w:p w:rsidR="00680B8A" w:rsidRPr="00680B8A" w:rsidRDefault="00680B8A" w:rsidP="006A0D7F">
      <w:pPr>
        <w:shd w:val="clear" w:color="auto" w:fill="FFFFFF"/>
        <w:spacing w:after="0" w:line="240" w:lineRule="auto"/>
        <w:jc w:val="right"/>
        <w:outlineLvl w:val="2"/>
        <w:rPr>
          <w:rFonts w:ascii="Arial" w:eastAsia="Times New Roman" w:hAnsi="Arial" w:cs="Arial"/>
          <w:color w:val="332E2D"/>
          <w:spacing w:val="2"/>
          <w:sz w:val="24"/>
          <w:szCs w:val="24"/>
          <w:lang w:eastAsia="ru-RU"/>
        </w:rPr>
      </w:pPr>
      <w:proofErr w:type="gramStart"/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lastRenderedPageBreak/>
        <w:t>УТВЕРЖДЕНА</w:t>
      </w:r>
      <w:proofErr w:type="gramEnd"/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</w:r>
      <w:r w:rsidR="003C4E10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</w:t>
      </w:r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остановлением </w:t>
      </w:r>
      <w:r w:rsidR="003C4E10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А</w:t>
      </w:r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дминистрации</w:t>
      </w:r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  <w:t>муниципального района</w:t>
      </w:r>
      <w:r w:rsidR="00B934B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Похвистневский</w:t>
      </w:r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  <w:t xml:space="preserve">от </w:t>
      </w:r>
      <w:r w:rsidR="00824F7E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AE16B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05 апреля </w:t>
      </w:r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201</w:t>
      </w:r>
      <w:r w:rsidR="00920A03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6</w:t>
      </w:r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824F7E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№</w:t>
      </w:r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AE16B7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254</w:t>
      </w:r>
    </w:p>
    <w:p w:rsidR="00680B8A" w:rsidRPr="00680B8A" w:rsidRDefault="00680B8A" w:rsidP="00680B8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bookmarkStart w:id="0" w:name="_GoBack"/>
      <w:bookmarkEnd w:id="0"/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6A0D7F" w:rsidRPr="00E25D7F" w:rsidRDefault="006A0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 w:rsidRPr="00E25D7F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Муниципальная</w:t>
      </w:r>
      <w:r w:rsidR="00680B8A" w:rsidRPr="00E25D7F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 Программа</w:t>
      </w:r>
      <w:r w:rsidR="00680B8A" w:rsidRPr="00E25D7F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br/>
      </w:r>
      <w:r w:rsidRPr="00E25D7F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 «</w:t>
      </w:r>
      <w:r w:rsidR="00845BC4" w:rsidRPr="00E25D7F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Формирование земельных участков для предоставления гражданам, имеющим трех и более детей в муниципальном районе Похвистневский Самарской области</w:t>
      </w:r>
      <w:r w:rsidR="006823F4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»</w:t>
      </w:r>
      <w:r w:rsidR="00845BC4" w:rsidRPr="00E25D7F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 на 2016 - 2018 </w:t>
      </w:r>
      <w:r w:rsidRPr="00E25D7F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годы</w:t>
      </w:r>
    </w:p>
    <w:p w:rsidR="00E25D7F" w:rsidRP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E25D7F" w:rsidRP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4"/>
          <w:szCs w:val="24"/>
          <w:lang w:eastAsia="ru-RU"/>
        </w:rPr>
      </w:pPr>
      <w:r w:rsidRPr="00E25D7F">
        <w:rPr>
          <w:rFonts w:ascii="Times New Roman" w:eastAsia="Times New Roman" w:hAnsi="Times New Roman" w:cs="Times New Roman"/>
          <w:b/>
          <w:color w:val="332E2D"/>
          <w:spacing w:val="2"/>
          <w:sz w:val="24"/>
          <w:szCs w:val="24"/>
          <w:lang w:eastAsia="ru-RU"/>
        </w:rPr>
        <w:t>(далее – Программа)</w:t>
      </w:r>
    </w:p>
    <w:p w:rsidR="00E25D7F" w:rsidRDefault="00E25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680B8A" w:rsidRPr="00680B8A" w:rsidRDefault="00680B8A" w:rsidP="00680B8A">
      <w:pPr>
        <w:shd w:val="clear" w:color="auto" w:fill="FFFFFF"/>
        <w:spacing w:before="30" w:after="30" w:line="240" w:lineRule="auto"/>
        <w:jc w:val="center"/>
        <w:rPr>
          <w:rFonts w:ascii="Arial" w:eastAsia="Times New Roman" w:hAnsi="Arial" w:cs="Arial"/>
          <w:color w:val="332E2D"/>
          <w:spacing w:val="2"/>
          <w:sz w:val="24"/>
          <w:szCs w:val="24"/>
          <w:lang w:eastAsia="ru-RU"/>
        </w:rPr>
      </w:pPr>
      <w:r w:rsidRPr="00680B8A">
        <w:rPr>
          <w:rFonts w:ascii="Arial" w:eastAsia="Times New Roman" w:hAnsi="Arial" w:cs="Arial"/>
          <w:color w:val="332E2D"/>
          <w:spacing w:val="2"/>
          <w:sz w:val="24"/>
          <w:szCs w:val="24"/>
          <w:lang w:eastAsia="ru-RU"/>
        </w:rPr>
        <w:t>    </w:t>
      </w:r>
    </w:p>
    <w:p w:rsidR="00167DCC" w:rsidRPr="00537521" w:rsidRDefault="00167DCC" w:rsidP="00167DCC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  </w:t>
      </w:r>
    </w:p>
    <w:p w:rsidR="00E25D7F" w:rsidRDefault="00167DCC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</w:p>
    <w:p w:rsidR="00E25D7F" w:rsidRDefault="00E25D7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E25D7F" w:rsidRDefault="00E25D7F" w:rsidP="00E25D7F">
      <w:pPr>
        <w:shd w:val="clear" w:color="auto" w:fill="FFFFFF"/>
        <w:spacing w:before="30" w:after="240" w:line="240" w:lineRule="auto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A0041E" w:rsidRDefault="00A0041E" w:rsidP="00E25D7F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A0041E" w:rsidRDefault="00A0041E" w:rsidP="00E25D7F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67DCC" w:rsidRPr="00E25D7F" w:rsidRDefault="00167DCC" w:rsidP="00E25D7F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 w:rsidRPr="00E25D7F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lastRenderedPageBreak/>
        <w:t xml:space="preserve">Паспорт </w:t>
      </w:r>
      <w:r w:rsidR="00845BC4" w:rsidRPr="00E25D7F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 </w:t>
      </w:r>
      <w:r w:rsidR="00920A03" w:rsidRPr="00E25D7F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П</w:t>
      </w:r>
      <w:r w:rsidRPr="00E25D7F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рограммы</w:t>
      </w:r>
    </w:p>
    <w:tbl>
      <w:tblPr>
        <w:tblW w:w="46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8"/>
        <w:gridCol w:w="6381"/>
      </w:tblGrid>
      <w:tr w:rsidR="00167DCC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167DCC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Наименование Программы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5BC4" w:rsidRDefault="006A0D7F" w:rsidP="00845BC4">
            <w:pPr>
              <w:shd w:val="clear" w:color="auto" w:fill="FFFFFF"/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Муниципальная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программа</w:t>
            </w:r>
            <w:r w:rsidR="00845BC4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«Формирование земельных участков для предоставления гражданам, имеющим трех и более детей в муниципальном районе Похвистневский Самарской области» на 2016 - 2018 годы</w:t>
            </w:r>
          </w:p>
          <w:p w:rsidR="00167DCC" w:rsidRPr="00537521" w:rsidRDefault="003C4E10" w:rsidP="00845BC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(далее – Программа)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 </w:t>
            </w:r>
          </w:p>
        </w:tc>
      </w:tr>
      <w:tr w:rsidR="00E25D7F" w:rsidRPr="00537521" w:rsidTr="00E25D7F">
        <w:trPr>
          <w:trHeight w:val="1181"/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D7F" w:rsidRPr="00537521" w:rsidRDefault="00E25D7F" w:rsidP="00167DCC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D7F" w:rsidRDefault="00E25D7F" w:rsidP="00845BC4">
            <w:pPr>
              <w:shd w:val="clear" w:color="auto" w:fill="FFFFFF"/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Администрация муниципального района Похвистневский Самарской области (далее – Администрация района)</w:t>
            </w:r>
          </w:p>
        </w:tc>
      </w:tr>
      <w:tr w:rsidR="00E25D7F" w:rsidRPr="00537521" w:rsidTr="00E25D7F">
        <w:trPr>
          <w:trHeight w:val="1202"/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D7F" w:rsidRPr="00537521" w:rsidRDefault="00E25D7F" w:rsidP="00E25D7F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Разработчик Программы и ответственный исполнитель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5D7F" w:rsidRDefault="00E25D7F" w:rsidP="00845BC4">
            <w:pPr>
              <w:shd w:val="clear" w:color="auto" w:fill="FFFFFF"/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Комитет по управлению муниципальным имуществом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А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дминистрации муниципального района 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Похвистневский Самарской области</w:t>
            </w:r>
          </w:p>
        </w:tc>
      </w:tr>
      <w:tr w:rsidR="00167DCC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F5228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Цель </w:t>
            </w:r>
            <w:r w:rsidR="00F52284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8C32DD" w:rsidP="008C32DD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Обеспечение условий, необходимых для предоставления земельных участков в собственность  гражданам, имеющим трех и более детей, состоящим на учете желающих бесплатно приобрести сформированные земельные участки</w:t>
            </w:r>
          </w:p>
        </w:tc>
      </w:tr>
      <w:tr w:rsidR="00167DCC" w:rsidRPr="00537521" w:rsidTr="00411FB6">
        <w:trPr>
          <w:trHeight w:val="1863"/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8C32DD" w:rsidP="00F5228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З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адачи </w:t>
            </w:r>
            <w:r w:rsidR="00F52284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411FB6" w:rsidP="00411FB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Обеспечение формирования земельных участков для предоставления гражданам, имеющим трех и более детей, состоящим на учете желающих бесплатно приобрести сформированные земельные участки</w:t>
            </w:r>
          </w:p>
        </w:tc>
      </w:tr>
      <w:tr w:rsidR="00411FB6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FB6" w:rsidRDefault="00411FB6" w:rsidP="00411FB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Показатели (индикаторы) государственной программы 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FB6" w:rsidRDefault="005A68A7" w:rsidP="00FB1529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Количество земельных участков, сформированных для предоставления гражданам, имеющим трех и более детей, состоящим на учете желающих бесплатно приобрести сформированные земельные участки</w:t>
            </w:r>
            <w:r w:rsidR="00C127B9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, в рамках реализации </w:t>
            </w:r>
            <w:r w:rsidR="00FB1529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r w:rsidR="00C127B9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рограммы.</w:t>
            </w:r>
          </w:p>
        </w:tc>
      </w:tr>
      <w:tr w:rsidR="00167DCC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167DCC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Сроки и этапы реализации программы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E25D7F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201</w:t>
            </w:r>
            <w:r w:rsidR="00F52284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6</w:t>
            </w:r>
            <w:r w:rsidR="00436B03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-201</w:t>
            </w:r>
            <w:r w:rsidR="00C127B9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8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год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ы</w:t>
            </w:r>
            <w:r w:rsidR="00916DF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 Программа реализуется в один этап.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 </w:t>
            </w:r>
          </w:p>
        </w:tc>
      </w:tr>
      <w:tr w:rsidR="00167DCC" w:rsidRPr="00537521" w:rsidTr="0022457F">
        <w:trPr>
          <w:trHeight w:val="3842"/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F5228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lastRenderedPageBreak/>
              <w:t xml:space="preserve">Объем и источники финансирования </w:t>
            </w:r>
            <w:r w:rsidR="00F52284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7B9" w:rsidRDefault="003B0C07" w:rsidP="00C127B9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Общий объем финансирования Программы  составляет  </w:t>
            </w:r>
            <w:r w:rsidR="00EA2163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3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 w:rsidR="00EA2163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887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,</w:t>
            </w:r>
            <w:r w:rsidR="00EA2163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103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 w:rsidR="00C4080B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тыс</w:t>
            </w:r>
            <w:proofErr w:type="gramStart"/>
            <w:r w:rsidR="00C4080B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</w:t>
            </w:r>
            <w:proofErr w:type="gramEnd"/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уб</w:t>
            </w:r>
            <w:r w:rsidR="00C127B9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лей</w:t>
            </w:r>
            <w:r w:rsidR="00916DF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, в том числе по годам</w:t>
            </w:r>
            <w:r w:rsidR="00C127B9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: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916DF1" w:rsidRDefault="00916DF1" w:rsidP="00916DF1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в 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2016 год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– 1 295,701 тыс</w:t>
            </w:r>
            <w:proofErr w:type="gramStart"/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ублей, в том числе: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средства областного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а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1 156,024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тыс.рублей; </w:t>
            </w:r>
          </w:p>
          <w:p w:rsidR="00E25D7F" w:rsidRDefault="00916DF1" w:rsidP="00916DF1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средства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а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района 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139,677</w:t>
            </w:r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тыс</w:t>
            </w:r>
            <w:proofErr w:type="gramStart"/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 w:rsidR="00E25D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ублей.</w:t>
            </w:r>
          </w:p>
          <w:p w:rsidR="00916DF1" w:rsidRDefault="00916DF1" w:rsidP="00916DF1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в 2017 году – 1 295,701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ублей</w:t>
            </w:r>
            <w:r w:rsidR="00EA2163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, в том числе:</w:t>
            </w:r>
          </w:p>
          <w:p w:rsidR="00EA2163" w:rsidRDefault="00EA2163" w:rsidP="00EA2163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средства областного бюджета</w:t>
            </w:r>
            <w:r w:rsidR="0022457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1 156,024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ублей; </w:t>
            </w:r>
          </w:p>
          <w:p w:rsidR="00EA2163" w:rsidRDefault="00EA2163" w:rsidP="00EA2163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средства бюджета района – 139,677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ублей.</w:t>
            </w:r>
          </w:p>
          <w:p w:rsidR="00EA2163" w:rsidRDefault="00EA2163" w:rsidP="00EA2163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в 2018 году – 1 295,701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ублей, в том числе:</w:t>
            </w:r>
          </w:p>
          <w:p w:rsidR="00EA2163" w:rsidRDefault="00EA2163" w:rsidP="00EA2163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средства областного бюджета – 1 156,024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ублей; </w:t>
            </w:r>
          </w:p>
          <w:p w:rsidR="00EA2163" w:rsidRDefault="00EA2163" w:rsidP="00EA2163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средства бюджета района – 139,677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ублей.</w:t>
            </w:r>
          </w:p>
          <w:p w:rsidR="00EA2163" w:rsidRPr="00537521" w:rsidRDefault="00A0041E" w:rsidP="00916DF1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Суммы  </w:t>
            </w:r>
            <w:proofErr w:type="gramStart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субсидий, предоставляемых из областного бюджета  показаны</w:t>
            </w:r>
            <w:proofErr w:type="gramEnd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информационно. </w:t>
            </w:r>
          </w:p>
        </w:tc>
      </w:tr>
      <w:tr w:rsidR="00167DCC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C127B9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Ожидаемые  </w:t>
            </w:r>
            <w:r w:rsidR="00DE3F93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конечные 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результаты реализации </w:t>
            </w:r>
            <w:r w:rsidR="00F52284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C127B9" w:rsidP="003B0C0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Удовлетворение потребности граждан, имеющих трех и более детей, в реализации права на бесплатное предоставление в собственность сформированных земельных участков.</w:t>
            </w:r>
          </w:p>
        </w:tc>
      </w:tr>
    </w:tbl>
    <w:p w:rsidR="00F52284" w:rsidRDefault="00F52284" w:rsidP="00F52284">
      <w:pPr>
        <w:pStyle w:val="a3"/>
        <w:shd w:val="clear" w:color="auto" w:fill="FFFFFF"/>
        <w:spacing w:before="30" w:beforeAutospacing="0" w:after="240" w:afterAutospacing="0"/>
        <w:jc w:val="center"/>
        <w:rPr>
          <w:rFonts w:ascii="Arial" w:hAnsi="Arial" w:cs="Arial"/>
          <w:color w:val="332E2D"/>
          <w:spacing w:val="2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1B5588" w:rsidRDefault="001B5588" w:rsidP="001B5588">
      <w:pPr>
        <w:pStyle w:val="a3"/>
        <w:shd w:val="clear" w:color="auto" w:fill="FFFFFF"/>
        <w:spacing w:before="30" w:beforeAutospacing="0" w:after="240" w:afterAutospacing="0"/>
        <w:ind w:left="360"/>
        <w:jc w:val="center"/>
        <w:rPr>
          <w:color w:val="332E2D"/>
          <w:spacing w:val="2"/>
          <w:sz w:val="28"/>
          <w:szCs w:val="28"/>
        </w:rPr>
      </w:pPr>
    </w:p>
    <w:p w:rsidR="00CE67F3" w:rsidRPr="001B5588" w:rsidRDefault="001B5588" w:rsidP="009631E8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  <w:r w:rsidRPr="001B5588">
        <w:rPr>
          <w:b/>
          <w:color w:val="332E2D"/>
          <w:spacing w:val="2"/>
          <w:sz w:val="28"/>
          <w:szCs w:val="28"/>
        </w:rPr>
        <w:lastRenderedPageBreak/>
        <w:t>1.</w:t>
      </w:r>
      <w:r w:rsidR="00CE67F3" w:rsidRPr="001B5588">
        <w:rPr>
          <w:b/>
          <w:color w:val="332E2D"/>
          <w:spacing w:val="2"/>
          <w:sz w:val="28"/>
          <w:szCs w:val="28"/>
        </w:rPr>
        <w:t>Характеристика текущего состояния, основные проблемы в сфере реализации Программы</w:t>
      </w:r>
    </w:p>
    <w:p w:rsidR="00EA4D0A" w:rsidRDefault="00CE67F3" w:rsidP="00EA4D0A">
      <w:pPr>
        <w:pStyle w:val="a7"/>
        <w:ind w:left="720"/>
        <w:jc w:val="both"/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CE67F3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В соо</w:t>
      </w: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тветствии с пунктом 2 статьи 28</w:t>
      </w:r>
      <w:r w:rsidR="00EA4D0A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Земельного кодекса Российской</w:t>
      </w:r>
    </w:p>
    <w:p w:rsidR="00F75203" w:rsidRDefault="00CE67F3" w:rsidP="00EA4D0A">
      <w:pPr>
        <w:pStyle w:val="a7"/>
        <w:jc w:val="both"/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Федерации</w:t>
      </w:r>
      <w:r w:rsidR="00EA4D0A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граждане, имеющие трех и более детей, имеют право приобрести бесплатно, в том числе для индивидуального жилищного строительства, без торгов и предварительного согласования мест размещения объектов находящиеся в государственной или муниципальной собственности  </w:t>
      </w:r>
      <w:proofErr w:type="spellStart"/>
      <w:r w:rsidR="00EA4D0A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земельбные</w:t>
      </w:r>
      <w:proofErr w:type="spellEnd"/>
      <w:r w:rsidR="00EA4D0A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участки в случаях и в порядке, которые установлены </w:t>
      </w:r>
      <w:r w:rsidR="00EA4D0A" w:rsidRPr="00EA4D0A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законами субъектов Российской Федерации</w:t>
      </w:r>
      <w:r w:rsidR="00EA4D0A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.</w:t>
      </w:r>
    </w:p>
    <w:p w:rsidR="00767D77" w:rsidRDefault="00EA4D0A" w:rsidP="00EA4D0A">
      <w:pPr>
        <w:pStyle w:val="a7"/>
        <w:jc w:val="both"/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       В Самарской области впервые право граждан, имеющих трех и более детей, на бесплатное предоставление в собственность земельных участков</w:t>
      </w:r>
      <w:r w:rsidR="00957D9D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было закреплено статьей 9 Закона Самарской области «О земле» (далее Закон о земле). </w:t>
      </w:r>
      <w:proofErr w:type="gramStart"/>
      <w:r w:rsidR="00957D9D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Статьей 2 Закона Самарской области от 08.07.2011 № 72-ГД «О внесении изменений  в Закон Самарской области «О земле» также установлено, что к расходным обязательствам Самарской области относится предоставление бюджету муниципального района Похвистневский Самарской области  субсидий из областного бюджета в целях </w:t>
      </w:r>
      <w:proofErr w:type="spellStart"/>
      <w:r w:rsidR="00957D9D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софинансирования</w:t>
      </w:r>
      <w:proofErr w:type="spellEnd"/>
      <w:r w:rsidR="00957D9D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расходных обязательств по формированию земельных участков, предоставляемых бесплатно в собственность гражданам, имеющим трех и более детей, из земель, находящихся в</w:t>
      </w:r>
      <w:proofErr w:type="gramEnd"/>
      <w:r w:rsidR="00957D9D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муниципальной собственности и (или) государственная </w:t>
      </w:r>
      <w:proofErr w:type="gramStart"/>
      <w:r w:rsidR="00957D9D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собственность</w:t>
      </w:r>
      <w:proofErr w:type="gramEnd"/>
      <w:r w:rsidR="00957D9D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на которые не разграничена, в том числе для индивидуального жилищного строительства.</w:t>
      </w:r>
    </w:p>
    <w:p w:rsidR="003B08B7" w:rsidRDefault="00767D77" w:rsidP="00EA4D0A">
      <w:pPr>
        <w:pStyle w:val="a7"/>
        <w:jc w:val="both"/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         В настоящее время земельные участки предоставляются в собственность гражданам, имеющим трех и более детей в соответствии с </w:t>
      </w:r>
      <w:r w:rsidR="004A1720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Законом Самарской области от 13.04.2015 № 37-ГД «О порядке постановки на учет граждан, имеющих трех и более детей, желающих бесплатно приобрести сформированные земельные участки из земель, находящихся в государственной или муниципальной собственности»</w:t>
      </w: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.</w:t>
      </w:r>
    </w:p>
    <w:p w:rsidR="00C13A14" w:rsidRDefault="00B41795" w:rsidP="00EA4D0A">
      <w:pPr>
        <w:pStyle w:val="a7"/>
        <w:jc w:val="both"/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         По состоянию на 01.01.2016 года</w:t>
      </w:r>
      <w:r w:rsidR="00C13A14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в муниципальном районе Похвистневский Самарской области</w:t>
      </w: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состоя</w:t>
      </w:r>
      <w:r w:rsidR="009631E8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т</w:t>
      </w: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на учете</w:t>
      </w:r>
      <w:r w:rsidR="009631E8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192 </w:t>
      </w:r>
      <w:r w:rsidR="00AF3EC5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многодетных </w:t>
      </w:r>
      <w:r w:rsidR="009631E8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семьи,</w:t>
      </w: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желающих приобрести сформированные земельные </w:t>
      </w:r>
      <w:r w:rsidR="009631E8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участки</w:t>
      </w: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, имеющих трех и более детей, п</w:t>
      </w:r>
      <w:r w:rsidR="009631E8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редоставлены</w:t>
      </w: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земельные </w:t>
      </w:r>
      <w:r w:rsidRPr="00C13A14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участки</w:t>
      </w:r>
      <w:r w:rsidR="00C13A14" w:rsidRPr="00C13A14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="004A1720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78</w:t>
      </w:r>
      <w:r w:rsidR="00C13A14" w:rsidRPr="00C13A14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="00AF3EC5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многодетным </w:t>
      </w:r>
      <w:r w:rsidR="009631E8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семьям</w:t>
      </w:r>
      <w:r w:rsidR="00C13A14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.</w:t>
      </w:r>
    </w:p>
    <w:p w:rsidR="001C5DB5" w:rsidRDefault="00C13A14" w:rsidP="00EA4D0A">
      <w:pPr>
        <w:pStyle w:val="a7"/>
        <w:jc w:val="both"/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         </w:t>
      </w:r>
      <w:r w:rsidR="00DA1518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Основн</w:t>
      </w:r>
      <w:r w:rsidR="001C5DB5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ой</w:t>
      </w:r>
      <w:r w:rsidR="00DA1518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проблем</w:t>
      </w:r>
      <w:r w:rsidR="001C5DB5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ой </w:t>
      </w:r>
      <w:r w:rsidR="00DA1518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="001C5DB5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при</w:t>
      </w:r>
      <w:r w:rsidR="00DA1518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обеспечени</w:t>
      </w:r>
      <w:r w:rsidR="001C5DB5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и</w:t>
      </w:r>
      <w:r w:rsidR="00DA1518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граждан, имеющих трех и более </w:t>
      </w:r>
      <w:r w:rsidR="001C5DB5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детей, земельными участками является:</w:t>
      </w:r>
    </w:p>
    <w:p w:rsidR="00EA4D0A" w:rsidRPr="00CE67F3" w:rsidRDefault="001C5DB5" w:rsidP="00EA4D0A">
      <w:pPr>
        <w:pStyle w:val="a7"/>
        <w:jc w:val="both"/>
        <w:rPr>
          <w:rStyle w:val="apple-converted-space"/>
          <w:rFonts w:ascii="Times New Roman" w:hAnsi="Times New Roman" w:cs="Times New Roman"/>
        </w:rPr>
      </w:pP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-  отсутствие инженерной инфраструктуры на планируемых к освоению территориях в границах муниципального </w:t>
      </w:r>
      <w:r w:rsidR="00172793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>района Похвистневский Самарской области</w:t>
      </w:r>
      <w:r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, что требует значительных финансовых затрат, необходимых для строительства коммуникаций.  </w:t>
      </w:r>
      <w:r w:rsidR="00D3534B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</w:t>
      </w:r>
      <w:r w:rsidR="003B08B7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</w:t>
      </w:r>
      <w:r w:rsidR="00767D77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="00957D9D">
        <w:rPr>
          <w:rStyle w:val="apple-converted-space"/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</w:t>
      </w:r>
    </w:p>
    <w:p w:rsidR="00C40EBA" w:rsidRDefault="00C40EBA" w:rsidP="00F75203">
      <w:pPr>
        <w:pStyle w:val="a3"/>
        <w:shd w:val="clear" w:color="auto" w:fill="FFFFFF"/>
        <w:spacing w:before="0" w:beforeAutospacing="0" w:after="0" w:afterAutospacing="0"/>
        <w:jc w:val="center"/>
        <w:rPr>
          <w:color w:val="332E2D"/>
          <w:spacing w:val="2"/>
          <w:sz w:val="28"/>
          <w:szCs w:val="28"/>
        </w:rPr>
      </w:pPr>
    </w:p>
    <w:p w:rsidR="00F75203" w:rsidRPr="001B5588" w:rsidRDefault="00C40EBA" w:rsidP="001B55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  <w:sz w:val="28"/>
          <w:szCs w:val="28"/>
        </w:rPr>
      </w:pPr>
      <w:r w:rsidRPr="001B5588">
        <w:rPr>
          <w:b/>
          <w:color w:val="332E2D"/>
          <w:spacing w:val="2"/>
          <w:sz w:val="28"/>
          <w:szCs w:val="28"/>
        </w:rPr>
        <w:t>2</w:t>
      </w:r>
      <w:r w:rsidR="00F75203" w:rsidRPr="001B5588">
        <w:rPr>
          <w:b/>
          <w:color w:val="332E2D"/>
          <w:spacing w:val="2"/>
          <w:sz w:val="28"/>
          <w:szCs w:val="28"/>
        </w:rPr>
        <w:t xml:space="preserve">. </w:t>
      </w:r>
      <w:r w:rsidR="001B5588" w:rsidRPr="001B5588">
        <w:rPr>
          <w:b/>
          <w:color w:val="332E2D"/>
          <w:spacing w:val="2"/>
          <w:sz w:val="28"/>
          <w:szCs w:val="28"/>
        </w:rPr>
        <w:t>Цели и задачи Программы, ожидаемые результаты реализации Программы</w:t>
      </w:r>
    </w:p>
    <w:p w:rsidR="002A6206" w:rsidRDefault="00167DCC" w:rsidP="00A039C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B5588">
        <w:rPr>
          <w:b/>
          <w:lang w:eastAsia="ru-RU"/>
        </w:rPr>
        <w:br/>
      </w:r>
      <w:r w:rsidR="007C464F">
        <w:rPr>
          <w:b/>
          <w:lang w:eastAsia="ru-RU"/>
        </w:rPr>
        <w:t xml:space="preserve">             </w:t>
      </w:r>
      <w:r w:rsidR="00A039CD" w:rsidRPr="00A039CD">
        <w:rPr>
          <w:rFonts w:ascii="Times New Roman" w:hAnsi="Times New Roman" w:cs="Times New Roman"/>
          <w:sz w:val="28"/>
          <w:szCs w:val="28"/>
          <w:lang w:eastAsia="ru-RU"/>
        </w:rPr>
        <w:t>Целью Программы является обеспечение условий, необходимых для предоставления земельных участков в собственность гражданам, имеющим трех и более детей, состоящим на учете желающих бесплатно приобрести сформированные земельные участки.</w:t>
      </w:r>
    </w:p>
    <w:p w:rsidR="00A039CD" w:rsidRDefault="00A039CD" w:rsidP="00A039C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Для достижения цели Программы  необходимо решить задачу обеспечения формирования земельных участков для предоставления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гражданам, </w:t>
      </w:r>
      <w:r w:rsidRPr="00A039CD">
        <w:rPr>
          <w:rFonts w:ascii="Times New Roman" w:hAnsi="Times New Roman" w:cs="Times New Roman"/>
          <w:sz w:val="28"/>
          <w:szCs w:val="28"/>
          <w:lang w:eastAsia="ru-RU"/>
        </w:rPr>
        <w:t>имеющим трех и более детей, состоящим на учете желающих бесплатно приобрести сформированные земельные участки.</w:t>
      </w:r>
    </w:p>
    <w:p w:rsidR="00A039CD" w:rsidRPr="00A039CD" w:rsidRDefault="00A039CD" w:rsidP="00A039C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Реализация мероприятий Программы </w:t>
      </w:r>
      <w:r w:rsidR="0057332E">
        <w:rPr>
          <w:rFonts w:ascii="Times New Roman" w:hAnsi="Times New Roman" w:cs="Times New Roman"/>
          <w:sz w:val="28"/>
          <w:szCs w:val="28"/>
          <w:lang w:eastAsia="ru-RU"/>
        </w:rPr>
        <w:t>направлена на удовлетворение потребности граждан, имеющих трех и более детей, в реализации права на бесплатное предоставление в собственность сформированных земельных участков.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039CD" w:rsidRDefault="00A039CD" w:rsidP="0057332E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7332E" w:rsidRDefault="0057332E" w:rsidP="00290B0B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 w:rsidRPr="0057332E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3.Характеристика и цели основных мероприятий Программы, сроки их </w:t>
      </w:r>
      <w:r w:rsidR="00290B0B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реали</w:t>
      </w:r>
      <w:r w:rsidRPr="0057332E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зации</w:t>
      </w:r>
    </w:p>
    <w:tbl>
      <w:tblPr>
        <w:tblW w:w="46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7"/>
        <w:gridCol w:w="2967"/>
        <w:gridCol w:w="1665"/>
        <w:gridCol w:w="3500"/>
      </w:tblGrid>
      <w:tr w:rsidR="00290B0B" w:rsidRPr="00537521" w:rsidTr="00B61090">
        <w:trPr>
          <w:jc w:val="center"/>
        </w:trPr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0B0B" w:rsidRPr="00537521" w:rsidRDefault="004F7176" w:rsidP="00B6109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№</w:t>
            </w:r>
            <w:r w:rsidR="00290B0B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90B0B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proofErr w:type="gramEnd"/>
            <w:r w:rsidR="00290B0B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/п </w:t>
            </w:r>
          </w:p>
        </w:tc>
        <w:tc>
          <w:tcPr>
            <w:tcW w:w="1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0B0B" w:rsidRPr="00537521" w:rsidRDefault="00290B0B" w:rsidP="00185B4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мероприяти</w:t>
            </w:r>
            <w:r w:rsidR="00185B48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0B0B" w:rsidRPr="00537521" w:rsidRDefault="00290B0B" w:rsidP="00B6109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Срок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реализации </w:t>
            </w:r>
          </w:p>
        </w:tc>
        <w:tc>
          <w:tcPr>
            <w:tcW w:w="1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0B0B" w:rsidRPr="00537521" w:rsidRDefault="00290B0B" w:rsidP="00185B4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Цель мероприяти</w:t>
            </w:r>
            <w:r w:rsidR="00185B48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я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 </w:t>
            </w:r>
          </w:p>
        </w:tc>
      </w:tr>
      <w:tr w:rsidR="004F7176" w:rsidRPr="00537521" w:rsidTr="00B61090">
        <w:trPr>
          <w:jc w:val="center"/>
        </w:trPr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7176" w:rsidRDefault="004F7176" w:rsidP="00B6109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7176" w:rsidRPr="00537521" w:rsidRDefault="004F7176" w:rsidP="00300F3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F7176">
              <w:rPr>
                <w:rFonts w:ascii="Times New Roman" w:hAnsi="Times New Roman" w:cs="Times New Roman"/>
                <w:sz w:val="28"/>
                <w:szCs w:val="28"/>
              </w:rPr>
              <w:t>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4F71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17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землеустроительны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r w:rsidRPr="004F717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работ по межеванию земельных участков,</w:t>
            </w:r>
            <w:r w:rsidR="00185B4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что включает в себя</w:t>
            </w:r>
            <w:r w:rsidRPr="004F717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изготовлени</w:t>
            </w:r>
            <w:r w:rsidR="00185B4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4F717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межевых планов и схем расположения земельных участков на кадастровом плане территории</w:t>
            </w:r>
            <w:r w:rsidRPr="004F71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7176" w:rsidRDefault="00185B48" w:rsidP="00B6109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2016</w:t>
            </w:r>
            <w:r w:rsidR="009631E8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-2018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год</w:t>
            </w:r>
            <w:r w:rsidR="009631E8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1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5B48" w:rsidRDefault="00300F3D" w:rsidP="00185B48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в количестве, необходимом и достаточном для п</w:t>
            </w:r>
            <w:r w:rsidR="00185B48" w:rsidRPr="00A03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редоставлени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185B48" w:rsidRPr="00A03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в собственность гражданам, имеющим трех и более детей, состоящим на учете желающих бесплатно приобрести сформированные земельные участки.</w:t>
            </w:r>
          </w:p>
          <w:p w:rsidR="004F7176" w:rsidRPr="00300F3D" w:rsidRDefault="004F7176" w:rsidP="00185B4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290B0B" w:rsidRDefault="00290B0B" w:rsidP="00290B0B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300F3D" w:rsidRDefault="00300F3D" w:rsidP="009631E8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4.Сроки и этапы реализации Программы</w:t>
      </w:r>
    </w:p>
    <w:p w:rsidR="00CB747B" w:rsidRDefault="00300F3D" w:rsidP="00CB747B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 xml:space="preserve">               </w:t>
      </w:r>
      <w:r>
        <w:rPr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Программа реализуется с 2016 по 2018 год и реализуется в один этап</w:t>
      </w:r>
      <w:r w:rsidR="00032FBE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300F3D" w:rsidRPr="0057332E" w:rsidRDefault="00CB747B" w:rsidP="00CB747B">
      <w:pPr>
        <w:pStyle w:val="a7"/>
        <w:jc w:val="both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которым </w:t>
      </w:r>
      <w:r w:rsidR="00300F3D">
        <w:rPr>
          <w:lang w:eastAsia="ru-RU"/>
        </w:rPr>
        <w:t xml:space="preserve"> </w:t>
      </w:r>
      <w:r w:rsidRPr="00CB747B">
        <w:rPr>
          <w:rFonts w:ascii="Times New Roman" w:hAnsi="Times New Roman" w:cs="Times New Roman"/>
          <w:sz w:val="28"/>
          <w:szCs w:val="28"/>
          <w:lang w:eastAsia="ru-RU"/>
        </w:rPr>
        <w:t>предусматривается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формирование земельных участков в количестве, необходимом и достаточном для п</w:t>
      </w:r>
      <w:r w:rsidRPr="00A039CD">
        <w:rPr>
          <w:rFonts w:ascii="Times New Roman" w:hAnsi="Times New Roman" w:cs="Times New Roman"/>
          <w:sz w:val="28"/>
          <w:szCs w:val="28"/>
          <w:lang w:eastAsia="ru-RU"/>
        </w:rPr>
        <w:t>редоставлени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039CD">
        <w:rPr>
          <w:rFonts w:ascii="Times New Roman" w:hAnsi="Times New Roman" w:cs="Times New Roman"/>
          <w:sz w:val="28"/>
          <w:szCs w:val="28"/>
          <w:lang w:eastAsia="ru-RU"/>
        </w:rPr>
        <w:t xml:space="preserve">  в собственность гражданам, имеющим трех и более детей</w:t>
      </w:r>
      <w:r w:rsidR="00032FB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00F3D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  </w:t>
      </w:r>
    </w:p>
    <w:p w:rsidR="0057332E" w:rsidRDefault="00F05486" w:rsidP="00472363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5.Показатели (индикаторы) Программы</w:t>
      </w:r>
    </w:p>
    <w:tbl>
      <w:tblPr>
        <w:tblW w:w="4440" w:type="pct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82"/>
        <w:gridCol w:w="3972"/>
        <w:gridCol w:w="707"/>
        <w:gridCol w:w="993"/>
        <w:gridCol w:w="993"/>
        <w:gridCol w:w="993"/>
      </w:tblGrid>
      <w:tr w:rsidR="007D57C3" w:rsidRPr="00A17BAB" w:rsidTr="007D57C3">
        <w:trPr>
          <w:jc w:val="center"/>
        </w:trPr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D57C3" w:rsidRDefault="007D57C3" w:rsidP="00B6109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№ п.п.</w:t>
            </w:r>
          </w:p>
        </w:tc>
        <w:tc>
          <w:tcPr>
            <w:tcW w:w="2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57C3" w:rsidRPr="00537521" w:rsidRDefault="007D57C3" w:rsidP="00B6109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D57C3" w:rsidRDefault="007D57C3" w:rsidP="00B6109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Ед.</w:t>
            </w:r>
          </w:p>
          <w:p w:rsidR="007D57C3" w:rsidRPr="00537521" w:rsidRDefault="007D57C3" w:rsidP="00B6109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D57C3" w:rsidRPr="00A17BAB" w:rsidRDefault="007D57C3" w:rsidP="00B6109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</w:pPr>
            <w:r w:rsidRPr="00A17BAB"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>2016 год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57C3" w:rsidRPr="00A17BAB" w:rsidRDefault="007D57C3" w:rsidP="00B6109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</w:pPr>
            <w:r w:rsidRPr="00A17BAB"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>2017 год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7C3" w:rsidRPr="00A17BAB" w:rsidRDefault="007D57C3" w:rsidP="00B6109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>2018 год</w:t>
            </w:r>
          </w:p>
        </w:tc>
      </w:tr>
      <w:tr w:rsidR="007D57C3" w:rsidRPr="00A17BAB" w:rsidTr="007D57C3">
        <w:trPr>
          <w:jc w:val="center"/>
        </w:trPr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D57C3" w:rsidRDefault="007D57C3" w:rsidP="00B6109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57C3" w:rsidRDefault="007D57C3" w:rsidP="00B6109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Количество земельных участков, сформированных для предоставления гражданам, имеющим трех и более детей, состоящим на учете желающих бесплатно приобрести сформированные земельные участки, в рамках реализации Программы.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D57C3" w:rsidRDefault="007D57C3" w:rsidP="00936F4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D57C3" w:rsidRPr="007D57C3" w:rsidRDefault="007D57C3" w:rsidP="00B6109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7D57C3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57C3" w:rsidRPr="009631E8" w:rsidRDefault="009631E8" w:rsidP="009631E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9631E8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57C3" w:rsidRPr="009631E8" w:rsidRDefault="009631E8" w:rsidP="009631E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100</w:t>
            </w:r>
          </w:p>
        </w:tc>
      </w:tr>
    </w:tbl>
    <w:p w:rsidR="00F05486" w:rsidRDefault="00F05486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7D57C3" w:rsidRDefault="007D57C3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6.Объем финансовых ресурсов, необходимых для реализации Программы</w:t>
      </w:r>
    </w:p>
    <w:p w:rsidR="0060546C" w:rsidRDefault="007D57C3" w:rsidP="001B56A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    Финансирование Программы осуществляется</w:t>
      </w:r>
      <w:r w:rsidR="0060546C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</w:p>
    <w:p w:rsidR="0060546C" w:rsidRDefault="004733E2" w:rsidP="001B56A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- </w:t>
      </w:r>
      <w:r w:rsidR="007D57C3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за счет средств областного бюджета</w:t>
      </w:r>
      <w:r w:rsidR="00B27CD9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на основании Распределени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й</w:t>
      </w:r>
      <w:r w:rsidR="00B27CD9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местным бюджетам субсидий из областного бюджета, предусмотренных государственной программой «Формирование земельных участков для предоставления гражданам, имеющим трех и более детей, в Самарской области» на 2015 – 2018 годы</w:t>
      </w:r>
      <w:r w:rsidR="001B56A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,</w:t>
      </w:r>
      <w:r w:rsidR="0060546C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утвержденного постановлением Правительства Самарской области от 17.03.2016 № 117; </w:t>
      </w:r>
      <w:r w:rsidR="001B56A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</w:p>
    <w:p w:rsidR="001B56A5" w:rsidRDefault="0060546C" w:rsidP="001B56A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- </w:t>
      </w:r>
      <w:r w:rsidR="001B56A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за счет средств бюджета муниципального района Похвистневский Самарской области в соответствии  с решением Собрания представителей района «О бюджете района на соответствующий финансовый год и плановый период» и уточняется в процессе исполнения бюджета района при его формировании на очередной финансовый год и плановый период.</w:t>
      </w:r>
    </w:p>
    <w:p w:rsidR="001B56A5" w:rsidRPr="001B56A5" w:rsidRDefault="001B56A5" w:rsidP="001B56A5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B56A5">
        <w:rPr>
          <w:rFonts w:ascii="Times New Roman" w:hAnsi="Times New Roman" w:cs="Times New Roman"/>
          <w:sz w:val="28"/>
          <w:szCs w:val="28"/>
          <w:lang w:eastAsia="ru-RU"/>
        </w:rPr>
        <w:t xml:space="preserve">          Объемы предполагаемого финансирования Программы представлены в при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ложении 1 к Программе. </w:t>
      </w:r>
    </w:p>
    <w:p w:rsidR="00FA3F81" w:rsidRDefault="00FA3F81" w:rsidP="00FA3F81">
      <w:pPr>
        <w:shd w:val="clear" w:color="auto" w:fill="FFFFFF"/>
        <w:spacing w:before="30" w:after="240" w:line="240" w:lineRule="auto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6552FA" w:rsidRDefault="006552FA" w:rsidP="00FA3F81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 w:rsidRPr="006552FA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Оценка эффективности реализации Программы</w:t>
      </w:r>
    </w:p>
    <w:p w:rsidR="00BE3C4C" w:rsidRDefault="006552FA" w:rsidP="00BE3C4C">
      <w:pPr>
        <w:pStyle w:val="a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BE3C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3C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Критериями оценки </w:t>
      </w:r>
      <w:r w:rsidR="00BE3C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3C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эффективности Программы является  достижение  целевых </w:t>
      </w:r>
      <w:r w:rsidR="00BE3C4C">
        <w:rPr>
          <w:rFonts w:ascii="Times New Roman" w:hAnsi="Times New Roman" w:cs="Times New Roman"/>
          <w:sz w:val="28"/>
          <w:szCs w:val="28"/>
          <w:lang w:eastAsia="ru-RU"/>
        </w:rPr>
        <w:t>показателей (</w:t>
      </w:r>
      <w:r w:rsidR="00BE3C4C">
        <w:rPr>
          <w:rFonts w:ascii="Times New Roman" w:eastAsia="Calibri" w:hAnsi="Times New Roman" w:cs="Times New Roman"/>
          <w:sz w:val="28"/>
          <w:szCs w:val="28"/>
          <w:lang w:eastAsia="ru-RU"/>
        </w:rPr>
        <w:t>индикаторов</w:t>
      </w:r>
      <w:r w:rsidR="00BE3C4C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BE3C4C">
        <w:rPr>
          <w:rFonts w:ascii="Times New Roman" w:eastAsia="Calibri" w:hAnsi="Times New Roman" w:cs="Times New Roman"/>
          <w:sz w:val="28"/>
          <w:szCs w:val="28"/>
          <w:lang w:eastAsia="ru-RU"/>
        </w:rPr>
        <w:t>  и показателей  эффективности реализации.</w:t>
      </w:r>
    </w:p>
    <w:p w:rsidR="00BE3C4C" w:rsidRDefault="00BE3C4C" w:rsidP="00BE3C4C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           Методика оценки эффективности реализации Программы определена в приложении 2 к настоящей Программе.</w:t>
      </w:r>
    </w:p>
    <w:p w:rsidR="00015A88" w:rsidRDefault="00015A88" w:rsidP="00BE3C4C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</w:p>
    <w:p w:rsidR="00015A88" w:rsidRDefault="00015A88" w:rsidP="00BE3C4C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</w:p>
    <w:p w:rsidR="00015A88" w:rsidRDefault="00015A88" w:rsidP="00BE3C4C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</w:p>
    <w:p w:rsidR="00015A88" w:rsidRDefault="00015A88" w:rsidP="00BE3C4C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</w:p>
    <w:p w:rsidR="00015A88" w:rsidRDefault="00015A88" w:rsidP="00BE3C4C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</w:p>
    <w:p w:rsidR="002826CB" w:rsidRDefault="002826CB" w:rsidP="002826CB">
      <w:pPr>
        <w:pStyle w:val="a3"/>
        <w:shd w:val="clear" w:color="auto" w:fill="FFFFFF"/>
        <w:spacing w:before="30" w:beforeAutospacing="0" w:after="30" w:afterAutospacing="0"/>
        <w:rPr>
          <w:color w:val="332E2D"/>
          <w:spacing w:val="2"/>
          <w:sz w:val="28"/>
          <w:szCs w:val="28"/>
        </w:rPr>
      </w:pPr>
    </w:p>
    <w:p w:rsidR="004C432F" w:rsidRDefault="004C432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4C432F" w:rsidRDefault="004C432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4C432F" w:rsidRDefault="004C432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4C432F" w:rsidRDefault="004C432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4C432F" w:rsidRDefault="004C432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4C432F" w:rsidRDefault="004C432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4C432F" w:rsidRDefault="004C432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4C432F" w:rsidRDefault="004C432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4C432F" w:rsidRDefault="004C432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4C432F" w:rsidRDefault="004C432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4C432F" w:rsidRDefault="004C432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FA3F81" w:rsidRDefault="00FA3F81" w:rsidP="00FA3F81">
      <w:pPr>
        <w:pStyle w:val="a3"/>
        <w:shd w:val="clear" w:color="auto" w:fill="FFFFFF"/>
        <w:spacing w:before="30" w:beforeAutospacing="0" w:after="30" w:afterAutospacing="0"/>
        <w:rPr>
          <w:color w:val="332E2D"/>
          <w:spacing w:val="2"/>
          <w:sz w:val="22"/>
          <w:szCs w:val="22"/>
        </w:rPr>
      </w:pPr>
    </w:p>
    <w:p w:rsidR="000039F7" w:rsidRDefault="000039F7" w:rsidP="00FA3F81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0039F7" w:rsidRDefault="000039F7" w:rsidP="00FA3F81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0039F7" w:rsidRDefault="000039F7" w:rsidP="00FA3F81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0039F7" w:rsidRDefault="000039F7" w:rsidP="00FA3F81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C25DC9" w:rsidRDefault="00C25DC9" w:rsidP="00FA3F81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C25DC9" w:rsidRDefault="00C25DC9" w:rsidP="00FA3F81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6823F4" w:rsidRDefault="006823F4" w:rsidP="00FA3F81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lastRenderedPageBreak/>
        <w:t xml:space="preserve">Приложение 1 </w:t>
      </w:r>
    </w:p>
    <w:p w:rsidR="006823F4" w:rsidRDefault="006823F4" w:rsidP="006823F4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 xml:space="preserve">к  муниципальной Программе </w:t>
      </w:r>
    </w:p>
    <w:p w:rsidR="006823F4" w:rsidRDefault="006823F4" w:rsidP="006823F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lang w:eastAsia="ru-RU"/>
        </w:rPr>
      </w:pPr>
      <w:r>
        <w:rPr>
          <w:color w:val="332E2D"/>
          <w:spacing w:val="2"/>
        </w:rPr>
        <w:t xml:space="preserve">                                                                                                     </w:t>
      </w:r>
      <w:r w:rsidRPr="006823F4">
        <w:rPr>
          <w:color w:val="332E2D"/>
          <w:spacing w:val="2"/>
        </w:rPr>
        <w:t>«</w:t>
      </w:r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 xml:space="preserve">Формирование земельных участков </w:t>
      </w:r>
      <w:proofErr w:type="gramStart"/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>для</w:t>
      </w:r>
      <w:proofErr w:type="gramEnd"/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 xml:space="preserve"> </w:t>
      </w:r>
    </w:p>
    <w:p w:rsidR="006823F4" w:rsidRDefault="006823F4" w:rsidP="006823F4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lang w:eastAsia="ru-RU"/>
        </w:rPr>
      </w:pPr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 xml:space="preserve">предоставления гражданам, имеющим трех и более </w:t>
      </w:r>
    </w:p>
    <w:p w:rsidR="006823F4" w:rsidRDefault="006823F4" w:rsidP="006823F4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lang w:eastAsia="ru-RU"/>
        </w:rPr>
      </w:pPr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 xml:space="preserve">детей в муниципальном районе Похвистневский </w:t>
      </w:r>
    </w:p>
    <w:p w:rsidR="006823F4" w:rsidRPr="006823F4" w:rsidRDefault="006823F4" w:rsidP="006823F4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lang w:eastAsia="ru-RU"/>
        </w:rPr>
      </w:pPr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>Самарской области» на 2016 - 2018 годы</w:t>
      </w:r>
    </w:p>
    <w:p w:rsidR="006823F4" w:rsidRDefault="006823F4" w:rsidP="006823F4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6823F4" w:rsidRDefault="006823F4" w:rsidP="006823F4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015A88" w:rsidRDefault="00015A88" w:rsidP="006823F4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8"/>
          <w:szCs w:val="28"/>
        </w:rPr>
      </w:pPr>
    </w:p>
    <w:p w:rsidR="00C27E47" w:rsidRPr="002826CB" w:rsidRDefault="00C27E47" w:rsidP="002826C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6CB">
        <w:rPr>
          <w:rFonts w:ascii="Times New Roman" w:hAnsi="Times New Roman" w:cs="Times New Roman"/>
          <w:b/>
          <w:sz w:val="24"/>
          <w:szCs w:val="24"/>
        </w:rPr>
        <w:t>Объем финансовых ресурсов, необходимых для реализации муниципальной Программы «</w:t>
      </w:r>
      <w:r w:rsidRPr="002826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Формирование земельных участков </w:t>
      </w:r>
      <w:proofErr w:type="gramStart"/>
      <w:r w:rsidRPr="002826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</w:p>
    <w:p w:rsidR="00C27E47" w:rsidRPr="002826CB" w:rsidRDefault="00C27E47" w:rsidP="002826C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6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 гражданам, имеющим трех и более</w:t>
      </w:r>
    </w:p>
    <w:p w:rsidR="00C27E47" w:rsidRPr="002826CB" w:rsidRDefault="00C27E47" w:rsidP="002826C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6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детей в муниципальном районе Похвистневский</w:t>
      </w:r>
    </w:p>
    <w:p w:rsidR="00C27E47" w:rsidRPr="002826CB" w:rsidRDefault="00C27E47" w:rsidP="002826C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6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Самарской области» на 2016 - 2018 годы</w:t>
      </w:r>
    </w:p>
    <w:p w:rsidR="00BE3C4C" w:rsidRPr="00C27E47" w:rsidRDefault="002826CB" w:rsidP="00C27E47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</w:rPr>
      </w:pPr>
      <w:r>
        <w:rPr>
          <w:color w:val="332E2D"/>
          <w:spacing w:val="2"/>
        </w:rPr>
        <w:t xml:space="preserve"> </w:t>
      </w:r>
      <w:r w:rsidR="00C27E47">
        <w:rPr>
          <w:color w:val="332E2D"/>
          <w:spacing w:val="2"/>
        </w:rPr>
        <w:t>(тыс. руб.)</w:t>
      </w:r>
    </w:p>
    <w:tbl>
      <w:tblPr>
        <w:tblW w:w="9534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5"/>
        <w:gridCol w:w="4307"/>
        <w:gridCol w:w="1505"/>
        <w:gridCol w:w="1559"/>
        <w:gridCol w:w="1418"/>
      </w:tblGrid>
      <w:tr w:rsidR="00C27E47" w:rsidRPr="001F44DA" w:rsidTr="004F6B22">
        <w:trPr>
          <w:trHeight w:val="420"/>
        </w:trPr>
        <w:tc>
          <w:tcPr>
            <w:tcW w:w="745" w:type="dxa"/>
            <w:vMerge w:val="restart"/>
          </w:tcPr>
          <w:p w:rsidR="00C27E47" w:rsidRDefault="00C27E47" w:rsidP="00C27E47">
            <w:pPr>
              <w:pStyle w:val="a3"/>
              <w:shd w:val="clear" w:color="auto" w:fill="FFFFFF"/>
              <w:spacing w:before="30" w:after="30"/>
              <w:ind w:left="36"/>
              <w:rPr>
                <w:color w:val="332E2D"/>
                <w:spacing w:val="2"/>
              </w:rPr>
            </w:pPr>
          </w:p>
          <w:p w:rsidR="00C27E47" w:rsidRPr="001F44DA" w:rsidRDefault="00C27E47" w:rsidP="00C27E47">
            <w:pPr>
              <w:pStyle w:val="a3"/>
              <w:shd w:val="clear" w:color="auto" w:fill="FFFFFF"/>
              <w:spacing w:before="30" w:after="30"/>
              <w:ind w:left="36"/>
              <w:rPr>
                <w:color w:val="332E2D"/>
                <w:spacing w:val="2"/>
              </w:rPr>
            </w:pPr>
            <w:r w:rsidRPr="001F44DA">
              <w:rPr>
                <w:color w:val="332E2D"/>
                <w:spacing w:val="2"/>
              </w:rPr>
              <w:t xml:space="preserve">№ </w:t>
            </w:r>
            <w:r>
              <w:rPr>
                <w:color w:val="332E2D"/>
                <w:spacing w:val="2"/>
              </w:rPr>
              <w:t>п.п.</w:t>
            </w:r>
          </w:p>
        </w:tc>
        <w:tc>
          <w:tcPr>
            <w:tcW w:w="4307" w:type="dxa"/>
            <w:vMerge w:val="restart"/>
            <w:shd w:val="clear" w:color="auto" w:fill="auto"/>
          </w:tcPr>
          <w:p w:rsidR="00C27E47" w:rsidRDefault="00C27E47" w:rsidP="00C27E47">
            <w:pPr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</w:pPr>
          </w:p>
          <w:p w:rsidR="00C27E47" w:rsidRPr="001F44DA" w:rsidRDefault="00C27E47" w:rsidP="00C27E4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F44D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482" w:type="dxa"/>
            <w:gridSpan w:val="3"/>
            <w:shd w:val="clear" w:color="auto" w:fill="auto"/>
          </w:tcPr>
          <w:p w:rsidR="00C27E47" w:rsidRPr="00506285" w:rsidRDefault="00506285" w:rsidP="00506285">
            <w:pPr>
              <w:pStyle w:val="a7"/>
              <w:rPr>
                <w:rFonts w:ascii="Times New Roman" w:hAnsi="Times New Roman" w:cs="Times New Roman"/>
              </w:rPr>
            </w:pPr>
            <w:r w:rsidRPr="00506285">
              <w:rPr>
                <w:rFonts w:ascii="Times New Roman" w:hAnsi="Times New Roman" w:cs="Times New Roman"/>
              </w:rPr>
              <w:t>Предполагаемый объем финансирования Программы, в том числе по годам</w:t>
            </w:r>
          </w:p>
        </w:tc>
      </w:tr>
      <w:tr w:rsidR="00C27E47" w:rsidRPr="001F44DA" w:rsidTr="004F6B22">
        <w:trPr>
          <w:trHeight w:val="390"/>
        </w:trPr>
        <w:tc>
          <w:tcPr>
            <w:tcW w:w="745" w:type="dxa"/>
            <w:vMerge/>
          </w:tcPr>
          <w:p w:rsidR="00C27E47" w:rsidRDefault="00C27E47" w:rsidP="00C27E47">
            <w:pPr>
              <w:pStyle w:val="a3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4307" w:type="dxa"/>
            <w:vMerge/>
            <w:shd w:val="clear" w:color="auto" w:fill="auto"/>
          </w:tcPr>
          <w:p w:rsidR="00C27E47" w:rsidRPr="001F44DA" w:rsidRDefault="00C27E47" w:rsidP="00C27E47">
            <w:pPr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C27E47" w:rsidRPr="001F44DA" w:rsidRDefault="00C27E47" w:rsidP="00C27E47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 w:rsidRPr="001F44DA">
              <w:rPr>
                <w:rFonts w:ascii="Times New Roman" w:hAnsi="Times New Roman" w:cs="Times New Roman"/>
                <w:color w:val="332E2D"/>
                <w:spacing w:val="2"/>
              </w:rPr>
              <w:t>2016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год</w:t>
            </w:r>
            <w:r w:rsidRPr="001F44DA">
              <w:rPr>
                <w:rFonts w:ascii="Times New Roman" w:hAnsi="Times New Roman" w:cs="Times New Roman"/>
                <w:color w:val="332E2D"/>
                <w:spacing w:val="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27E47" w:rsidRPr="001F44DA" w:rsidRDefault="00C27E47" w:rsidP="00C27E47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2017год</w:t>
            </w:r>
          </w:p>
        </w:tc>
        <w:tc>
          <w:tcPr>
            <w:tcW w:w="1418" w:type="dxa"/>
            <w:shd w:val="clear" w:color="auto" w:fill="auto"/>
          </w:tcPr>
          <w:p w:rsidR="00C27E47" w:rsidRPr="001F44DA" w:rsidRDefault="00C27E47" w:rsidP="00C27E47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2018год</w:t>
            </w:r>
          </w:p>
        </w:tc>
      </w:tr>
      <w:tr w:rsidR="002826CB" w:rsidTr="004F6B22">
        <w:trPr>
          <w:trHeight w:val="276"/>
        </w:trPr>
        <w:tc>
          <w:tcPr>
            <w:tcW w:w="745" w:type="dxa"/>
          </w:tcPr>
          <w:p w:rsidR="002826CB" w:rsidRPr="004F6B22" w:rsidRDefault="002826CB" w:rsidP="00FA3F81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1.</w:t>
            </w:r>
          </w:p>
        </w:tc>
        <w:tc>
          <w:tcPr>
            <w:tcW w:w="4307" w:type="dxa"/>
          </w:tcPr>
          <w:p w:rsidR="002826CB" w:rsidRPr="002826CB" w:rsidRDefault="002826CB" w:rsidP="004F6B22">
            <w:pPr>
              <w:pStyle w:val="a7"/>
              <w:rPr>
                <w:rFonts w:ascii="Times New Roman" w:hAnsi="Times New Roman" w:cs="Times New Roman"/>
              </w:rPr>
            </w:pPr>
            <w:r w:rsidRPr="002826CB">
              <w:rPr>
                <w:rFonts w:ascii="Times New Roman" w:hAnsi="Times New Roman" w:cs="Times New Roman"/>
              </w:rPr>
              <w:t xml:space="preserve">Выполнение </w:t>
            </w:r>
            <w:r w:rsidRPr="002826CB">
              <w:rPr>
                <w:rFonts w:ascii="Times New Roman" w:hAnsi="Times New Roman" w:cs="Times New Roman"/>
                <w:bCs/>
                <w:lang w:eastAsia="ru-RU"/>
              </w:rPr>
              <w:t>землеустроительных работ по межеванию земельных участков, что включает в себя  изготовление  межевых планов и схем расположения земельных участков на кадастровом плане территории</w:t>
            </w:r>
          </w:p>
        </w:tc>
        <w:tc>
          <w:tcPr>
            <w:tcW w:w="1505" w:type="dxa"/>
          </w:tcPr>
          <w:p w:rsidR="002826CB" w:rsidRPr="00FA3F81" w:rsidRDefault="002826CB" w:rsidP="00C27E47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</w:rPr>
            </w:pPr>
            <w:r w:rsidRPr="00FA3F81">
              <w:rPr>
                <w:b/>
                <w:color w:val="332E2D"/>
                <w:spacing w:val="2"/>
              </w:rPr>
              <w:t>1 295,701</w:t>
            </w:r>
          </w:p>
        </w:tc>
        <w:tc>
          <w:tcPr>
            <w:tcW w:w="1559" w:type="dxa"/>
          </w:tcPr>
          <w:p w:rsidR="002826CB" w:rsidRPr="00FA3F81" w:rsidRDefault="00FA3F81" w:rsidP="00C27E47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</w:rPr>
            </w:pPr>
            <w:r>
              <w:rPr>
                <w:b/>
                <w:color w:val="332E2D"/>
                <w:spacing w:val="2"/>
              </w:rPr>
              <w:t>1 295,701</w:t>
            </w:r>
          </w:p>
        </w:tc>
        <w:tc>
          <w:tcPr>
            <w:tcW w:w="1418" w:type="dxa"/>
          </w:tcPr>
          <w:p w:rsidR="002826CB" w:rsidRPr="00FA3F81" w:rsidRDefault="00FA3F81" w:rsidP="00C27E47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</w:rPr>
            </w:pPr>
            <w:r>
              <w:rPr>
                <w:b/>
                <w:color w:val="332E2D"/>
                <w:spacing w:val="2"/>
              </w:rPr>
              <w:t>1 295,701</w:t>
            </w:r>
          </w:p>
        </w:tc>
      </w:tr>
      <w:tr w:rsidR="002826CB" w:rsidTr="004F6B22">
        <w:trPr>
          <w:trHeight w:val="276"/>
        </w:trPr>
        <w:tc>
          <w:tcPr>
            <w:tcW w:w="745" w:type="dxa"/>
          </w:tcPr>
          <w:p w:rsidR="002826CB" w:rsidRDefault="002826CB" w:rsidP="00C27E47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4307" w:type="dxa"/>
          </w:tcPr>
          <w:p w:rsidR="002826CB" w:rsidRPr="002826CB" w:rsidRDefault="00FA3F81" w:rsidP="004F6B2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2826CB">
              <w:rPr>
                <w:rFonts w:ascii="Times New Roman" w:hAnsi="Times New Roman" w:cs="Times New Roman"/>
              </w:rPr>
              <w:t>юджет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05" w:type="dxa"/>
          </w:tcPr>
          <w:p w:rsidR="002826CB" w:rsidRPr="002826CB" w:rsidRDefault="002826CB" w:rsidP="00C27E47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139,677</w:t>
            </w:r>
          </w:p>
        </w:tc>
        <w:tc>
          <w:tcPr>
            <w:tcW w:w="1559" w:type="dxa"/>
          </w:tcPr>
          <w:p w:rsidR="002826CB" w:rsidRPr="00FA3F81" w:rsidRDefault="00FA3F81" w:rsidP="00FA3F81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FA3F81">
              <w:rPr>
                <w:color w:val="332E2D"/>
                <w:spacing w:val="2"/>
              </w:rPr>
              <w:t>139,677</w:t>
            </w:r>
          </w:p>
        </w:tc>
        <w:tc>
          <w:tcPr>
            <w:tcW w:w="1418" w:type="dxa"/>
          </w:tcPr>
          <w:p w:rsidR="002826CB" w:rsidRPr="00FA3F81" w:rsidRDefault="00FA3F81" w:rsidP="00C27E47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139,677</w:t>
            </w:r>
          </w:p>
        </w:tc>
      </w:tr>
      <w:tr w:rsidR="002826CB" w:rsidTr="004F6B22">
        <w:trPr>
          <w:trHeight w:val="276"/>
        </w:trPr>
        <w:tc>
          <w:tcPr>
            <w:tcW w:w="745" w:type="dxa"/>
          </w:tcPr>
          <w:p w:rsidR="002826CB" w:rsidRDefault="002826CB" w:rsidP="00C27E47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4307" w:type="dxa"/>
          </w:tcPr>
          <w:p w:rsidR="002826CB" w:rsidRPr="002826CB" w:rsidRDefault="002826CB" w:rsidP="004F6B2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05" w:type="dxa"/>
          </w:tcPr>
          <w:p w:rsidR="002826CB" w:rsidRPr="002826CB" w:rsidRDefault="002826CB" w:rsidP="00C27E47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1 156,024</w:t>
            </w:r>
          </w:p>
        </w:tc>
        <w:tc>
          <w:tcPr>
            <w:tcW w:w="1559" w:type="dxa"/>
          </w:tcPr>
          <w:p w:rsidR="002826CB" w:rsidRPr="00FA3F81" w:rsidRDefault="00FA3F81" w:rsidP="00C27E47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1 156,024</w:t>
            </w:r>
          </w:p>
        </w:tc>
        <w:tc>
          <w:tcPr>
            <w:tcW w:w="1418" w:type="dxa"/>
          </w:tcPr>
          <w:p w:rsidR="002826CB" w:rsidRPr="00FA3F81" w:rsidRDefault="00FA3F81" w:rsidP="00C27E47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1 156,024</w:t>
            </w:r>
          </w:p>
        </w:tc>
      </w:tr>
    </w:tbl>
    <w:p w:rsidR="006552FA" w:rsidRPr="006552FA" w:rsidRDefault="006552FA" w:rsidP="00C27E47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332E" w:rsidRDefault="0057332E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680B8A" w:rsidRDefault="00167DCC" w:rsidP="00F05486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  <w:r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</w:r>
      <w:r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</w:r>
      <w:r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</w:r>
    </w:p>
    <w:p w:rsidR="002826CB" w:rsidRDefault="002826CB" w:rsidP="00F05486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2826CB" w:rsidRDefault="002826CB" w:rsidP="00F05486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2826CB" w:rsidRDefault="002826CB" w:rsidP="00F05486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2826CB" w:rsidRDefault="002826CB" w:rsidP="00F05486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2826CB" w:rsidRDefault="002826CB" w:rsidP="00F05486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2826CB" w:rsidRDefault="002826CB" w:rsidP="00F05486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2826CB" w:rsidRDefault="002826CB" w:rsidP="00F05486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2826CB" w:rsidRDefault="002826CB" w:rsidP="00F05486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2826CB" w:rsidRDefault="002826CB" w:rsidP="00F05486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64D1F" w:rsidRDefault="00864D1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864D1F" w:rsidRDefault="00864D1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864D1F" w:rsidRDefault="00864D1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864D1F" w:rsidRDefault="00864D1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864D1F" w:rsidRDefault="00864D1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864D1F" w:rsidRDefault="00864D1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864D1F" w:rsidRDefault="00864D1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864D1F" w:rsidRDefault="00864D1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864D1F" w:rsidRDefault="00864D1F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0039F7" w:rsidRDefault="000039F7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0039F7" w:rsidRDefault="000039F7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826CB" w:rsidRDefault="002826CB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lastRenderedPageBreak/>
        <w:t xml:space="preserve">Приложение </w:t>
      </w:r>
      <w:r w:rsidR="00D36AA6">
        <w:rPr>
          <w:color w:val="332E2D"/>
          <w:spacing w:val="2"/>
          <w:sz w:val="22"/>
          <w:szCs w:val="22"/>
        </w:rPr>
        <w:t>2</w:t>
      </w:r>
      <w:r>
        <w:rPr>
          <w:color w:val="332E2D"/>
          <w:spacing w:val="2"/>
          <w:sz w:val="22"/>
          <w:szCs w:val="22"/>
        </w:rPr>
        <w:t xml:space="preserve"> </w:t>
      </w:r>
    </w:p>
    <w:p w:rsidR="002826CB" w:rsidRDefault="002826CB" w:rsidP="002826C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 xml:space="preserve">к  муниципальной Программе </w:t>
      </w:r>
    </w:p>
    <w:p w:rsidR="002826CB" w:rsidRDefault="002826CB" w:rsidP="002826C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lang w:eastAsia="ru-RU"/>
        </w:rPr>
      </w:pPr>
      <w:r>
        <w:rPr>
          <w:color w:val="332E2D"/>
          <w:spacing w:val="2"/>
        </w:rPr>
        <w:t xml:space="preserve">                                                                                                     </w:t>
      </w:r>
      <w:r w:rsidRPr="006823F4">
        <w:rPr>
          <w:color w:val="332E2D"/>
          <w:spacing w:val="2"/>
        </w:rPr>
        <w:t>«</w:t>
      </w:r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 xml:space="preserve">Формирование земельных участков </w:t>
      </w:r>
      <w:proofErr w:type="gramStart"/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>для</w:t>
      </w:r>
      <w:proofErr w:type="gramEnd"/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 xml:space="preserve"> </w:t>
      </w:r>
    </w:p>
    <w:p w:rsidR="002826CB" w:rsidRDefault="002826CB" w:rsidP="002826CB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lang w:eastAsia="ru-RU"/>
        </w:rPr>
      </w:pPr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 xml:space="preserve">предоставления гражданам, имеющим трех и более </w:t>
      </w:r>
    </w:p>
    <w:p w:rsidR="002826CB" w:rsidRDefault="002826CB" w:rsidP="002826CB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lang w:eastAsia="ru-RU"/>
        </w:rPr>
      </w:pPr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 xml:space="preserve">детей в муниципальном районе Похвистневский </w:t>
      </w:r>
    </w:p>
    <w:p w:rsidR="002826CB" w:rsidRDefault="002826CB" w:rsidP="002826CB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lang w:eastAsia="ru-RU"/>
        </w:rPr>
      </w:pPr>
      <w:r w:rsidRPr="006823F4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>Самарской области» на 2016 - 2018 годы</w:t>
      </w:r>
    </w:p>
    <w:p w:rsidR="002826CB" w:rsidRDefault="002826CB" w:rsidP="002826C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lang w:eastAsia="ru-RU"/>
        </w:rPr>
      </w:pPr>
    </w:p>
    <w:p w:rsidR="002826CB" w:rsidRPr="002826CB" w:rsidRDefault="002826CB" w:rsidP="002826CB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26CB">
        <w:rPr>
          <w:rFonts w:ascii="Times New Roman" w:hAnsi="Times New Roman" w:cs="Times New Roman"/>
          <w:b/>
          <w:sz w:val="26"/>
          <w:szCs w:val="26"/>
        </w:rPr>
        <w:t>Методика оценки эффективности реализации муниципальной Программы</w:t>
      </w:r>
    </w:p>
    <w:p w:rsidR="002826CB" w:rsidRPr="002826CB" w:rsidRDefault="002826CB" w:rsidP="002826CB">
      <w:pPr>
        <w:pStyle w:val="a7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826CB">
        <w:rPr>
          <w:rFonts w:ascii="Times New Roman" w:hAnsi="Times New Roman" w:cs="Times New Roman"/>
          <w:b/>
          <w:sz w:val="26"/>
          <w:szCs w:val="26"/>
        </w:rPr>
        <w:t>«</w:t>
      </w:r>
      <w:r w:rsidRPr="002826CB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Формирование земельных участков </w:t>
      </w:r>
      <w:proofErr w:type="gramStart"/>
      <w:r w:rsidRPr="002826CB">
        <w:rPr>
          <w:rFonts w:ascii="Times New Roman" w:hAnsi="Times New Roman" w:cs="Times New Roman"/>
          <w:b/>
          <w:sz w:val="26"/>
          <w:szCs w:val="26"/>
          <w:lang w:eastAsia="ru-RU"/>
        </w:rPr>
        <w:t>для</w:t>
      </w:r>
      <w:proofErr w:type="gramEnd"/>
    </w:p>
    <w:p w:rsidR="002826CB" w:rsidRPr="002826CB" w:rsidRDefault="002826CB" w:rsidP="002826CB">
      <w:pPr>
        <w:pStyle w:val="a7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826CB">
        <w:rPr>
          <w:rFonts w:ascii="Times New Roman" w:hAnsi="Times New Roman" w:cs="Times New Roman"/>
          <w:b/>
          <w:sz w:val="26"/>
          <w:szCs w:val="26"/>
          <w:lang w:eastAsia="ru-RU"/>
        </w:rPr>
        <w:t>предоставления гражданам, имеющим трех и более</w:t>
      </w:r>
    </w:p>
    <w:p w:rsidR="002826CB" w:rsidRPr="002826CB" w:rsidRDefault="002826CB" w:rsidP="002826CB">
      <w:pPr>
        <w:pStyle w:val="a7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826CB">
        <w:rPr>
          <w:rFonts w:ascii="Times New Roman" w:hAnsi="Times New Roman" w:cs="Times New Roman"/>
          <w:b/>
          <w:sz w:val="26"/>
          <w:szCs w:val="26"/>
          <w:lang w:eastAsia="ru-RU"/>
        </w:rPr>
        <w:t>детей в муниципальном районе Похвистневский</w:t>
      </w:r>
    </w:p>
    <w:p w:rsidR="002826CB" w:rsidRPr="002826CB" w:rsidRDefault="002826CB" w:rsidP="002826CB">
      <w:pPr>
        <w:pStyle w:val="a7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826CB">
        <w:rPr>
          <w:rFonts w:ascii="Times New Roman" w:hAnsi="Times New Roman" w:cs="Times New Roman"/>
          <w:b/>
          <w:sz w:val="26"/>
          <w:szCs w:val="26"/>
          <w:lang w:eastAsia="ru-RU"/>
        </w:rPr>
        <w:t>Самарской области» на 2016 - 2018 годы</w:t>
      </w:r>
    </w:p>
    <w:p w:rsidR="002826CB" w:rsidRPr="00397659" w:rsidRDefault="002826CB" w:rsidP="002826CB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26CB" w:rsidRDefault="002826CB" w:rsidP="002826C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2826CB" w:rsidRDefault="002826CB" w:rsidP="002826C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B620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</w:t>
      </w:r>
      <w:r w:rsidRPr="002826CB">
        <w:rPr>
          <w:rFonts w:ascii="Times New Roman" w:hAnsi="Times New Roman" w:cs="Times New Roman"/>
          <w:sz w:val="28"/>
          <w:szCs w:val="28"/>
        </w:rPr>
        <w:t>«</w:t>
      </w:r>
      <w:r w:rsidRPr="002826CB">
        <w:rPr>
          <w:rFonts w:ascii="Times New Roman" w:hAnsi="Times New Roman" w:cs="Times New Roman"/>
          <w:sz w:val="28"/>
          <w:szCs w:val="28"/>
          <w:lang w:eastAsia="ru-RU"/>
        </w:rPr>
        <w:t>Формирование земельных участков для предоставления гражданам, имеющим трех и более детей в муниципальном районе Похвистневский Самарской области» на 2016 - 2018 годы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Программа) осуществляется Комитетом по управлению муниципальным имуществом Администрации муниципального района Похвистневский Самарской области ежегодно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всего срока её реализации и по окончании реализации и включает в себя оценку эффективности использования средств бюджета района, средств областного бюджета и оценку степени выполнения мероприятий Программы.</w:t>
      </w:r>
    </w:p>
    <w:p w:rsidR="00AD5E0C" w:rsidRPr="00380316" w:rsidRDefault="00AD5E0C" w:rsidP="00AD5E0C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1" w:name="sub_70001"/>
      <w:r w:rsidRPr="00380316">
        <w:rPr>
          <w:rFonts w:ascii="Times New Roman" w:eastAsiaTheme="minorEastAsia" w:hAnsi="Times New Roman" w:cs="Times New Roman"/>
          <w:sz w:val="28"/>
          <w:szCs w:val="28"/>
        </w:rPr>
        <w:t>1. Оценка степени выполнения мероприятий Программы</w:t>
      </w:r>
    </w:p>
    <w:bookmarkEnd w:id="1"/>
    <w:p w:rsidR="00AD5E0C" w:rsidRPr="00380316" w:rsidRDefault="00AD5E0C" w:rsidP="00AD5E0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380316">
        <w:rPr>
          <w:rFonts w:ascii="Times New Roman" w:hAnsi="Times New Roman" w:cs="Times New Roman"/>
          <w:sz w:val="28"/>
          <w:szCs w:val="28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AD5E0C" w:rsidRPr="00380316" w:rsidRDefault="00AD5E0C" w:rsidP="00AD5E0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80316">
        <w:rPr>
          <w:rFonts w:ascii="Times New Roman" w:hAnsi="Times New Roman" w:cs="Times New Roman"/>
          <w:sz w:val="28"/>
          <w:szCs w:val="28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ее реализации.</w:t>
      </w:r>
    </w:p>
    <w:p w:rsidR="00AD5E0C" w:rsidRPr="00380316" w:rsidRDefault="00AD5E0C" w:rsidP="00AD5E0C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2" w:name="sub_70002"/>
      <w:r w:rsidRPr="00380316">
        <w:rPr>
          <w:rFonts w:ascii="Times New Roman" w:eastAsiaTheme="minorEastAsia" w:hAnsi="Times New Roman" w:cs="Times New Roman"/>
          <w:sz w:val="28"/>
          <w:szCs w:val="28"/>
        </w:rPr>
        <w:t>2. Оценка эффективности реализации Программы</w:t>
      </w:r>
    </w:p>
    <w:bookmarkEnd w:id="2"/>
    <w:p w:rsidR="00AD5E0C" w:rsidRPr="00380316" w:rsidRDefault="00AD5E0C" w:rsidP="00AD5E0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sz w:val="28"/>
          <w:szCs w:val="28"/>
        </w:rPr>
        <w:t xml:space="preserve">      Эффективность реализации Программы рассчитывается путем соотнесения степени достижения показателей (индикаторов) Программы к уровню ее финансирования (расходов).</w:t>
      </w:r>
    </w:p>
    <w:p w:rsidR="00AD5E0C" w:rsidRPr="00380316" w:rsidRDefault="00AD5E0C" w:rsidP="00AD5E0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80316">
        <w:rPr>
          <w:rFonts w:ascii="Times New Roman" w:hAnsi="Times New Roman" w:cs="Times New Roman"/>
          <w:sz w:val="28"/>
          <w:szCs w:val="28"/>
        </w:rPr>
        <w:t>Показатель эффективности реализации Программы R за отчетный год рассчитывается по формуле</w:t>
      </w:r>
    </w:p>
    <w:p w:rsidR="00AD5E0C" w:rsidRPr="00380316" w:rsidRDefault="00AD5E0C" w:rsidP="00AD5E0C">
      <w:pPr>
        <w:rPr>
          <w:rFonts w:ascii="Times New Roman" w:hAnsi="Times New Roman" w:cs="Times New Roman"/>
          <w:sz w:val="28"/>
          <w:szCs w:val="28"/>
        </w:rPr>
      </w:pPr>
    </w:p>
    <w:p w:rsidR="00AD5E0C" w:rsidRPr="00380316" w:rsidRDefault="00AD5E0C" w:rsidP="00AD5E0C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19325" cy="1533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>,</w:t>
      </w:r>
    </w:p>
    <w:p w:rsidR="00AD5E0C" w:rsidRPr="00380316" w:rsidRDefault="00AD5E0C" w:rsidP="00AD5E0C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sz w:val="28"/>
          <w:szCs w:val="28"/>
        </w:rPr>
        <w:t xml:space="preserve">где </w:t>
      </w: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50" cy="200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 xml:space="preserve"> - количество показателей (индикаторов) Программы;</w:t>
      </w:r>
    </w:p>
    <w:p w:rsidR="00AD5E0C" w:rsidRPr="00380316" w:rsidRDefault="00AD5E0C" w:rsidP="00AD5E0C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81000" cy="2762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 xml:space="preserve"> - плановое значение n-го показателя (индикатора);</w:t>
      </w:r>
    </w:p>
    <w:p w:rsidR="00AD5E0C" w:rsidRPr="00380316" w:rsidRDefault="00AD5E0C" w:rsidP="00AD5E0C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762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 xml:space="preserve"> - значение n-го показателя (индикатора) на конец отчетного года;</w:t>
      </w:r>
    </w:p>
    <w:p w:rsidR="00AD5E0C" w:rsidRPr="00380316" w:rsidRDefault="00AD5E0C" w:rsidP="00AD5E0C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 xml:space="preserve"> - плановая сумма финансирования по Программе, предусмотренная на реализацию программных мероприятий в отчетном году;</w:t>
      </w:r>
    </w:p>
    <w:p w:rsidR="00AD5E0C" w:rsidRPr="00380316" w:rsidRDefault="00AD5E0C" w:rsidP="00AD5E0C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476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 xml:space="preserve"> - сумма фактически произведенных расходов на реализацию мероприятий Программы на конец отчетного года.</w:t>
      </w:r>
    </w:p>
    <w:p w:rsidR="00AD5E0C" w:rsidRPr="00380316" w:rsidRDefault="00AD5E0C" w:rsidP="00AD5E0C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sz w:val="28"/>
          <w:szCs w:val="28"/>
        </w:rPr>
        <w:t>Для расчета показателя эффективности реализации Программы используются показатели (индикаторы), достижение которых предусмотрено в отчетном году.</w:t>
      </w:r>
    </w:p>
    <w:p w:rsidR="00AD5E0C" w:rsidRPr="00380316" w:rsidRDefault="00AD5E0C" w:rsidP="00AD5E0C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за весь период реализации рассчитывается как среднее арифметическое показателей эффективности реализации Программы за все отчетные годы.</w:t>
      </w:r>
    </w:p>
    <w:p w:rsidR="00AD5E0C" w:rsidRPr="00380316" w:rsidRDefault="00AD5E0C" w:rsidP="00AD5E0C">
      <w:pPr>
        <w:rPr>
          <w:rFonts w:ascii="Times New Roman" w:hAnsi="Times New Roman" w:cs="Times New Roman"/>
          <w:sz w:val="28"/>
          <w:szCs w:val="28"/>
        </w:rPr>
      </w:pPr>
    </w:p>
    <w:p w:rsidR="00AD5E0C" w:rsidRDefault="00AD5E0C" w:rsidP="00AD5E0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AD5E0C" w:rsidRDefault="00AD5E0C" w:rsidP="002826CB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26CB" w:rsidRDefault="002826CB" w:rsidP="00AD5E0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B620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26CB" w:rsidRDefault="002826CB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sectPr w:rsidR="002826CB" w:rsidSect="0047144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30F"/>
    <w:multiLevelType w:val="hybridMultilevel"/>
    <w:tmpl w:val="54B04C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2212D"/>
    <w:multiLevelType w:val="hybridMultilevel"/>
    <w:tmpl w:val="187CA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97A44"/>
    <w:multiLevelType w:val="hybridMultilevel"/>
    <w:tmpl w:val="E02E0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02896"/>
    <w:multiLevelType w:val="hybridMultilevel"/>
    <w:tmpl w:val="EF763BB8"/>
    <w:lvl w:ilvl="0" w:tplc="8A5A1D7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76E32197"/>
    <w:multiLevelType w:val="hybridMultilevel"/>
    <w:tmpl w:val="2E5CE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941"/>
    <w:rsid w:val="000039F7"/>
    <w:rsid w:val="00015A88"/>
    <w:rsid w:val="00017C23"/>
    <w:rsid w:val="00032FBE"/>
    <w:rsid w:val="000A68E0"/>
    <w:rsid w:val="000C34FD"/>
    <w:rsid w:val="000E6FD7"/>
    <w:rsid w:val="000F04F3"/>
    <w:rsid w:val="000F6EBD"/>
    <w:rsid w:val="001018CD"/>
    <w:rsid w:val="0011241B"/>
    <w:rsid w:val="00167DCC"/>
    <w:rsid w:val="00172793"/>
    <w:rsid w:val="00185B48"/>
    <w:rsid w:val="00196B08"/>
    <w:rsid w:val="001B5588"/>
    <w:rsid w:val="001B56A5"/>
    <w:rsid w:val="001C5DB5"/>
    <w:rsid w:val="00210D41"/>
    <w:rsid w:val="002125A0"/>
    <w:rsid w:val="00214119"/>
    <w:rsid w:val="0022253F"/>
    <w:rsid w:val="0022457F"/>
    <w:rsid w:val="002826CB"/>
    <w:rsid w:val="00290B0B"/>
    <w:rsid w:val="002A6206"/>
    <w:rsid w:val="002B12BB"/>
    <w:rsid w:val="002B55E9"/>
    <w:rsid w:val="002E39C4"/>
    <w:rsid w:val="00300F3D"/>
    <w:rsid w:val="003269C4"/>
    <w:rsid w:val="003470F7"/>
    <w:rsid w:val="00361102"/>
    <w:rsid w:val="003B08B7"/>
    <w:rsid w:val="003B0C07"/>
    <w:rsid w:val="003B181C"/>
    <w:rsid w:val="003C48EC"/>
    <w:rsid w:val="003C4E10"/>
    <w:rsid w:val="003F541B"/>
    <w:rsid w:val="00411EC4"/>
    <w:rsid w:val="00411FB6"/>
    <w:rsid w:val="00436763"/>
    <w:rsid w:val="00436B03"/>
    <w:rsid w:val="00436DC4"/>
    <w:rsid w:val="00460ADE"/>
    <w:rsid w:val="00460B57"/>
    <w:rsid w:val="00471441"/>
    <w:rsid w:val="00472363"/>
    <w:rsid w:val="004733E2"/>
    <w:rsid w:val="00476625"/>
    <w:rsid w:val="004A1720"/>
    <w:rsid w:val="004B5C85"/>
    <w:rsid w:val="004C432F"/>
    <w:rsid w:val="004F6B22"/>
    <w:rsid w:val="004F7176"/>
    <w:rsid w:val="00506285"/>
    <w:rsid w:val="00533B56"/>
    <w:rsid w:val="00537521"/>
    <w:rsid w:val="0057332E"/>
    <w:rsid w:val="005A68A7"/>
    <w:rsid w:val="0060546C"/>
    <w:rsid w:val="00617514"/>
    <w:rsid w:val="006552FA"/>
    <w:rsid w:val="00680B8A"/>
    <w:rsid w:val="006823F4"/>
    <w:rsid w:val="00690E59"/>
    <w:rsid w:val="006A0D7F"/>
    <w:rsid w:val="006C0F2A"/>
    <w:rsid w:val="006C1EE9"/>
    <w:rsid w:val="006C392F"/>
    <w:rsid w:val="006F57E3"/>
    <w:rsid w:val="00712184"/>
    <w:rsid w:val="007221DA"/>
    <w:rsid w:val="00753941"/>
    <w:rsid w:val="00767D77"/>
    <w:rsid w:val="00783AFE"/>
    <w:rsid w:val="007869C5"/>
    <w:rsid w:val="00794D48"/>
    <w:rsid w:val="007B7DAA"/>
    <w:rsid w:val="007C464F"/>
    <w:rsid w:val="007D57C3"/>
    <w:rsid w:val="007F0D57"/>
    <w:rsid w:val="00824F7E"/>
    <w:rsid w:val="00845BC4"/>
    <w:rsid w:val="00864D1F"/>
    <w:rsid w:val="00871F84"/>
    <w:rsid w:val="008B3C21"/>
    <w:rsid w:val="008B620D"/>
    <w:rsid w:val="008C32DD"/>
    <w:rsid w:val="00916DF1"/>
    <w:rsid w:val="00920A03"/>
    <w:rsid w:val="00930AA0"/>
    <w:rsid w:val="00935B11"/>
    <w:rsid w:val="00936F40"/>
    <w:rsid w:val="00951BBA"/>
    <w:rsid w:val="009569E2"/>
    <w:rsid w:val="00957D9D"/>
    <w:rsid w:val="009631E8"/>
    <w:rsid w:val="00982A4A"/>
    <w:rsid w:val="009A092C"/>
    <w:rsid w:val="009E321D"/>
    <w:rsid w:val="00A0041E"/>
    <w:rsid w:val="00A039CD"/>
    <w:rsid w:val="00A8480E"/>
    <w:rsid w:val="00A9042D"/>
    <w:rsid w:val="00AD5E0C"/>
    <w:rsid w:val="00AE16B7"/>
    <w:rsid w:val="00AF3EC5"/>
    <w:rsid w:val="00B14BA6"/>
    <w:rsid w:val="00B27CD9"/>
    <w:rsid w:val="00B4078B"/>
    <w:rsid w:val="00B41795"/>
    <w:rsid w:val="00B6741E"/>
    <w:rsid w:val="00B757B4"/>
    <w:rsid w:val="00B934B5"/>
    <w:rsid w:val="00BC4B36"/>
    <w:rsid w:val="00BD01B9"/>
    <w:rsid w:val="00BE3C4C"/>
    <w:rsid w:val="00C127B9"/>
    <w:rsid w:val="00C13A14"/>
    <w:rsid w:val="00C25DC9"/>
    <w:rsid w:val="00C27E47"/>
    <w:rsid w:val="00C4080B"/>
    <w:rsid w:val="00C40EBA"/>
    <w:rsid w:val="00CA3AED"/>
    <w:rsid w:val="00CB747B"/>
    <w:rsid w:val="00CC1955"/>
    <w:rsid w:val="00CE4177"/>
    <w:rsid w:val="00CE67F3"/>
    <w:rsid w:val="00D3534B"/>
    <w:rsid w:val="00D36AA6"/>
    <w:rsid w:val="00D84A5E"/>
    <w:rsid w:val="00D95250"/>
    <w:rsid w:val="00DA1518"/>
    <w:rsid w:val="00DE3F93"/>
    <w:rsid w:val="00E02CBF"/>
    <w:rsid w:val="00E03952"/>
    <w:rsid w:val="00E177BE"/>
    <w:rsid w:val="00E25D7F"/>
    <w:rsid w:val="00E30F8A"/>
    <w:rsid w:val="00E337E4"/>
    <w:rsid w:val="00EA2163"/>
    <w:rsid w:val="00EA4D0A"/>
    <w:rsid w:val="00EB1A12"/>
    <w:rsid w:val="00EC2B7A"/>
    <w:rsid w:val="00ED0548"/>
    <w:rsid w:val="00F05372"/>
    <w:rsid w:val="00F05486"/>
    <w:rsid w:val="00F2591C"/>
    <w:rsid w:val="00F4179C"/>
    <w:rsid w:val="00F52284"/>
    <w:rsid w:val="00F75203"/>
    <w:rsid w:val="00FA3622"/>
    <w:rsid w:val="00FA3F81"/>
    <w:rsid w:val="00FB1529"/>
    <w:rsid w:val="00FF1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59"/>
  </w:style>
  <w:style w:type="paragraph" w:styleId="1">
    <w:name w:val="heading 1"/>
    <w:basedOn w:val="a"/>
    <w:next w:val="a"/>
    <w:link w:val="10"/>
    <w:uiPriority w:val="99"/>
    <w:qFormat/>
    <w:rsid w:val="00AD5E0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0B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2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2284"/>
  </w:style>
  <w:style w:type="character" w:customStyle="1" w:styleId="30">
    <w:name w:val="Заголовок 3 Знак"/>
    <w:basedOn w:val="a0"/>
    <w:link w:val="3"/>
    <w:uiPriority w:val="9"/>
    <w:semiHidden/>
    <w:rsid w:val="00680B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B9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4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4E10"/>
    <w:pPr>
      <w:ind w:left="720"/>
      <w:contextualSpacing/>
    </w:pPr>
  </w:style>
  <w:style w:type="paragraph" w:styleId="a7">
    <w:name w:val="No Spacing"/>
    <w:uiPriority w:val="1"/>
    <w:qFormat/>
    <w:rsid w:val="00CE67F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AD5E0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0B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2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2284"/>
  </w:style>
  <w:style w:type="character" w:customStyle="1" w:styleId="30">
    <w:name w:val="Заголовок 3 Знак"/>
    <w:basedOn w:val="a0"/>
    <w:link w:val="3"/>
    <w:uiPriority w:val="9"/>
    <w:semiHidden/>
    <w:rsid w:val="00680B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B9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81A0B-9913-4CCD-9FE1-10E33443F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10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Иванова Е В</cp:lastModifiedBy>
  <cp:revision>87</cp:revision>
  <cp:lastPrinted>2016-06-15T11:12:00Z</cp:lastPrinted>
  <dcterms:created xsi:type="dcterms:W3CDTF">2016-05-10T12:27:00Z</dcterms:created>
  <dcterms:modified xsi:type="dcterms:W3CDTF">2016-06-17T11:34:00Z</dcterms:modified>
</cp:coreProperties>
</file>