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5F49A5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5F49A5">
        <w:rPr>
          <w:rFonts w:cs="Times New Roman"/>
          <w:b/>
        </w:rPr>
        <w:t>Муниципальный район Похвистневский</w:t>
      </w:r>
    </w:p>
    <w:p w:rsidR="007F30AF" w:rsidRPr="005F49A5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5F49A5">
        <w:rPr>
          <w:rFonts w:cs="Times New Roman"/>
          <w:b/>
        </w:rPr>
        <w:t>Самарской области</w:t>
      </w:r>
    </w:p>
    <w:p w:rsidR="007F30AF" w:rsidRPr="005F49A5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5F49A5">
        <w:rPr>
          <w:rFonts w:cs="Times New Roman"/>
          <w:b/>
          <w:sz w:val="40"/>
          <w:szCs w:val="40"/>
        </w:rPr>
        <w:t>РЕШЕНИЕ</w:t>
      </w:r>
    </w:p>
    <w:p w:rsidR="007F30AF" w:rsidRPr="005F49A5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5F49A5">
        <w:rPr>
          <w:rFonts w:cs="Times New Roman"/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5F49A5">
      <w:pPr>
        <w:pBdr>
          <w:between w:val="thickThinSmallGap" w:sz="24" w:space="1" w:color="auto"/>
        </w:pBdr>
        <w:spacing w:after="0" w:line="240" w:lineRule="auto"/>
        <w:jc w:val="center"/>
        <w:rPr>
          <w:b/>
          <w:sz w:val="36"/>
          <w:szCs w:val="36"/>
        </w:rPr>
      </w:pPr>
      <w:r w:rsidRPr="005F49A5">
        <w:rPr>
          <w:rFonts w:cs="Times New Roman"/>
          <w:b/>
        </w:rPr>
        <w:t xml:space="preserve">пятого созыва                                                                             </w:t>
      </w:r>
    </w:p>
    <w:p w:rsidR="007F30AF" w:rsidRPr="00F40900" w:rsidRDefault="007F30AF" w:rsidP="005F49A5">
      <w:pPr>
        <w:pBdr>
          <w:between w:val="thickThinSmallGap" w:sz="24" w:space="1" w:color="auto"/>
        </w:pBdr>
        <w:spacing w:after="0" w:line="240" w:lineRule="auto"/>
        <w:jc w:val="both"/>
        <w:rPr>
          <w:spacing w:val="16"/>
          <w:sz w:val="16"/>
          <w:szCs w:val="16"/>
        </w:rPr>
      </w:pPr>
    </w:p>
    <w:p w:rsidR="007F30AF" w:rsidRDefault="005F49A5" w:rsidP="007F30AF">
      <w:pPr>
        <w:tabs>
          <w:tab w:val="left" w:pos="3064"/>
        </w:tabs>
      </w:pPr>
      <w:r>
        <w:t xml:space="preserve"> </w:t>
      </w:r>
      <w:r w:rsidR="007426B3">
        <w:t>22</w:t>
      </w:r>
      <w:r>
        <w:t xml:space="preserve">  марта  </w:t>
      </w:r>
      <w:r w:rsidR="007F30AF">
        <w:t>201</w:t>
      </w:r>
      <w:r w:rsidR="002716D6">
        <w:t>6</w:t>
      </w:r>
      <w:r w:rsidR="007F30AF">
        <w:t xml:space="preserve"> г.                                               </w:t>
      </w:r>
      <w:r w:rsidR="007F30AF">
        <w:tab/>
        <w:t xml:space="preserve">          </w:t>
      </w:r>
      <w:r>
        <w:t xml:space="preserve">          </w:t>
      </w:r>
      <w:r w:rsidR="007F30AF">
        <w:t xml:space="preserve">  </w:t>
      </w:r>
      <w:r w:rsidR="007426B3">
        <w:t xml:space="preserve">                  </w:t>
      </w:r>
      <w:r w:rsidR="007F30AF">
        <w:t xml:space="preserve">  №</w:t>
      </w:r>
      <w:r w:rsidR="007426B3">
        <w:t xml:space="preserve"> 47</w:t>
      </w:r>
    </w:p>
    <w:p w:rsidR="005F49A5" w:rsidRDefault="005F49A5" w:rsidP="003475E1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</w:p>
    <w:p w:rsidR="005F49A5" w:rsidRDefault="003475E1" w:rsidP="003475E1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 w:rsidRPr="003475E1">
        <w:rPr>
          <w:rFonts w:cs="Times New Roman"/>
          <w:b/>
          <w:szCs w:val="28"/>
        </w:rPr>
        <w:t xml:space="preserve">О порядке осуществления контроля Собранием представителей муниципального района Похвистневский Самарской области </w:t>
      </w:r>
    </w:p>
    <w:p w:rsidR="005F49A5" w:rsidRDefault="003475E1" w:rsidP="003475E1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 w:rsidRPr="003475E1">
        <w:rPr>
          <w:rFonts w:cs="Times New Roman"/>
          <w:b/>
          <w:szCs w:val="28"/>
        </w:rPr>
        <w:t xml:space="preserve">за исполнением Администрацией муниципального района </w:t>
      </w:r>
    </w:p>
    <w:p w:rsidR="005F49A5" w:rsidRDefault="003475E1" w:rsidP="003475E1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 w:rsidRPr="003475E1">
        <w:rPr>
          <w:rFonts w:cs="Times New Roman"/>
          <w:b/>
          <w:szCs w:val="28"/>
        </w:rPr>
        <w:t xml:space="preserve">Похвистневский Самарской области полномочий </w:t>
      </w:r>
    </w:p>
    <w:p w:rsidR="007F30AF" w:rsidRDefault="003475E1" w:rsidP="003475E1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 w:rsidRPr="003475E1">
        <w:rPr>
          <w:rFonts w:cs="Times New Roman"/>
          <w:b/>
          <w:szCs w:val="28"/>
        </w:rPr>
        <w:t>по решению вопросов местного значения</w:t>
      </w:r>
    </w:p>
    <w:p w:rsidR="003475E1" w:rsidRDefault="003475E1" w:rsidP="003475E1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</w:p>
    <w:p w:rsidR="003475E1" w:rsidRDefault="003475E1" w:rsidP="005F49A5">
      <w:pPr>
        <w:tabs>
          <w:tab w:val="left" w:pos="3064"/>
        </w:tabs>
        <w:spacing w:after="0" w:line="240" w:lineRule="auto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области, Собрание представителей района</w:t>
      </w:r>
    </w:p>
    <w:p w:rsidR="003475E1" w:rsidRDefault="003475E1" w:rsidP="003475E1">
      <w:pPr>
        <w:tabs>
          <w:tab w:val="left" w:pos="3064"/>
        </w:tabs>
        <w:spacing w:after="0" w:line="240" w:lineRule="auto"/>
        <w:ind w:firstLine="1100"/>
        <w:jc w:val="both"/>
        <w:rPr>
          <w:rFonts w:cs="Times New Roman"/>
          <w:szCs w:val="28"/>
        </w:rPr>
      </w:pPr>
    </w:p>
    <w:p w:rsidR="003475E1" w:rsidRDefault="003475E1" w:rsidP="005F49A5">
      <w:pPr>
        <w:tabs>
          <w:tab w:val="left" w:pos="3064"/>
        </w:tabs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РЕШИЛО:</w:t>
      </w:r>
    </w:p>
    <w:p w:rsidR="003475E1" w:rsidRDefault="003475E1" w:rsidP="003475E1">
      <w:pPr>
        <w:tabs>
          <w:tab w:val="left" w:pos="3064"/>
        </w:tabs>
        <w:spacing w:after="0" w:line="240" w:lineRule="auto"/>
        <w:ind w:firstLine="1100"/>
        <w:jc w:val="both"/>
        <w:rPr>
          <w:rFonts w:cs="Times New Roman"/>
          <w:b/>
          <w:szCs w:val="28"/>
        </w:rPr>
      </w:pPr>
    </w:p>
    <w:p w:rsidR="003475E1" w:rsidRDefault="003475E1" w:rsidP="005F49A5">
      <w:pPr>
        <w:tabs>
          <w:tab w:val="left" w:pos="3064"/>
        </w:tabs>
        <w:spacing w:after="0" w:line="240" w:lineRule="auto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Принять Положение о порядке осуществления контроля Собранием представителей муниципального района Похвистневский Самарской области за исполнением Администрацией муниципального района Похвистневский Самарской области полномочий по решению вопросов местного значения (прилагается).</w:t>
      </w:r>
    </w:p>
    <w:p w:rsidR="003475E1" w:rsidRDefault="003475E1" w:rsidP="005F49A5">
      <w:pPr>
        <w:tabs>
          <w:tab w:val="left" w:pos="3064"/>
        </w:tabs>
        <w:spacing w:after="0" w:line="240" w:lineRule="auto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Решение вступает в силу со дня его официального опубликования в газете «Вестник </w:t>
      </w:r>
      <w:proofErr w:type="spellStart"/>
      <w:r>
        <w:rPr>
          <w:rFonts w:cs="Times New Roman"/>
          <w:szCs w:val="28"/>
        </w:rPr>
        <w:t>Похвистневского</w:t>
      </w:r>
      <w:proofErr w:type="spellEnd"/>
      <w:r>
        <w:rPr>
          <w:rFonts w:cs="Times New Roman"/>
          <w:szCs w:val="28"/>
        </w:rPr>
        <w:t xml:space="preserve"> района» и </w:t>
      </w:r>
      <w:r w:rsidR="002F012D">
        <w:rPr>
          <w:rFonts w:cs="Times New Roman"/>
          <w:szCs w:val="28"/>
        </w:rPr>
        <w:t>подлежит</w:t>
      </w:r>
      <w:r>
        <w:rPr>
          <w:rFonts w:cs="Times New Roman"/>
          <w:szCs w:val="28"/>
        </w:rPr>
        <w:t xml:space="preserve"> размещению на официальном сайте Администрации района и Собрания представителей района в сети «Интернет».</w:t>
      </w:r>
    </w:p>
    <w:p w:rsidR="003475E1" w:rsidRDefault="003475E1" w:rsidP="003475E1">
      <w:pPr>
        <w:tabs>
          <w:tab w:val="left" w:pos="3064"/>
        </w:tabs>
        <w:spacing w:after="0" w:line="240" w:lineRule="auto"/>
        <w:jc w:val="both"/>
        <w:rPr>
          <w:rFonts w:cs="Times New Roman"/>
          <w:szCs w:val="28"/>
        </w:rPr>
      </w:pPr>
    </w:p>
    <w:p w:rsidR="003475E1" w:rsidRDefault="003475E1" w:rsidP="003475E1">
      <w:pPr>
        <w:tabs>
          <w:tab w:val="left" w:pos="3064"/>
        </w:tabs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Глава района</w:t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  <w:t>Ю.Ф. Рябов</w:t>
      </w:r>
    </w:p>
    <w:p w:rsidR="003475E1" w:rsidRDefault="003475E1" w:rsidP="003475E1">
      <w:pPr>
        <w:tabs>
          <w:tab w:val="left" w:pos="3064"/>
        </w:tabs>
        <w:spacing w:after="0" w:line="240" w:lineRule="auto"/>
        <w:jc w:val="both"/>
        <w:rPr>
          <w:rFonts w:cs="Times New Roman"/>
          <w:b/>
          <w:szCs w:val="28"/>
        </w:rPr>
      </w:pPr>
    </w:p>
    <w:p w:rsidR="00643985" w:rsidRDefault="00643985" w:rsidP="003475E1">
      <w:pPr>
        <w:tabs>
          <w:tab w:val="left" w:pos="3064"/>
        </w:tabs>
        <w:spacing w:after="0" w:line="240" w:lineRule="auto"/>
        <w:jc w:val="both"/>
        <w:rPr>
          <w:rFonts w:cs="Times New Roman"/>
          <w:b/>
          <w:szCs w:val="28"/>
        </w:rPr>
      </w:pPr>
    </w:p>
    <w:p w:rsidR="005F49A5" w:rsidRDefault="003475E1" w:rsidP="003475E1">
      <w:pPr>
        <w:tabs>
          <w:tab w:val="left" w:pos="3064"/>
        </w:tabs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Председатель Собрания </w:t>
      </w:r>
    </w:p>
    <w:p w:rsidR="003475E1" w:rsidRPr="005F49A5" w:rsidRDefault="00972763" w:rsidP="003475E1">
      <w:pPr>
        <w:tabs>
          <w:tab w:val="left" w:pos="3064"/>
        </w:tabs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</w:t>
      </w:r>
      <w:r w:rsidR="003475E1">
        <w:rPr>
          <w:rFonts w:cs="Times New Roman"/>
          <w:b/>
          <w:szCs w:val="28"/>
        </w:rPr>
        <w:t xml:space="preserve">редставителей </w:t>
      </w:r>
      <w:proofErr w:type="gramStart"/>
      <w:r w:rsidR="003475E1">
        <w:rPr>
          <w:rFonts w:cs="Times New Roman"/>
          <w:b/>
          <w:szCs w:val="28"/>
        </w:rPr>
        <w:t>района</w:t>
      </w:r>
      <w:r w:rsidR="003475E1">
        <w:rPr>
          <w:rFonts w:cs="Times New Roman"/>
          <w:b/>
          <w:szCs w:val="28"/>
        </w:rPr>
        <w:tab/>
      </w:r>
      <w:r w:rsidR="003475E1">
        <w:rPr>
          <w:rFonts w:cs="Times New Roman"/>
          <w:b/>
          <w:szCs w:val="28"/>
        </w:rPr>
        <w:tab/>
      </w:r>
      <w:r w:rsidR="003475E1">
        <w:rPr>
          <w:rFonts w:cs="Times New Roman"/>
          <w:b/>
          <w:szCs w:val="28"/>
        </w:rPr>
        <w:tab/>
      </w:r>
      <w:r w:rsidR="003475E1">
        <w:rPr>
          <w:rFonts w:cs="Times New Roman"/>
          <w:b/>
          <w:szCs w:val="28"/>
        </w:rPr>
        <w:tab/>
      </w:r>
      <w:r w:rsidR="005F49A5">
        <w:rPr>
          <w:rFonts w:cs="Times New Roman"/>
          <w:b/>
          <w:szCs w:val="28"/>
        </w:rPr>
        <w:t xml:space="preserve">                            </w:t>
      </w:r>
      <w:r w:rsidR="003475E1">
        <w:rPr>
          <w:rFonts w:cs="Times New Roman"/>
          <w:b/>
          <w:szCs w:val="28"/>
        </w:rPr>
        <w:t>В.</w:t>
      </w:r>
      <w:proofErr w:type="gramEnd"/>
      <w:r w:rsidR="003475E1">
        <w:rPr>
          <w:rFonts w:cs="Times New Roman"/>
          <w:b/>
          <w:szCs w:val="28"/>
        </w:rPr>
        <w:t xml:space="preserve">Н. </w:t>
      </w:r>
      <w:proofErr w:type="spellStart"/>
      <w:r w:rsidR="003475E1">
        <w:rPr>
          <w:rFonts w:cs="Times New Roman"/>
          <w:b/>
          <w:szCs w:val="28"/>
        </w:rPr>
        <w:t>Ромаданов</w:t>
      </w:r>
      <w:proofErr w:type="spellEnd"/>
    </w:p>
    <w:p w:rsidR="007F30AF" w:rsidRDefault="007F30AF" w:rsidP="007F30AF">
      <w:pPr>
        <w:tabs>
          <w:tab w:val="left" w:pos="3064"/>
        </w:tabs>
        <w:spacing w:after="0" w:line="240" w:lineRule="auto"/>
      </w:pPr>
      <w:bookmarkStart w:id="0" w:name="_GoBack"/>
      <w:bookmarkEnd w:id="0"/>
    </w:p>
    <w:p w:rsidR="007F30AF" w:rsidRDefault="007F30AF" w:rsidP="007F30AF">
      <w:pPr>
        <w:tabs>
          <w:tab w:val="left" w:pos="3064"/>
        </w:tabs>
      </w:pPr>
    </w:p>
    <w:p w:rsidR="005F49A5" w:rsidRDefault="005F49A5" w:rsidP="00011D26">
      <w:pPr>
        <w:pStyle w:val="ConsTitle"/>
        <w:widowControl/>
        <w:ind w:left="4248" w:right="0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011D26" w:rsidRDefault="00011D26" w:rsidP="00011D26">
      <w:pPr>
        <w:pStyle w:val="ConsTitle"/>
        <w:widowControl/>
        <w:ind w:left="4248" w:right="0"/>
        <w:jc w:val="right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lastRenderedPageBreak/>
        <w:t>Принято</w:t>
      </w:r>
    </w:p>
    <w:p w:rsidR="00011D26" w:rsidRDefault="00011D26" w:rsidP="00011D26">
      <w:pPr>
        <w:pStyle w:val="ConsTitle"/>
        <w:widowControl/>
        <w:ind w:left="4248" w:right="0"/>
        <w:jc w:val="right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t>Решением Собранием представителей муниципального района Похвистневский Самарской области</w:t>
      </w:r>
    </w:p>
    <w:p w:rsidR="00011D26" w:rsidRPr="00DB6B47" w:rsidRDefault="00011D26" w:rsidP="00011D26">
      <w:pPr>
        <w:pStyle w:val="ConsTitle"/>
        <w:widowControl/>
        <w:ind w:left="4248" w:right="0"/>
        <w:jc w:val="right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t>от</w:t>
      </w:r>
      <w:r w:rsidR="007426B3">
        <w:rPr>
          <w:rFonts w:ascii="Times New Roman" w:hAnsi="Times New Roman" w:cs="Times New Roman"/>
          <w:b w:val="0"/>
          <w:sz w:val="24"/>
          <w:szCs w:val="28"/>
        </w:rPr>
        <w:t xml:space="preserve"> 22 марта</w:t>
      </w:r>
      <w:r w:rsidR="005F49A5"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8"/>
        </w:rPr>
        <w:t xml:space="preserve">2016 г. № </w:t>
      </w:r>
      <w:r w:rsidR="007426B3">
        <w:rPr>
          <w:rFonts w:ascii="Times New Roman" w:hAnsi="Times New Roman" w:cs="Times New Roman"/>
          <w:b w:val="0"/>
          <w:sz w:val="24"/>
          <w:szCs w:val="28"/>
        </w:rPr>
        <w:t>47</w:t>
      </w:r>
    </w:p>
    <w:p w:rsidR="00011D26" w:rsidRDefault="00011D26" w:rsidP="00011D26">
      <w:pPr>
        <w:tabs>
          <w:tab w:val="left" w:pos="3064"/>
        </w:tabs>
        <w:jc w:val="right"/>
      </w:pPr>
    </w:p>
    <w:p w:rsidR="005F49A5" w:rsidRDefault="005F49A5" w:rsidP="005F49A5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</w:p>
    <w:p w:rsidR="005F49A5" w:rsidRDefault="005F49A5" w:rsidP="005F49A5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Положение </w:t>
      </w:r>
    </w:p>
    <w:p w:rsidR="005F49A5" w:rsidRDefault="005F49A5" w:rsidP="005F49A5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</w:t>
      </w:r>
      <w:r w:rsidRPr="003475E1">
        <w:rPr>
          <w:rFonts w:cs="Times New Roman"/>
          <w:b/>
          <w:szCs w:val="28"/>
        </w:rPr>
        <w:t xml:space="preserve"> порядке осуществления контроля Собранием представителей муниципального района Похвистневский Самарской области </w:t>
      </w:r>
    </w:p>
    <w:p w:rsidR="005F49A5" w:rsidRDefault="005F49A5" w:rsidP="005F49A5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 w:rsidRPr="003475E1">
        <w:rPr>
          <w:rFonts w:cs="Times New Roman"/>
          <w:b/>
          <w:szCs w:val="28"/>
        </w:rPr>
        <w:t xml:space="preserve">за исполнением Администрацией муниципального района </w:t>
      </w:r>
    </w:p>
    <w:p w:rsidR="005F49A5" w:rsidRDefault="005F49A5" w:rsidP="005F49A5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 w:rsidRPr="003475E1">
        <w:rPr>
          <w:rFonts w:cs="Times New Roman"/>
          <w:b/>
          <w:szCs w:val="28"/>
        </w:rPr>
        <w:t xml:space="preserve">Похвистневский Самарской области полномочий </w:t>
      </w:r>
    </w:p>
    <w:p w:rsidR="005F49A5" w:rsidRDefault="005F49A5" w:rsidP="005F49A5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Cs w:val="28"/>
        </w:rPr>
      </w:pPr>
      <w:r w:rsidRPr="003475E1">
        <w:rPr>
          <w:rFonts w:cs="Times New Roman"/>
          <w:b/>
          <w:szCs w:val="28"/>
        </w:rPr>
        <w:t>по решению вопросов местного значения</w:t>
      </w:r>
    </w:p>
    <w:p w:rsidR="00011D26" w:rsidRDefault="00011D26" w:rsidP="00011D26">
      <w:pPr>
        <w:spacing w:after="0" w:line="240" w:lineRule="auto"/>
        <w:jc w:val="center"/>
      </w:pPr>
    </w:p>
    <w:p w:rsidR="00011D26" w:rsidRDefault="00011D26" w:rsidP="00011D26">
      <w:pPr>
        <w:spacing w:after="0" w:line="240" w:lineRule="auto"/>
        <w:jc w:val="center"/>
      </w:pPr>
    </w:p>
    <w:p w:rsidR="00011D26" w:rsidRDefault="00011D26" w:rsidP="005F49A5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AC8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2AC8">
        <w:rPr>
          <w:rFonts w:ascii="Times New Roman" w:hAnsi="Times New Roman" w:cs="Times New Roman"/>
          <w:sz w:val="28"/>
          <w:szCs w:val="28"/>
        </w:rPr>
        <w:t>оложение</w:t>
      </w:r>
      <w:r>
        <w:rPr>
          <w:rFonts w:ascii="Times New Roman" w:hAnsi="Times New Roman" w:cs="Times New Roman"/>
          <w:sz w:val="28"/>
          <w:szCs w:val="28"/>
        </w:rPr>
        <w:t xml:space="preserve"> о порядке осуществления контроля Собранием представителей муниципального района Похвистневский Самарской области за исполнением Администрацией муниципального района Похвистневский Самарской области полномочий по решению вопросов местного значения (далее – Положение) разработано </w:t>
      </w:r>
      <w:r w:rsidRPr="00892AC8">
        <w:rPr>
          <w:rFonts w:ascii="Times New Roman" w:hAnsi="Times New Roman" w:cs="Times New Roman"/>
          <w:sz w:val="28"/>
          <w:szCs w:val="28"/>
        </w:rPr>
        <w:t>на основании Ко</w:t>
      </w:r>
      <w:r>
        <w:rPr>
          <w:rFonts w:ascii="Times New Roman" w:hAnsi="Times New Roman" w:cs="Times New Roman"/>
          <w:sz w:val="28"/>
          <w:szCs w:val="28"/>
        </w:rPr>
        <w:t>нституции Российской Федерации,</w:t>
      </w:r>
      <w:r w:rsidRPr="00892AC8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92AC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2AC8">
        <w:rPr>
          <w:rFonts w:ascii="Times New Roman" w:hAnsi="Times New Roman" w:cs="Times New Roman"/>
          <w:sz w:val="28"/>
          <w:szCs w:val="28"/>
        </w:rPr>
        <w:t xml:space="preserve"> «Об общих принципах орга</w:t>
      </w:r>
      <w:r>
        <w:rPr>
          <w:rFonts w:ascii="Times New Roman" w:hAnsi="Times New Roman" w:cs="Times New Roman"/>
          <w:sz w:val="28"/>
          <w:szCs w:val="28"/>
        </w:rPr>
        <w:t xml:space="preserve">низации местного самоуправления </w:t>
      </w:r>
      <w:r w:rsidRPr="00892AC8">
        <w:rPr>
          <w:rFonts w:ascii="Times New Roman" w:hAnsi="Times New Roman" w:cs="Times New Roman"/>
          <w:sz w:val="28"/>
          <w:szCs w:val="28"/>
        </w:rPr>
        <w:t>в Российской Фед</w:t>
      </w:r>
      <w:r>
        <w:rPr>
          <w:rFonts w:ascii="Times New Roman" w:hAnsi="Times New Roman" w:cs="Times New Roman"/>
          <w:sz w:val="28"/>
          <w:szCs w:val="28"/>
        </w:rPr>
        <w:t>ерации»</w:t>
      </w:r>
      <w:r w:rsidRPr="00892AC8">
        <w:rPr>
          <w:rFonts w:ascii="Times New Roman" w:hAnsi="Times New Roman" w:cs="Times New Roman"/>
          <w:sz w:val="28"/>
          <w:szCs w:val="28"/>
        </w:rPr>
        <w:t xml:space="preserve">, иных актов законодательства Российской Федерации и Самарской области, Устава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  <w:proofErr w:type="gramEnd"/>
    </w:p>
    <w:p w:rsidR="00011D26" w:rsidRDefault="00011D26" w:rsidP="00011D26">
      <w:pPr>
        <w:pStyle w:val="ConsNonformat"/>
        <w:widowControl/>
        <w:ind w:right="0"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011D26" w:rsidRDefault="00011D26" w:rsidP="00011D26">
      <w:pPr>
        <w:pStyle w:val="a"/>
        <w:numPr>
          <w:ilvl w:val="0"/>
          <w:numId w:val="0"/>
        </w:numPr>
        <w:spacing w:line="360" w:lineRule="auto"/>
      </w:pPr>
      <w:r>
        <w:t>1. Общие положения</w:t>
      </w:r>
    </w:p>
    <w:p w:rsidR="00011D26" w:rsidRPr="00274ED9" w:rsidRDefault="00011D26" w:rsidP="005F49A5">
      <w:pPr>
        <w:pStyle w:val="1"/>
        <w:numPr>
          <w:ilvl w:val="0"/>
          <w:numId w:val="0"/>
        </w:numPr>
        <w:tabs>
          <w:tab w:val="num" w:pos="1276"/>
        </w:tabs>
        <w:spacing w:line="240" w:lineRule="auto"/>
        <w:ind w:firstLine="567"/>
      </w:pPr>
      <w:r>
        <w:t xml:space="preserve">1.1. </w:t>
      </w:r>
      <w:proofErr w:type="gramStart"/>
      <w:r>
        <w:t xml:space="preserve">Настоящее </w:t>
      </w:r>
      <w:r w:rsidRPr="00274ED9">
        <w:t xml:space="preserve">Положение определяет порядок </w:t>
      </w:r>
      <w:r>
        <w:t xml:space="preserve">осуществления контроля Собранием представителей муниципального района Похвистневский Самарской области (далее – Собранием представителей района) за исполнением Администрацией муниципального района Похвистневский Самарской области (далее – Администрацией района) полномочий по решению вопросов местного значения в муниципальном районе Похвистневский Самарской области </w:t>
      </w:r>
      <w:r w:rsidRPr="00274ED9">
        <w:t>и направлено на создание необходимых условий для осуществления ими полномочий по решению вопросов местного значения.</w:t>
      </w:r>
      <w:proofErr w:type="gramEnd"/>
    </w:p>
    <w:p w:rsidR="00011D26" w:rsidRDefault="00011D26" w:rsidP="005F49A5">
      <w:pPr>
        <w:pStyle w:val="ConsNormal"/>
        <w:widowControl/>
        <w:spacing w:after="100" w:afterAutospacing="1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1272">
        <w:rPr>
          <w:rFonts w:ascii="Times New Roman" w:hAnsi="Times New Roman" w:cs="Times New Roman"/>
          <w:sz w:val="28"/>
          <w:szCs w:val="28"/>
        </w:rPr>
        <w:t>1.2.</w:t>
      </w:r>
      <w:r w:rsidRPr="00892AC8">
        <w:rPr>
          <w:rFonts w:ascii="Times New Roman" w:hAnsi="Times New Roman" w:cs="Times New Roman"/>
          <w:sz w:val="28"/>
          <w:szCs w:val="28"/>
        </w:rPr>
        <w:t xml:space="preserve">Понятия и термины, используемые в </w:t>
      </w:r>
      <w:proofErr w:type="gramStart"/>
      <w:r w:rsidRPr="00892AC8">
        <w:rPr>
          <w:rFonts w:ascii="Times New Roman" w:hAnsi="Times New Roman" w:cs="Times New Roman"/>
          <w:sz w:val="28"/>
          <w:szCs w:val="28"/>
        </w:rPr>
        <w:t>настоящем</w:t>
      </w:r>
      <w:proofErr w:type="gramEnd"/>
      <w:r w:rsidRPr="00892AC8">
        <w:rPr>
          <w:rFonts w:ascii="Times New Roman" w:hAnsi="Times New Roman" w:cs="Times New Roman"/>
          <w:sz w:val="28"/>
          <w:szCs w:val="28"/>
        </w:rPr>
        <w:t xml:space="preserve"> Положении, применяются в том значении, в каком они определены законодательством Российской Федерации. </w:t>
      </w:r>
    </w:p>
    <w:p w:rsidR="00011D26" w:rsidRDefault="00011D26" w:rsidP="005F49A5">
      <w:pPr>
        <w:pStyle w:val="ConsNormal"/>
        <w:widowControl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127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D1272">
        <w:rPr>
          <w:rFonts w:ascii="Times New Roman" w:hAnsi="Times New Roman" w:cs="Times New Roman"/>
          <w:sz w:val="28"/>
          <w:szCs w:val="28"/>
        </w:rPr>
        <w:t xml:space="preserve">. Целями </w:t>
      </w:r>
      <w:r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Pr="00CD127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11D26" w:rsidRDefault="00011D26" w:rsidP="005F49A5">
      <w:pPr>
        <w:pStyle w:val="ConsNormal"/>
        <w:widowControl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B12E6">
        <w:rPr>
          <w:rFonts w:ascii="Times New Roman" w:hAnsi="Times New Roman" w:cs="Times New Roman"/>
          <w:sz w:val="28"/>
          <w:szCs w:val="28"/>
        </w:rPr>
        <w:t xml:space="preserve">) </w:t>
      </w:r>
      <w:r w:rsidRPr="00822BA8">
        <w:rPr>
          <w:rFonts w:ascii="Times New Roman" w:hAnsi="Times New Roman" w:cs="Times New Roman"/>
          <w:sz w:val="28"/>
          <w:szCs w:val="28"/>
        </w:rPr>
        <w:t xml:space="preserve">создание основы для постоянного взаимодействия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822BA8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22BA8">
        <w:rPr>
          <w:rFonts w:ascii="Times New Roman" w:hAnsi="Times New Roman" w:cs="Times New Roman"/>
          <w:sz w:val="28"/>
          <w:szCs w:val="28"/>
        </w:rPr>
        <w:t>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11D26" w:rsidRPr="00822BA8" w:rsidRDefault="00011D26" w:rsidP="005F49A5">
      <w:pPr>
        <w:pStyle w:val="ConsNormal"/>
        <w:widowControl/>
        <w:tabs>
          <w:tab w:val="left" w:pos="1134"/>
        </w:tabs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822BA8">
        <w:rPr>
          <w:rFonts w:ascii="Times New Roman" w:hAnsi="Times New Roman" w:cs="Times New Roman"/>
          <w:sz w:val="28"/>
          <w:szCs w:val="28"/>
        </w:rPr>
        <w:t xml:space="preserve">обеспечение открытости и гласности деятельности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22BA8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22BA8">
        <w:rPr>
          <w:rFonts w:ascii="Times New Roman" w:hAnsi="Times New Roman" w:cs="Times New Roman"/>
          <w:sz w:val="28"/>
          <w:szCs w:val="28"/>
        </w:rPr>
        <w:t>;</w:t>
      </w:r>
    </w:p>
    <w:p w:rsidR="00011D26" w:rsidRPr="00822BA8" w:rsidRDefault="00011D26" w:rsidP="005F49A5">
      <w:pPr>
        <w:pStyle w:val="ConsNormal"/>
        <w:widowControl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12E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22B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2BA8">
        <w:rPr>
          <w:rFonts w:ascii="Times New Roman" w:hAnsi="Times New Roman" w:cs="Times New Roman"/>
          <w:sz w:val="28"/>
          <w:szCs w:val="28"/>
        </w:rPr>
        <w:t xml:space="preserve"> результативностью и эффективностью деятельности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22BA8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4699C">
        <w:rPr>
          <w:rFonts w:ascii="Times New Roman" w:hAnsi="Times New Roman" w:cs="Times New Roman"/>
          <w:sz w:val="28"/>
          <w:szCs w:val="28"/>
        </w:rPr>
        <w:t>.</w:t>
      </w:r>
    </w:p>
    <w:p w:rsidR="00011D26" w:rsidRDefault="00011D26" w:rsidP="005F49A5">
      <w:pPr>
        <w:pStyle w:val="ConsNormal"/>
        <w:widowControl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Контрольные </w:t>
      </w:r>
      <w:r w:rsidRPr="007F4D38">
        <w:rPr>
          <w:rFonts w:ascii="Times New Roman" w:hAnsi="Times New Roman" w:cs="Times New Roman"/>
          <w:sz w:val="28"/>
          <w:szCs w:val="28"/>
        </w:rPr>
        <w:t xml:space="preserve">полномочия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7F4D38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892AC8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92AC8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и Самарской области, Устав</w:t>
      </w:r>
      <w:r>
        <w:rPr>
          <w:rFonts w:ascii="Times New Roman" w:hAnsi="Times New Roman" w:cs="Times New Roman"/>
          <w:sz w:val="28"/>
          <w:szCs w:val="28"/>
        </w:rPr>
        <w:t>ом муниципального района Похвистневский Самарской области.</w:t>
      </w:r>
    </w:p>
    <w:p w:rsidR="00011D26" w:rsidRDefault="00011D26" w:rsidP="00011D26">
      <w:pPr>
        <w:pStyle w:val="ConsNormal"/>
        <w:widowControl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1D26" w:rsidRPr="00EE4848" w:rsidRDefault="00011D26" w:rsidP="00011D26">
      <w:pPr>
        <w:pStyle w:val="a"/>
        <w:numPr>
          <w:ilvl w:val="0"/>
          <w:numId w:val="0"/>
        </w:numPr>
      </w:pPr>
      <w:r>
        <w:t>2. Формы осуществления контроля Собранием представителей района</w:t>
      </w:r>
    </w:p>
    <w:p w:rsidR="00011D26" w:rsidRPr="00051A71" w:rsidRDefault="00011D26" w:rsidP="00011D26">
      <w:pPr>
        <w:pStyle w:val="a"/>
        <w:numPr>
          <w:ilvl w:val="0"/>
          <w:numId w:val="0"/>
        </w:numPr>
        <w:jc w:val="left"/>
      </w:pPr>
    </w:p>
    <w:p w:rsidR="00011D26" w:rsidRPr="00545236" w:rsidRDefault="00011D26" w:rsidP="005F49A5">
      <w:pPr>
        <w:pStyle w:val="ConsNormal"/>
        <w:widowControl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12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D12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Формами</w:t>
      </w:r>
      <w:r w:rsidR="00972763">
        <w:rPr>
          <w:rFonts w:ascii="Times New Roman" w:hAnsi="Times New Roman" w:cs="Times New Roman"/>
          <w:sz w:val="28"/>
          <w:szCs w:val="28"/>
        </w:rPr>
        <w:t xml:space="preserve"> </w:t>
      </w:r>
      <w:r w:rsidRPr="00545236">
        <w:rPr>
          <w:rFonts w:ascii="Times New Roman" w:hAnsi="Times New Roman" w:cs="Times New Roman"/>
          <w:sz w:val="28"/>
          <w:szCs w:val="28"/>
        </w:rPr>
        <w:t xml:space="preserve">осуществления контроля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64699C">
        <w:rPr>
          <w:rFonts w:ascii="Times New Roman" w:hAnsi="Times New Roman" w:cs="Times New Roman"/>
          <w:sz w:val="28"/>
          <w:szCs w:val="28"/>
        </w:rPr>
        <w:t>являются:</w:t>
      </w:r>
    </w:p>
    <w:p w:rsidR="00011D26" w:rsidRDefault="00011D26" w:rsidP="00011D26">
      <w:pPr>
        <w:pStyle w:val="ConsNormal"/>
        <w:widowControl/>
        <w:spacing w:after="100" w:afterAutospacing="1"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рассмотрение, з</w:t>
      </w:r>
      <w:r w:rsidRPr="00156839">
        <w:rPr>
          <w:rFonts w:ascii="Times New Roman" w:hAnsi="Times New Roman" w:cs="Times New Roman"/>
          <w:sz w:val="28"/>
          <w:szCs w:val="28"/>
        </w:rPr>
        <w:t>аслушивание отчетов, сообщений и информаци</w:t>
      </w:r>
      <w:r>
        <w:rPr>
          <w:rFonts w:ascii="Times New Roman" w:hAnsi="Times New Roman" w:cs="Times New Roman"/>
          <w:sz w:val="28"/>
          <w:szCs w:val="28"/>
        </w:rPr>
        <w:t>и А</w:t>
      </w:r>
      <w:r w:rsidRPr="00156839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6839">
        <w:rPr>
          <w:rFonts w:ascii="Times New Roman" w:hAnsi="Times New Roman" w:cs="Times New Roman"/>
          <w:sz w:val="28"/>
          <w:szCs w:val="28"/>
        </w:rPr>
        <w:t xml:space="preserve">, руководителей иных органов и должностных лиц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156839">
        <w:rPr>
          <w:rFonts w:ascii="Times New Roman" w:hAnsi="Times New Roman" w:cs="Times New Roman"/>
          <w:sz w:val="28"/>
          <w:szCs w:val="28"/>
        </w:rPr>
        <w:t>, муниципальных унитарных предприятий и муниципальных учреждений по вопросам осуществления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1D26" w:rsidRPr="00156839" w:rsidRDefault="00011D26" w:rsidP="00011D26">
      <w:pPr>
        <w:pStyle w:val="ConsNormal"/>
        <w:widowControl/>
        <w:spacing w:after="100" w:afterAutospacing="1"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2)н</w:t>
      </w:r>
      <w:r w:rsidRPr="00156839">
        <w:rPr>
          <w:rFonts w:ascii="Times New Roman" w:hAnsi="Times New Roman" w:cs="Times New Roman"/>
          <w:sz w:val="28"/>
          <w:szCs w:val="28"/>
        </w:rPr>
        <w:t xml:space="preserve">аправление депутатских запросов и обращений </w:t>
      </w:r>
      <w:r>
        <w:rPr>
          <w:rFonts w:ascii="Times New Roman" w:hAnsi="Times New Roman" w:cs="Times New Roman"/>
          <w:sz w:val="28"/>
          <w:szCs w:val="28"/>
        </w:rPr>
        <w:t>в А</w:t>
      </w:r>
      <w:r w:rsidRPr="00156839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 района</w:t>
      </w:r>
      <w:r w:rsidRPr="00156839">
        <w:rPr>
          <w:rFonts w:ascii="Times New Roman" w:hAnsi="Times New Roman" w:cs="Times New Roman"/>
          <w:sz w:val="28"/>
          <w:szCs w:val="28"/>
        </w:rPr>
        <w:t xml:space="preserve">, должностным лицам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156839">
        <w:rPr>
          <w:rFonts w:ascii="Times New Roman" w:hAnsi="Times New Roman" w:cs="Times New Roman"/>
          <w:sz w:val="28"/>
          <w:szCs w:val="28"/>
        </w:rPr>
        <w:t>,  муниципальных унитарных предприятий и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1D26" w:rsidRDefault="00011D26" w:rsidP="00011D26">
      <w:pPr>
        <w:pStyle w:val="ConsNormal"/>
        <w:widowControl/>
        <w:spacing w:after="100" w:afterAutospacing="1"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8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)з</w:t>
      </w:r>
      <w:r w:rsidRPr="00156839">
        <w:rPr>
          <w:rFonts w:ascii="Times New Roman" w:hAnsi="Times New Roman" w:cs="Times New Roman"/>
          <w:sz w:val="28"/>
          <w:szCs w:val="28"/>
        </w:rPr>
        <w:t xml:space="preserve">апрос необходимых документов и материалов по вопросам, готовящимся </w:t>
      </w:r>
      <w:r>
        <w:rPr>
          <w:rFonts w:ascii="Times New Roman" w:hAnsi="Times New Roman" w:cs="Times New Roman"/>
          <w:sz w:val="28"/>
          <w:szCs w:val="28"/>
        </w:rPr>
        <w:t xml:space="preserve">к рассмотрению </w:t>
      </w:r>
      <w:r w:rsidRPr="00156839">
        <w:rPr>
          <w:rFonts w:ascii="Times New Roman" w:hAnsi="Times New Roman" w:cs="Times New Roman"/>
          <w:sz w:val="28"/>
          <w:szCs w:val="28"/>
        </w:rPr>
        <w:t xml:space="preserve">и рассматриваемым в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156839">
        <w:rPr>
          <w:rFonts w:ascii="Times New Roman" w:hAnsi="Times New Roman" w:cs="Times New Roman"/>
          <w:sz w:val="28"/>
          <w:szCs w:val="28"/>
        </w:rPr>
        <w:t>, его комиссия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56839">
        <w:rPr>
          <w:rFonts w:ascii="Times New Roman" w:hAnsi="Times New Roman" w:cs="Times New Roman"/>
          <w:sz w:val="28"/>
          <w:szCs w:val="28"/>
        </w:rPr>
        <w:t xml:space="preserve"> и рабочи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56839">
        <w:rPr>
          <w:rFonts w:ascii="Times New Roman" w:hAnsi="Times New Roman" w:cs="Times New Roman"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sz w:val="28"/>
          <w:szCs w:val="28"/>
        </w:rPr>
        <w:t xml:space="preserve">ми; </w:t>
      </w:r>
    </w:p>
    <w:p w:rsidR="00011D26" w:rsidRDefault="00011D26" w:rsidP="00011D26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иные формы</w:t>
      </w:r>
      <w:r w:rsidRPr="00675CBC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е законодательством Российской Федерации</w:t>
      </w:r>
      <w:r w:rsidRPr="00675CBC">
        <w:rPr>
          <w:rFonts w:ascii="Times New Roman" w:hAnsi="Times New Roman" w:cs="Times New Roman"/>
          <w:sz w:val="28"/>
          <w:szCs w:val="28"/>
        </w:rPr>
        <w:t xml:space="preserve">, </w:t>
      </w:r>
      <w:r w:rsidRPr="00892AC8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ом муниципального района Похвистневский Самарской области, </w:t>
      </w:r>
      <w:r w:rsidRPr="00675CBC">
        <w:rPr>
          <w:rFonts w:ascii="Times New Roman" w:hAnsi="Times New Roman" w:cs="Times New Roman"/>
          <w:sz w:val="28"/>
          <w:szCs w:val="28"/>
        </w:rPr>
        <w:t xml:space="preserve">иными </w:t>
      </w:r>
      <w:r w:rsidRPr="00892AC8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ми правовыми</w:t>
      </w:r>
      <w:r w:rsidRPr="00892AC8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ами района</w:t>
      </w:r>
      <w:r w:rsidRPr="00675CBC">
        <w:rPr>
          <w:rFonts w:ascii="Times New Roman" w:hAnsi="Times New Roman" w:cs="Times New Roman"/>
          <w:sz w:val="28"/>
          <w:szCs w:val="28"/>
        </w:rPr>
        <w:t>.</w:t>
      </w:r>
    </w:p>
    <w:p w:rsidR="00011D26" w:rsidRDefault="00011D26" w:rsidP="005F49A5">
      <w:pPr>
        <w:pStyle w:val="ConsNormal"/>
        <w:widowControl/>
        <w:spacing w:after="100" w:afterAutospacing="1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6A4973">
        <w:rPr>
          <w:rFonts w:ascii="Times New Roman" w:hAnsi="Times New Roman" w:cs="Times New Roman"/>
          <w:sz w:val="28"/>
          <w:szCs w:val="28"/>
        </w:rPr>
        <w:t xml:space="preserve">Отчеты </w:t>
      </w:r>
      <w:r>
        <w:rPr>
          <w:rFonts w:ascii="Times New Roman" w:hAnsi="Times New Roman" w:cs="Times New Roman"/>
          <w:sz w:val="28"/>
          <w:szCs w:val="28"/>
        </w:rPr>
        <w:t>– форма контроля, проводимого</w:t>
      </w:r>
      <w:r w:rsidRPr="006A4973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6A4973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6A4973">
        <w:rPr>
          <w:rFonts w:ascii="Times New Roman" w:hAnsi="Times New Roman" w:cs="Times New Roman"/>
          <w:sz w:val="28"/>
          <w:szCs w:val="28"/>
        </w:rPr>
        <w:t xml:space="preserve"> с настоящим Положением и иными решениями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района, которая заключается </w:t>
      </w:r>
      <w:r w:rsidRPr="006A4973">
        <w:rPr>
          <w:rFonts w:ascii="Times New Roman" w:hAnsi="Times New Roman" w:cs="Times New Roman"/>
          <w:sz w:val="28"/>
          <w:szCs w:val="28"/>
        </w:rPr>
        <w:t xml:space="preserve">в получении депутатами на заседаниях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6A4973">
        <w:rPr>
          <w:rFonts w:ascii="Times New Roman" w:hAnsi="Times New Roman" w:cs="Times New Roman"/>
          <w:sz w:val="28"/>
          <w:szCs w:val="28"/>
        </w:rPr>
        <w:t xml:space="preserve">необходимой им информации о деятельности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A4973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A49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4973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A4973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6A4973">
        <w:rPr>
          <w:rFonts w:ascii="Times New Roman" w:hAnsi="Times New Roman" w:cs="Times New Roman"/>
          <w:sz w:val="28"/>
          <w:szCs w:val="28"/>
        </w:rPr>
        <w:t>по решению вопросов местного значения.</w:t>
      </w:r>
    </w:p>
    <w:p w:rsidR="00011D26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A4973">
        <w:rPr>
          <w:rFonts w:ascii="Times New Roman" w:hAnsi="Times New Roman" w:cs="Times New Roman"/>
          <w:sz w:val="28"/>
          <w:szCs w:val="28"/>
        </w:rPr>
        <w:t xml:space="preserve">. Отчеты представляются в </w:t>
      </w:r>
      <w:r>
        <w:rPr>
          <w:rFonts w:ascii="Times New Roman" w:hAnsi="Times New Roman" w:cs="Times New Roman"/>
          <w:sz w:val="28"/>
          <w:szCs w:val="28"/>
        </w:rPr>
        <w:t xml:space="preserve">Собрание представителей района </w:t>
      </w:r>
      <w:r w:rsidRPr="006A497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A4973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6A4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приложений к </w:t>
      </w:r>
      <w:r w:rsidRPr="006A4973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6A4973">
        <w:rPr>
          <w:rFonts w:ascii="Times New Roman" w:hAnsi="Times New Roman" w:cs="Times New Roman"/>
          <w:sz w:val="28"/>
          <w:szCs w:val="28"/>
        </w:rPr>
        <w:t xml:space="preserve"> решений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6A49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1D26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5C59F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1A736F">
        <w:rPr>
          <w:rFonts w:ascii="Times New Roman" w:hAnsi="Times New Roman" w:cs="Times New Roman"/>
          <w:sz w:val="28"/>
          <w:szCs w:val="28"/>
        </w:rPr>
        <w:t>представления и рассмотрения ежегодного отчета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326">
        <w:rPr>
          <w:rFonts w:ascii="Times New Roman" w:hAnsi="Times New Roman" w:cs="Times New Roman"/>
          <w:sz w:val="28"/>
          <w:szCs w:val="28"/>
        </w:rPr>
        <w:t xml:space="preserve">устанавливается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.  </w:t>
      </w:r>
    </w:p>
    <w:p w:rsidR="00011D26" w:rsidRPr="001A736F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1A73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A736F">
        <w:rPr>
          <w:rFonts w:ascii="Times New Roman" w:hAnsi="Times New Roman" w:cs="Times New Roman"/>
          <w:sz w:val="28"/>
          <w:szCs w:val="28"/>
        </w:rPr>
        <w:t xml:space="preserve">. Информация и сообщение - сведения органов и должностных лиц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о решении</w:t>
      </w:r>
      <w:r w:rsidRPr="001A736F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Pr="001A736F">
        <w:rPr>
          <w:rFonts w:ascii="Times New Roman" w:hAnsi="Times New Roman" w:cs="Times New Roman"/>
          <w:sz w:val="28"/>
          <w:szCs w:val="28"/>
        </w:rPr>
        <w:t xml:space="preserve">, а также о ходе исполнения решений, ранее принятых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1A736F">
        <w:rPr>
          <w:rFonts w:ascii="Times New Roman" w:hAnsi="Times New Roman" w:cs="Times New Roman"/>
          <w:sz w:val="28"/>
          <w:szCs w:val="28"/>
        </w:rPr>
        <w:t>.</w:t>
      </w:r>
    </w:p>
    <w:p w:rsidR="00011D26" w:rsidRPr="001A736F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A73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A736F">
        <w:rPr>
          <w:rFonts w:ascii="Times New Roman" w:hAnsi="Times New Roman" w:cs="Times New Roman"/>
          <w:sz w:val="28"/>
          <w:szCs w:val="28"/>
        </w:rPr>
        <w:t>. Информация и сообщение 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A736F">
        <w:rPr>
          <w:rFonts w:ascii="Times New Roman" w:hAnsi="Times New Roman" w:cs="Times New Roman"/>
          <w:sz w:val="28"/>
          <w:szCs w:val="28"/>
        </w:rPr>
        <w:t xml:space="preserve">тся в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1A736F">
        <w:rPr>
          <w:rFonts w:ascii="Times New Roman" w:hAnsi="Times New Roman" w:cs="Times New Roman"/>
          <w:sz w:val="28"/>
          <w:szCs w:val="28"/>
        </w:rPr>
        <w:t xml:space="preserve"> на основании решений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1A736F">
        <w:rPr>
          <w:rFonts w:ascii="Times New Roman" w:hAnsi="Times New Roman" w:cs="Times New Roman"/>
          <w:sz w:val="28"/>
          <w:szCs w:val="28"/>
        </w:rPr>
        <w:t xml:space="preserve">, а также по письменному запросу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1A736F">
        <w:rPr>
          <w:rFonts w:ascii="Times New Roman" w:hAnsi="Times New Roman" w:cs="Times New Roman"/>
          <w:sz w:val="28"/>
          <w:szCs w:val="28"/>
        </w:rPr>
        <w:t xml:space="preserve">или </w:t>
      </w:r>
      <w:r w:rsidRPr="00156839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 Собрания представителей района</w:t>
      </w:r>
      <w:r w:rsidRPr="001A736F">
        <w:rPr>
          <w:rFonts w:ascii="Times New Roman" w:hAnsi="Times New Roman" w:cs="Times New Roman"/>
          <w:sz w:val="28"/>
          <w:szCs w:val="28"/>
        </w:rPr>
        <w:t>.</w:t>
      </w:r>
    </w:p>
    <w:p w:rsidR="00011D26" w:rsidRPr="001A736F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A73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A736F">
        <w:rPr>
          <w:rFonts w:ascii="Times New Roman" w:hAnsi="Times New Roman" w:cs="Times New Roman"/>
          <w:sz w:val="28"/>
          <w:szCs w:val="28"/>
        </w:rPr>
        <w:t xml:space="preserve">. Сроки и периодичность направления в </w:t>
      </w:r>
      <w:r>
        <w:rPr>
          <w:rFonts w:ascii="Times New Roman" w:hAnsi="Times New Roman" w:cs="Times New Roman"/>
          <w:sz w:val="28"/>
          <w:szCs w:val="28"/>
        </w:rPr>
        <w:t>Собрание представителей района</w:t>
      </w:r>
      <w:r w:rsidRPr="001A736F">
        <w:rPr>
          <w:rFonts w:ascii="Times New Roman" w:hAnsi="Times New Roman" w:cs="Times New Roman"/>
          <w:sz w:val="28"/>
          <w:szCs w:val="28"/>
        </w:rPr>
        <w:t xml:space="preserve"> информации и сообщения органами и должностными лицами местного самоуправления по вопросам осуществления полномочий по решению вопросов местного значения определяются действующим законодательством, </w:t>
      </w:r>
      <w:r w:rsidRPr="001A736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1A736F">
        <w:rPr>
          <w:rFonts w:ascii="Times New Roman" w:hAnsi="Times New Roman" w:cs="Times New Roman"/>
          <w:sz w:val="28"/>
          <w:szCs w:val="28"/>
        </w:rPr>
        <w:t>.</w:t>
      </w:r>
    </w:p>
    <w:p w:rsidR="00011D26" w:rsidRPr="009B0995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A73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A736F">
        <w:rPr>
          <w:rFonts w:ascii="Times New Roman" w:hAnsi="Times New Roman" w:cs="Times New Roman"/>
          <w:sz w:val="28"/>
          <w:szCs w:val="28"/>
        </w:rPr>
        <w:t xml:space="preserve">. По итогам рассмотрения информации, сообщения </w:t>
      </w:r>
      <w:r>
        <w:rPr>
          <w:rFonts w:ascii="Times New Roman" w:hAnsi="Times New Roman" w:cs="Times New Roman"/>
          <w:sz w:val="28"/>
          <w:szCs w:val="28"/>
        </w:rPr>
        <w:t>Собранием представителей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A736F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Собрания представителей района</w:t>
      </w:r>
      <w:r w:rsidRPr="001A736F">
        <w:rPr>
          <w:rFonts w:ascii="Times New Roman" w:hAnsi="Times New Roman" w:cs="Times New Roman"/>
          <w:sz w:val="28"/>
          <w:szCs w:val="28"/>
        </w:rPr>
        <w:t xml:space="preserve"> может быть принято решение </w:t>
      </w:r>
      <w:r>
        <w:rPr>
          <w:rFonts w:ascii="Times New Roman" w:hAnsi="Times New Roman" w:cs="Times New Roman"/>
          <w:sz w:val="28"/>
          <w:szCs w:val="28"/>
        </w:rPr>
        <w:t xml:space="preserve">о даче рекомендаций Собрания представителей района </w:t>
      </w:r>
      <w:r w:rsidRPr="009B0995">
        <w:rPr>
          <w:rFonts w:ascii="Times New Roman" w:hAnsi="Times New Roman" w:cs="Times New Roman"/>
          <w:sz w:val="28"/>
          <w:szCs w:val="28"/>
        </w:rPr>
        <w:t>принять ин</w:t>
      </w:r>
      <w:r>
        <w:rPr>
          <w:rFonts w:ascii="Times New Roman" w:hAnsi="Times New Roman" w:cs="Times New Roman"/>
          <w:sz w:val="28"/>
          <w:szCs w:val="28"/>
        </w:rPr>
        <w:t>формацию и сообщение к сведению</w:t>
      </w:r>
      <w:r w:rsidRPr="009B0995">
        <w:rPr>
          <w:rFonts w:ascii="Times New Roman" w:hAnsi="Times New Roman" w:cs="Times New Roman"/>
          <w:sz w:val="28"/>
          <w:szCs w:val="28"/>
        </w:rPr>
        <w:t xml:space="preserve"> либо о даче каких-либо иных рекомендаций.</w:t>
      </w:r>
    </w:p>
    <w:p w:rsidR="00011D26" w:rsidRPr="009B0995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представителей района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решении может давать предложения и (или) рекомендации Главе района, д</w:t>
      </w:r>
      <w:r w:rsidRPr="009B0995">
        <w:rPr>
          <w:rFonts w:ascii="Times New Roman" w:hAnsi="Times New Roman" w:cs="Times New Roman"/>
          <w:sz w:val="28"/>
          <w:szCs w:val="28"/>
        </w:rPr>
        <w:t>олжностным лицам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B09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995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099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B0995">
        <w:rPr>
          <w:rFonts w:ascii="Times New Roman" w:hAnsi="Times New Roman" w:cs="Times New Roman"/>
          <w:sz w:val="28"/>
          <w:szCs w:val="28"/>
        </w:rPr>
        <w:t>по рассматриваемой информации и сообщениям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011D26" w:rsidRPr="001A736F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A73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A73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A736F">
        <w:rPr>
          <w:rFonts w:ascii="Times New Roman" w:hAnsi="Times New Roman" w:cs="Times New Roman"/>
          <w:sz w:val="28"/>
          <w:szCs w:val="28"/>
        </w:rPr>
        <w:t>В случае если в информации или сообщении содержатся противоречивые сведения или имеются признаки недостоверности представленной информации или сообщения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E1036">
        <w:rPr>
          <w:rFonts w:ascii="Times New Roman" w:hAnsi="Times New Roman" w:cs="Times New Roman"/>
          <w:sz w:val="28"/>
          <w:szCs w:val="28"/>
        </w:rPr>
        <w:t>а также представленная информация по существу не соответствует поставленному вопросу (запросу), представлена не в полном объеме и (или) с нарушением срока предоставления</w:t>
      </w:r>
      <w:r w:rsidRPr="001A736F">
        <w:rPr>
          <w:rFonts w:ascii="Times New Roman" w:hAnsi="Times New Roman" w:cs="Times New Roman"/>
          <w:sz w:val="28"/>
          <w:szCs w:val="28"/>
        </w:rPr>
        <w:t xml:space="preserve">, решением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района, </w:t>
      </w:r>
      <w:r w:rsidRPr="001A736F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 Собрания представителей района</w:t>
      </w:r>
      <w:r w:rsidRPr="001A736F">
        <w:rPr>
          <w:rFonts w:ascii="Times New Roman" w:hAnsi="Times New Roman" w:cs="Times New Roman"/>
          <w:sz w:val="28"/>
          <w:szCs w:val="28"/>
        </w:rPr>
        <w:t xml:space="preserve"> информация или сообщение направляется лицу, ее предоставившему, для устранения выявленных недостатков.</w:t>
      </w:r>
      <w:proofErr w:type="gramEnd"/>
    </w:p>
    <w:p w:rsidR="00011D26" w:rsidRPr="00295BEA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95BE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95BE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95BEA">
        <w:rPr>
          <w:rFonts w:ascii="Times New Roman" w:hAnsi="Times New Roman" w:cs="Times New Roman"/>
          <w:sz w:val="28"/>
          <w:szCs w:val="28"/>
        </w:rPr>
        <w:t xml:space="preserve">Депутатским запросом признается по решению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295BEA">
        <w:rPr>
          <w:rFonts w:ascii="Times New Roman" w:hAnsi="Times New Roman" w:cs="Times New Roman"/>
          <w:sz w:val="28"/>
          <w:szCs w:val="28"/>
        </w:rPr>
        <w:t>обращение депутата или группы депутатов, оформленное в письменном виде, в государственные органы Самарской области, органы местного самоуправления муниципальных образований в Самарской области, к должностным лицам Самарской области, должностным лицам местного самоуправления в Самарской области, руководителям и (или) должностным лицам предприятий, учреждений и иных организаций независимо от их организационно - правовых форм и форм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5BEA">
        <w:rPr>
          <w:rFonts w:ascii="Times New Roman" w:hAnsi="Times New Roman" w:cs="Times New Roman"/>
          <w:sz w:val="28"/>
          <w:szCs w:val="28"/>
        </w:rPr>
        <w:t>собственности, расположенных на территории Самарской области, по вопросам, входящим в компетенцию указанных органов и должностных лиц и имеющим общественное значение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1D26" w:rsidRPr="002E1036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14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314AD">
        <w:rPr>
          <w:rFonts w:ascii="Times New Roman" w:hAnsi="Times New Roman" w:cs="Times New Roman"/>
          <w:sz w:val="28"/>
          <w:szCs w:val="28"/>
        </w:rPr>
        <w:t xml:space="preserve">. Обращение депутата (группы депутатов) </w:t>
      </w:r>
      <w:r w:rsidRPr="00295BEA">
        <w:rPr>
          <w:rFonts w:ascii="Times New Roman" w:hAnsi="Times New Roman" w:cs="Times New Roman"/>
          <w:sz w:val="28"/>
          <w:szCs w:val="28"/>
        </w:rPr>
        <w:t xml:space="preserve">представительного органа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2314A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314AD">
        <w:rPr>
          <w:rFonts w:ascii="Times New Roman" w:hAnsi="Times New Roman" w:cs="Times New Roman"/>
          <w:sz w:val="28"/>
          <w:szCs w:val="28"/>
        </w:rPr>
        <w:t xml:space="preserve"> это его (их) обращение </w:t>
      </w:r>
      <w:r w:rsidRPr="002E1036">
        <w:rPr>
          <w:rFonts w:ascii="Times New Roman" w:hAnsi="Times New Roman" w:cs="Times New Roman"/>
          <w:sz w:val="28"/>
          <w:szCs w:val="28"/>
        </w:rPr>
        <w:t>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011D26" w:rsidRPr="008C4C04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14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314AD">
        <w:rPr>
          <w:rFonts w:ascii="Times New Roman" w:hAnsi="Times New Roman" w:cs="Times New Roman"/>
          <w:sz w:val="28"/>
          <w:szCs w:val="28"/>
        </w:rPr>
        <w:t xml:space="preserve">. </w:t>
      </w:r>
      <w:r w:rsidRPr="008C4C04">
        <w:rPr>
          <w:rFonts w:ascii="Times New Roman" w:hAnsi="Times New Roman" w:cs="Times New Roman"/>
          <w:sz w:val="28"/>
          <w:szCs w:val="28"/>
        </w:rPr>
        <w:t xml:space="preserve">Соответствующие руководители и должностные лица должны безотлагательно, но не позднее пяти рабочих дней со дня регистрации обращения </w:t>
      </w:r>
      <w:r w:rsidRPr="002314AD">
        <w:rPr>
          <w:rFonts w:ascii="Times New Roman" w:hAnsi="Times New Roman" w:cs="Times New Roman"/>
          <w:sz w:val="28"/>
          <w:szCs w:val="28"/>
        </w:rPr>
        <w:t xml:space="preserve">депутата (группы депутатов)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8C4C04">
        <w:rPr>
          <w:rFonts w:ascii="Times New Roman" w:hAnsi="Times New Roman" w:cs="Times New Roman"/>
          <w:sz w:val="28"/>
          <w:szCs w:val="28"/>
        </w:rPr>
        <w:t xml:space="preserve">дать ответ на это обращение и представить запрашиваемые документы и сведения по вопросам, входящим в их компетенцию, если обращение не требует дополнительного изучения поставленных в нем </w:t>
      </w:r>
      <w:proofErr w:type="gramStart"/>
      <w:r w:rsidRPr="008C4C04">
        <w:rPr>
          <w:rFonts w:ascii="Times New Roman" w:hAnsi="Times New Roman" w:cs="Times New Roman"/>
          <w:sz w:val="28"/>
          <w:szCs w:val="28"/>
        </w:rPr>
        <w:t>вопросов</w:t>
      </w:r>
      <w:proofErr w:type="gramEnd"/>
      <w:r w:rsidRPr="008C4C04">
        <w:rPr>
          <w:rFonts w:ascii="Times New Roman" w:hAnsi="Times New Roman" w:cs="Times New Roman"/>
          <w:sz w:val="28"/>
          <w:szCs w:val="28"/>
        </w:rPr>
        <w:t xml:space="preserve"> либо проведения соответствующей проверки.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C04">
        <w:rPr>
          <w:rFonts w:ascii="Times New Roman" w:hAnsi="Times New Roman" w:cs="Times New Roman"/>
          <w:sz w:val="28"/>
          <w:szCs w:val="28"/>
        </w:rPr>
        <w:t xml:space="preserve">В случае необходимости проведения в связи с обращением </w:t>
      </w:r>
      <w:r w:rsidRPr="002314AD">
        <w:rPr>
          <w:rFonts w:ascii="Times New Roman" w:hAnsi="Times New Roman" w:cs="Times New Roman"/>
          <w:sz w:val="28"/>
          <w:szCs w:val="28"/>
        </w:rPr>
        <w:t xml:space="preserve">депутата (группы депутатов)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8C4C04">
        <w:rPr>
          <w:rFonts w:ascii="Times New Roman" w:hAnsi="Times New Roman" w:cs="Times New Roman"/>
          <w:sz w:val="28"/>
          <w:szCs w:val="28"/>
        </w:rPr>
        <w:t xml:space="preserve">дополнительного изучения вопроса или проверки информации, содержащейся в обращении, лица, которым направлено обращение, обязаны сообщить об этом в трехдневный срок со дня регистрации обращения. В этом случае ответ, </w:t>
      </w:r>
      <w:r w:rsidRPr="008C4C04">
        <w:rPr>
          <w:rFonts w:ascii="Times New Roman" w:hAnsi="Times New Roman" w:cs="Times New Roman"/>
          <w:sz w:val="28"/>
          <w:szCs w:val="28"/>
        </w:rPr>
        <w:lastRenderedPageBreak/>
        <w:t>документы, сведения направляются в срок не позднее 30 дней со дня регистрации обращения.</w:t>
      </w:r>
    </w:p>
    <w:p w:rsidR="00011D26" w:rsidRPr="008C4C04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C04">
        <w:rPr>
          <w:rFonts w:ascii="Times New Roman" w:hAnsi="Times New Roman" w:cs="Times New Roman"/>
          <w:sz w:val="28"/>
          <w:szCs w:val="28"/>
        </w:rPr>
        <w:t>При этом сведения, составляющие государственную тайну, представляются в порядке, установленном федеральным законодательством о государственной тайне.</w:t>
      </w:r>
    </w:p>
    <w:p w:rsidR="00011D26" w:rsidRPr="002314AD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14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2314AD">
        <w:rPr>
          <w:rFonts w:ascii="Times New Roman" w:hAnsi="Times New Roman" w:cs="Times New Roman"/>
          <w:sz w:val="28"/>
          <w:szCs w:val="28"/>
        </w:rPr>
        <w:t xml:space="preserve">. Обращение депутата (группы депутатов) оформляется на бланке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11D26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14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314AD">
        <w:rPr>
          <w:rFonts w:ascii="Times New Roman" w:hAnsi="Times New Roman" w:cs="Times New Roman"/>
          <w:sz w:val="28"/>
          <w:szCs w:val="28"/>
        </w:rPr>
        <w:t xml:space="preserve">. Депутат (группа депутатов)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2314AD">
        <w:rPr>
          <w:rFonts w:ascii="Times New Roman" w:hAnsi="Times New Roman" w:cs="Times New Roman"/>
          <w:sz w:val="28"/>
          <w:szCs w:val="28"/>
        </w:rPr>
        <w:t xml:space="preserve">вправе обращаться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 </w:t>
      </w:r>
      <w:r w:rsidRPr="002314AD">
        <w:rPr>
          <w:rFonts w:ascii="Times New Roman" w:hAnsi="Times New Roman" w:cs="Times New Roman"/>
          <w:sz w:val="28"/>
          <w:szCs w:val="28"/>
        </w:rPr>
        <w:t>с вопросом к любому должностному лицу органов местного самоуправления.</w:t>
      </w:r>
    </w:p>
    <w:p w:rsidR="00011D26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1D26" w:rsidRPr="004019D3" w:rsidRDefault="00011D26" w:rsidP="00011D2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  <w:szCs w:val="28"/>
        </w:rPr>
        <w:t>3</w:t>
      </w:r>
      <w:r w:rsidRPr="002F213C">
        <w:rPr>
          <w:b/>
          <w:szCs w:val="28"/>
        </w:rPr>
        <w:t xml:space="preserve">. </w:t>
      </w:r>
      <w:r>
        <w:rPr>
          <w:b/>
          <w:szCs w:val="28"/>
        </w:rPr>
        <w:t>Результаты контрольных мероприятий</w:t>
      </w:r>
    </w:p>
    <w:p w:rsidR="00011D26" w:rsidRPr="002F213C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F213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Информацию о р</w:t>
      </w:r>
      <w:r w:rsidRPr="002F213C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F213C">
        <w:rPr>
          <w:rFonts w:ascii="Times New Roman" w:hAnsi="Times New Roman" w:cs="Times New Roman"/>
          <w:sz w:val="28"/>
          <w:szCs w:val="28"/>
        </w:rPr>
        <w:t xml:space="preserve"> контрольных мероприятий заслушива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213C">
        <w:rPr>
          <w:rFonts w:ascii="Times New Roman" w:hAnsi="Times New Roman" w:cs="Times New Roman"/>
          <w:sz w:val="28"/>
          <w:szCs w:val="28"/>
        </w:rPr>
        <w:t>тся на заседани</w:t>
      </w:r>
      <w:r>
        <w:rPr>
          <w:rFonts w:ascii="Times New Roman" w:hAnsi="Times New Roman" w:cs="Times New Roman"/>
          <w:sz w:val="28"/>
          <w:szCs w:val="28"/>
        </w:rPr>
        <w:t>и Собрания представителей района</w:t>
      </w:r>
      <w:r w:rsidRPr="002F213C">
        <w:rPr>
          <w:rFonts w:ascii="Times New Roman" w:hAnsi="Times New Roman" w:cs="Times New Roman"/>
          <w:sz w:val="28"/>
          <w:szCs w:val="28"/>
        </w:rPr>
        <w:t>.</w:t>
      </w:r>
    </w:p>
    <w:p w:rsidR="00011D26" w:rsidRPr="002F213C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F213C">
        <w:rPr>
          <w:rFonts w:ascii="Times New Roman" w:hAnsi="Times New Roman" w:cs="Times New Roman"/>
          <w:sz w:val="28"/>
          <w:szCs w:val="28"/>
        </w:rPr>
        <w:t xml:space="preserve">.2. По итогам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информации о </w:t>
      </w:r>
      <w:r w:rsidRPr="002F213C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F213C">
        <w:rPr>
          <w:rFonts w:ascii="Times New Roman" w:hAnsi="Times New Roman" w:cs="Times New Roman"/>
          <w:sz w:val="28"/>
          <w:szCs w:val="28"/>
        </w:rPr>
        <w:t xml:space="preserve"> контрольных мероприятий принимается решение:</w:t>
      </w:r>
    </w:p>
    <w:p w:rsidR="00011D26" w:rsidRPr="002F213C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13C">
        <w:rPr>
          <w:rFonts w:ascii="Times New Roman" w:hAnsi="Times New Roman" w:cs="Times New Roman"/>
          <w:sz w:val="28"/>
          <w:szCs w:val="28"/>
        </w:rPr>
        <w:t>а) о принятии мер по устранению выявленных нарушений, совершенствованию работы органов местного самоуправления и должностных лиц местного самоуправления;</w:t>
      </w:r>
    </w:p>
    <w:p w:rsidR="00011D26" w:rsidRPr="002F213C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13C">
        <w:rPr>
          <w:rFonts w:ascii="Times New Roman" w:hAnsi="Times New Roman" w:cs="Times New Roman"/>
          <w:sz w:val="28"/>
          <w:szCs w:val="28"/>
        </w:rPr>
        <w:t>б) о проведении дополнительных контрольных мероприятий;</w:t>
      </w:r>
    </w:p>
    <w:p w:rsidR="00011D26" w:rsidRPr="002F213C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13C">
        <w:rPr>
          <w:rFonts w:ascii="Times New Roman" w:hAnsi="Times New Roman" w:cs="Times New Roman"/>
          <w:sz w:val="28"/>
          <w:szCs w:val="28"/>
        </w:rPr>
        <w:t>в) о принятии информации к сведению и снятии вопроса с контроля.</w:t>
      </w:r>
    </w:p>
    <w:p w:rsidR="00011D26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F213C">
        <w:rPr>
          <w:rFonts w:ascii="Times New Roman" w:hAnsi="Times New Roman" w:cs="Times New Roman"/>
          <w:sz w:val="28"/>
          <w:szCs w:val="28"/>
        </w:rPr>
        <w:t xml:space="preserve">.3. В случае выявления в ходе контрольных </w:t>
      </w:r>
      <w:proofErr w:type="gramStart"/>
      <w:r w:rsidRPr="002F213C">
        <w:rPr>
          <w:rFonts w:ascii="Times New Roman" w:hAnsi="Times New Roman" w:cs="Times New Roman"/>
          <w:sz w:val="28"/>
          <w:szCs w:val="28"/>
        </w:rPr>
        <w:t xml:space="preserve">мероприятий фактов нарушений законодательства </w:t>
      </w:r>
      <w:r>
        <w:rPr>
          <w:rFonts w:ascii="Times New Roman" w:hAnsi="Times New Roman" w:cs="Times New Roman"/>
          <w:sz w:val="28"/>
          <w:szCs w:val="28"/>
        </w:rPr>
        <w:t>Собрания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представителей района </w:t>
      </w:r>
      <w:r w:rsidRPr="002F213C">
        <w:rPr>
          <w:rFonts w:ascii="Times New Roman" w:hAnsi="Times New Roman" w:cs="Times New Roman"/>
          <w:sz w:val="28"/>
          <w:szCs w:val="28"/>
        </w:rPr>
        <w:t xml:space="preserve">направляет информацию в правоохранительные органы либо вносит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Главе района </w:t>
      </w:r>
      <w:r w:rsidRPr="002F213C">
        <w:rPr>
          <w:rFonts w:ascii="Times New Roman" w:hAnsi="Times New Roman" w:cs="Times New Roman"/>
          <w:sz w:val="28"/>
          <w:szCs w:val="28"/>
        </w:rPr>
        <w:t>о привлечении виновных должностных лиц к дисциплинарной ответственности.</w:t>
      </w:r>
    </w:p>
    <w:p w:rsidR="00011D26" w:rsidRDefault="00011D26" w:rsidP="00011D26">
      <w:pPr>
        <w:pStyle w:val="ConsNormal"/>
        <w:widowControl/>
        <w:ind w:left="2124" w:right="0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1D26" w:rsidRDefault="00011D26" w:rsidP="00011D26">
      <w:pPr>
        <w:pStyle w:val="ConsNormal"/>
        <w:widowControl/>
        <w:ind w:left="2124" w:right="0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995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011D26" w:rsidRPr="009B0995" w:rsidRDefault="00011D26" w:rsidP="00011D26">
      <w:pPr>
        <w:pStyle w:val="ConsNormal"/>
        <w:widowControl/>
        <w:ind w:left="2124" w:right="0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1D26" w:rsidRPr="002F213C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213C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2F21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F213C">
        <w:rPr>
          <w:rFonts w:ascii="Times New Roman" w:hAnsi="Times New Roman" w:cs="Times New Roman"/>
          <w:sz w:val="28"/>
          <w:szCs w:val="28"/>
        </w:rPr>
        <w:t xml:space="preserve"> реализацией контрольных полномочий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2F213C">
        <w:rPr>
          <w:rFonts w:ascii="Times New Roman" w:hAnsi="Times New Roman" w:cs="Times New Roman"/>
          <w:sz w:val="28"/>
          <w:szCs w:val="28"/>
        </w:rPr>
        <w:t xml:space="preserve"> осуществляет председатель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9B0995">
        <w:rPr>
          <w:rFonts w:ascii="Times New Roman" w:hAnsi="Times New Roman" w:cs="Times New Roman"/>
          <w:i/>
          <w:sz w:val="28"/>
          <w:szCs w:val="28"/>
        </w:rPr>
        <w:t>.</w:t>
      </w:r>
    </w:p>
    <w:p w:rsidR="00011D26" w:rsidRPr="009B0995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213C">
        <w:rPr>
          <w:rFonts w:ascii="Times New Roman" w:hAnsi="Times New Roman" w:cs="Times New Roman"/>
          <w:sz w:val="28"/>
          <w:szCs w:val="28"/>
        </w:rPr>
        <w:t xml:space="preserve">.2. Текущий </w:t>
      </w:r>
      <w:proofErr w:type="gramStart"/>
      <w:r w:rsidRPr="002F21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F213C">
        <w:rPr>
          <w:rFonts w:ascii="Times New Roman" w:hAnsi="Times New Roman" w:cs="Times New Roman"/>
          <w:sz w:val="28"/>
          <w:szCs w:val="28"/>
        </w:rPr>
        <w:t xml:space="preserve"> исполнением решений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2F213C">
        <w:rPr>
          <w:rFonts w:ascii="Times New Roman" w:hAnsi="Times New Roman" w:cs="Times New Roman"/>
          <w:sz w:val="28"/>
          <w:szCs w:val="28"/>
        </w:rPr>
        <w:t xml:space="preserve">, его комиссий, рабочих групп, а также за исполнением протокольных решений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района</w:t>
      </w:r>
      <w:r w:rsidRPr="002F213C">
        <w:rPr>
          <w:rFonts w:ascii="Times New Roman" w:hAnsi="Times New Roman" w:cs="Times New Roman"/>
          <w:sz w:val="28"/>
          <w:szCs w:val="28"/>
        </w:rPr>
        <w:t xml:space="preserve"> осуществляют председатели комиссий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района.   </w:t>
      </w:r>
    </w:p>
    <w:p w:rsidR="00011D26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1D26" w:rsidRPr="006A4973" w:rsidRDefault="00011D26" w:rsidP="00011D26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1D26" w:rsidRDefault="00011D26" w:rsidP="00011D26">
      <w:pPr>
        <w:spacing w:after="0" w:line="240" w:lineRule="auto"/>
        <w:jc w:val="center"/>
      </w:pPr>
    </w:p>
    <w:p w:rsidR="00011D26" w:rsidRDefault="00011D26" w:rsidP="007F30AF">
      <w:pPr>
        <w:tabs>
          <w:tab w:val="left" w:pos="3064"/>
        </w:tabs>
      </w:pPr>
    </w:p>
    <w:sectPr w:rsidR="00011D26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852C639C"/>
    <w:lvl w:ilvl="0">
      <w:start w:val="1"/>
      <w:numFmt w:val="decimal"/>
      <w:pStyle w:val="a"/>
      <w:lvlText w:val="%1."/>
      <w:lvlJc w:val="left"/>
      <w:pPr>
        <w:tabs>
          <w:tab w:val="num" w:pos="1136"/>
        </w:tabs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2401"/>
        </w:tabs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30AF"/>
    <w:rsid w:val="00011D26"/>
    <w:rsid w:val="000F2022"/>
    <w:rsid w:val="002716D6"/>
    <w:rsid w:val="002A6934"/>
    <w:rsid w:val="002F012D"/>
    <w:rsid w:val="003475E1"/>
    <w:rsid w:val="0054598C"/>
    <w:rsid w:val="005E5C21"/>
    <w:rsid w:val="005F49A5"/>
    <w:rsid w:val="00643985"/>
    <w:rsid w:val="006F371F"/>
    <w:rsid w:val="007426B3"/>
    <w:rsid w:val="0074547D"/>
    <w:rsid w:val="007F30AF"/>
    <w:rsid w:val="008708DF"/>
    <w:rsid w:val="00972763"/>
    <w:rsid w:val="00B504E3"/>
    <w:rsid w:val="00E33953"/>
    <w:rsid w:val="00FC4612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395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velope address"/>
    <w:basedOn w:val="a0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0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5">
    <w:name w:val="List Paragraph"/>
    <w:basedOn w:val="a0"/>
    <w:uiPriority w:val="34"/>
    <w:qFormat/>
    <w:rsid w:val="003475E1"/>
    <w:pPr>
      <w:ind w:left="720"/>
      <w:contextualSpacing/>
    </w:pPr>
  </w:style>
  <w:style w:type="paragraph" w:customStyle="1" w:styleId="ConsTitle">
    <w:name w:val="ConsTitle"/>
    <w:rsid w:val="00011D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011D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011D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Заговок главы Знак"/>
    <w:basedOn w:val="ConsNormal"/>
    <w:rsid w:val="00011D26"/>
    <w:pPr>
      <w:widowControl/>
      <w:numPr>
        <w:numId w:val="1"/>
      </w:numPr>
      <w:ind w:right="0"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ConsNormal"/>
    <w:rsid w:val="00011D26"/>
    <w:pPr>
      <w:widowControl/>
      <w:numPr>
        <w:ilvl w:val="1"/>
        <w:numId w:val="1"/>
      </w:numPr>
      <w:tabs>
        <w:tab w:val="num" w:pos="3279"/>
      </w:tabs>
      <w:spacing w:line="360" w:lineRule="auto"/>
      <w:ind w:right="0"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347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USER</cp:lastModifiedBy>
  <cp:revision>9</cp:revision>
  <cp:lastPrinted>2016-03-23T10:38:00Z</cp:lastPrinted>
  <dcterms:created xsi:type="dcterms:W3CDTF">2016-01-29T06:29:00Z</dcterms:created>
  <dcterms:modified xsi:type="dcterms:W3CDTF">2016-03-23T11:47:00Z</dcterms:modified>
</cp:coreProperties>
</file>