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1170B2" w:rsidTr="00783F2F">
        <w:trPr>
          <w:trHeight w:val="728"/>
        </w:trPr>
        <w:tc>
          <w:tcPr>
            <w:tcW w:w="4518" w:type="dxa"/>
            <w:vMerge w:val="restart"/>
          </w:tcPr>
          <w:p w:rsidR="001170B2" w:rsidRPr="00DC61D3" w:rsidRDefault="001170B2" w:rsidP="00783F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44EB94A8" wp14:editId="1CB2D30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170B2" w:rsidRPr="00165CA6" w:rsidRDefault="001170B2" w:rsidP="00783F2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170B2" w:rsidRPr="002E0B55" w:rsidRDefault="001170B2" w:rsidP="00783F2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170B2" w:rsidRDefault="004362F1" w:rsidP="004362F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01.09.2015</w:t>
            </w:r>
            <w:r w:rsidR="001170B2">
              <w:t xml:space="preserve"> </w:t>
            </w:r>
            <w:r w:rsidR="001170B2">
              <w:rPr>
                <w:rFonts w:cs="Times New Roman"/>
              </w:rPr>
              <w:t>№</w:t>
            </w:r>
            <w:r w:rsidR="001170B2">
              <w:t xml:space="preserve"> </w:t>
            </w:r>
            <w:r>
              <w:t>708</w:t>
            </w:r>
            <w:bookmarkStart w:id="0" w:name="_GoBack"/>
            <w:bookmarkEnd w:id="0"/>
          </w:p>
          <w:p w:rsidR="001170B2" w:rsidRDefault="001170B2" w:rsidP="00783F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170B2" w:rsidRDefault="00C217A2" w:rsidP="00EE161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3FE09157" wp14:editId="2534820F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287020</wp:posOffset>
                      </wp:positionV>
                      <wp:extent cx="110490" cy="111125"/>
                      <wp:effectExtent l="0" t="318" r="22543" b="22542"/>
                      <wp:wrapNone/>
                      <wp:docPr id="15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-17.05pt;margin-top:22.6pt;width:8.7pt;height:8.75pt;rotation:-90;z-index:2516715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227E5E29" wp14:editId="64EF0004">
                      <wp:simplePos x="0" y="0"/>
                      <wp:positionH relativeFrom="column">
                        <wp:posOffset>3812540</wp:posOffset>
                      </wp:positionH>
                      <wp:positionV relativeFrom="paragraph">
                        <wp:posOffset>332740</wp:posOffset>
                      </wp:positionV>
                      <wp:extent cx="110490" cy="111125"/>
                      <wp:effectExtent l="0" t="0" r="22860" b="22225"/>
                      <wp:wrapNone/>
                      <wp:docPr id="18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300.2pt;margin-top:26.2pt;width:8.7pt;height:8.75pt;z-index:2516725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1170B2" w:rsidTr="00EE1619">
        <w:trPr>
          <w:trHeight w:val="3674"/>
        </w:trPr>
        <w:tc>
          <w:tcPr>
            <w:tcW w:w="4518" w:type="dxa"/>
            <w:vMerge/>
          </w:tcPr>
          <w:p w:rsidR="001170B2" w:rsidRDefault="001170B2" w:rsidP="00783F2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7D22" w:rsidRDefault="001170B2" w:rsidP="00894B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CB7D22">
        <w:rPr>
          <w:rFonts w:ascii="Times New Roman" w:hAnsi="Times New Roman" w:cs="Times New Roman"/>
          <w:sz w:val="24"/>
          <w:szCs w:val="24"/>
        </w:rPr>
        <w:t>порядка формирования, ведения</w:t>
      </w:r>
    </w:p>
    <w:p w:rsidR="00CB7D22" w:rsidRDefault="0086753C" w:rsidP="00894B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B7D22">
        <w:rPr>
          <w:rFonts w:ascii="Times New Roman" w:hAnsi="Times New Roman" w:cs="Times New Roman"/>
          <w:sz w:val="24"/>
          <w:szCs w:val="24"/>
        </w:rPr>
        <w:t xml:space="preserve"> утверждения </w:t>
      </w:r>
      <w:r w:rsidR="00AC3BC1">
        <w:rPr>
          <w:rFonts w:ascii="Times New Roman" w:hAnsi="Times New Roman" w:cs="Times New Roman"/>
          <w:sz w:val="24"/>
          <w:szCs w:val="24"/>
        </w:rPr>
        <w:t>ведомс</w:t>
      </w:r>
      <w:r w:rsidR="00827377">
        <w:rPr>
          <w:rFonts w:ascii="Times New Roman" w:hAnsi="Times New Roman" w:cs="Times New Roman"/>
          <w:sz w:val="24"/>
          <w:szCs w:val="24"/>
        </w:rPr>
        <w:t>т</w:t>
      </w:r>
      <w:r w:rsidR="00AC3BC1">
        <w:rPr>
          <w:rFonts w:ascii="Times New Roman" w:hAnsi="Times New Roman" w:cs="Times New Roman"/>
          <w:sz w:val="24"/>
          <w:szCs w:val="24"/>
        </w:rPr>
        <w:t>венных</w:t>
      </w:r>
      <w:r w:rsidR="001170B2">
        <w:rPr>
          <w:rFonts w:ascii="Times New Roman" w:hAnsi="Times New Roman" w:cs="Times New Roman"/>
          <w:sz w:val="24"/>
          <w:szCs w:val="24"/>
        </w:rPr>
        <w:t xml:space="preserve"> </w:t>
      </w:r>
      <w:r w:rsidR="00CB7D22">
        <w:rPr>
          <w:rFonts w:ascii="Times New Roman" w:hAnsi="Times New Roman" w:cs="Times New Roman"/>
          <w:sz w:val="24"/>
          <w:szCs w:val="24"/>
        </w:rPr>
        <w:t xml:space="preserve">перечней </w:t>
      </w:r>
      <w:r w:rsidR="001170B2">
        <w:rPr>
          <w:rFonts w:ascii="Times New Roman" w:hAnsi="Times New Roman" w:cs="Times New Roman"/>
          <w:sz w:val="24"/>
          <w:szCs w:val="24"/>
        </w:rPr>
        <w:t>муниципальн</w:t>
      </w:r>
      <w:r w:rsidR="00CB7D22">
        <w:rPr>
          <w:rFonts w:ascii="Times New Roman" w:hAnsi="Times New Roman" w:cs="Times New Roman"/>
          <w:sz w:val="24"/>
          <w:szCs w:val="24"/>
        </w:rPr>
        <w:t xml:space="preserve">ых услуг </w:t>
      </w:r>
    </w:p>
    <w:p w:rsidR="00CB7D22" w:rsidRDefault="0086753C" w:rsidP="00894B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B7D22">
        <w:rPr>
          <w:rFonts w:ascii="Times New Roman" w:hAnsi="Times New Roman" w:cs="Times New Roman"/>
          <w:sz w:val="24"/>
          <w:szCs w:val="24"/>
        </w:rPr>
        <w:t xml:space="preserve"> работ, оказываемых и выполняемых </w:t>
      </w:r>
      <w:proofErr w:type="gramStart"/>
      <w:r w:rsidR="00CB7D22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  <w:r w:rsidR="00CB7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53C" w:rsidRDefault="0086753C" w:rsidP="00DD64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B7D22">
        <w:rPr>
          <w:rFonts w:ascii="Times New Roman" w:hAnsi="Times New Roman" w:cs="Times New Roman"/>
          <w:sz w:val="24"/>
          <w:szCs w:val="24"/>
        </w:rPr>
        <w:t xml:space="preserve">чреждениями </w:t>
      </w:r>
      <w:r w:rsidR="00E350AA">
        <w:rPr>
          <w:rFonts w:ascii="Times New Roman" w:hAnsi="Times New Roman" w:cs="Times New Roman"/>
          <w:sz w:val="24"/>
          <w:szCs w:val="24"/>
        </w:rPr>
        <w:t xml:space="preserve"> </w:t>
      </w:r>
      <w:r w:rsidR="00DD64BC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E350AA">
        <w:rPr>
          <w:rFonts w:ascii="Times New Roman" w:hAnsi="Times New Roman" w:cs="Times New Roman"/>
          <w:sz w:val="24"/>
          <w:szCs w:val="24"/>
        </w:rPr>
        <w:t>района</w:t>
      </w:r>
      <w:r w:rsidR="00DD64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4BC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DD64BC" w:rsidRDefault="00DD64BC" w:rsidP="00DD64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894B6E" w:rsidRDefault="00894B6E" w:rsidP="00894B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70B2" w:rsidRPr="00657192" w:rsidRDefault="00B86813" w:rsidP="00DD64BC">
      <w:pPr>
        <w:pStyle w:val="ConsPlusNormal"/>
        <w:spacing w:line="276" w:lineRule="auto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пунктом 3.1 статьи 69.2</w:t>
        </w:r>
      </w:hyperlink>
      <w:r>
        <w:t xml:space="preserve"> Бюджетного кодекса Российской Федерации, </w:t>
      </w:r>
      <w:hyperlink r:id="rId9" w:history="1">
        <w:r>
          <w:rPr>
            <w:color w:val="0000FF"/>
          </w:rPr>
          <w:t>общими требованиями</w:t>
        </w:r>
      </w:hyperlink>
      <w:r>
        <w:t xml:space="preserve">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утвержденными постановлением Правительства Российской Федерации от 26.02.2014 N 151, </w:t>
      </w:r>
      <w:proofErr w:type="gramStart"/>
      <w:r w:rsidR="00EE1619">
        <w:t xml:space="preserve">руководствуясь Уставом района </w:t>
      </w:r>
      <w:r w:rsidR="001170B2" w:rsidRPr="002304A7">
        <w:rPr>
          <w:bCs/>
          <w:szCs w:val="28"/>
        </w:rPr>
        <w:t>Администрация муниципального района</w:t>
      </w:r>
      <w:proofErr w:type="gramEnd"/>
      <w:r w:rsidR="001170B2" w:rsidRPr="002304A7">
        <w:rPr>
          <w:bCs/>
          <w:szCs w:val="28"/>
        </w:rPr>
        <w:t xml:space="preserve"> </w:t>
      </w:r>
      <w:proofErr w:type="spellStart"/>
      <w:r w:rsidR="001170B2" w:rsidRPr="002304A7">
        <w:rPr>
          <w:bCs/>
          <w:szCs w:val="28"/>
        </w:rPr>
        <w:t>Похвистневский</w:t>
      </w:r>
      <w:proofErr w:type="spellEnd"/>
      <w:r w:rsidR="001170B2" w:rsidRPr="002304A7">
        <w:rPr>
          <w:bCs/>
          <w:szCs w:val="28"/>
        </w:rPr>
        <w:t xml:space="preserve">   Самарской области        </w:t>
      </w:r>
    </w:p>
    <w:p w:rsidR="001170B2" w:rsidRPr="009A5E0F" w:rsidRDefault="001170B2" w:rsidP="00EE1619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E0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170B2" w:rsidRDefault="001170B2" w:rsidP="00DD64BC">
      <w:pPr>
        <w:pStyle w:val="ConsPlusNormal"/>
        <w:spacing w:line="276" w:lineRule="auto"/>
        <w:ind w:firstLine="540"/>
        <w:jc w:val="both"/>
      </w:pPr>
      <w:r>
        <w:t xml:space="preserve">1. Утвердить прилагаемый </w:t>
      </w:r>
      <w:hyperlink w:anchor="P42" w:history="1">
        <w:r>
          <w:rPr>
            <w:color w:val="0000FF"/>
          </w:rPr>
          <w:t>Порядок</w:t>
        </w:r>
      </w:hyperlink>
      <w:r>
        <w:t xml:space="preserve"> формирования, ведения и утверждения ведомственных перечней </w:t>
      </w:r>
      <w:r w:rsidR="00657192">
        <w:t>муниципальных</w:t>
      </w:r>
      <w:r>
        <w:t xml:space="preserve"> услуг и работ, оказываемых и выполняемых </w:t>
      </w:r>
      <w:r w:rsidR="00657192">
        <w:t>муниципальными</w:t>
      </w:r>
      <w:r>
        <w:t xml:space="preserve"> учреждениями </w:t>
      </w:r>
      <w:r w:rsidR="00657192">
        <w:t xml:space="preserve">муниципального района </w:t>
      </w:r>
      <w:proofErr w:type="spellStart"/>
      <w:r w:rsidR="00657192">
        <w:t>Похвистневский</w:t>
      </w:r>
      <w:proofErr w:type="spellEnd"/>
      <w:r w:rsidR="00657192">
        <w:t xml:space="preserve"> </w:t>
      </w:r>
      <w:r>
        <w:t>Самарской области</w:t>
      </w:r>
      <w:r w:rsidR="00D25BDB">
        <w:t xml:space="preserve"> </w:t>
      </w:r>
      <w:r w:rsidR="00FE2DE8">
        <w:t>(приложение</w:t>
      </w:r>
      <w:r w:rsidR="00D25BDB">
        <w:t xml:space="preserve"> 1</w:t>
      </w:r>
      <w:r w:rsidR="00FE2DE8">
        <w:t>)</w:t>
      </w:r>
      <w:r>
        <w:t>.</w:t>
      </w:r>
    </w:p>
    <w:p w:rsidR="001170B2" w:rsidRPr="00C138C7" w:rsidRDefault="001170B2" w:rsidP="00DD64BC">
      <w:pPr>
        <w:pStyle w:val="ConsPlusNormal"/>
        <w:spacing w:line="276" w:lineRule="auto"/>
        <w:ind w:firstLine="540"/>
        <w:jc w:val="both"/>
      </w:pPr>
      <w:r>
        <w:t xml:space="preserve">2. </w:t>
      </w:r>
      <w:r w:rsidR="00DD64BC">
        <w:t>Руководителям казенных, бюджетных и автономных учреждений</w:t>
      </w:r>
      <w:r>
        <w:t xml:space="preserve">  в срок до 1 января 2016 года привести в соответствие с настоящим Постановлением ведомственные перечни </w:t>
      </w:r>
      <w:r w:rsidR="00C138C7">
        <w:t>муниципальных</w:t>
      </w:r>
      <w:r>
        <w:t xml:space="preserve"> услуг и работ, оказываемых и выполняемых </w:t>
      </w:r>
      <w:r w:rsidR="00C138C7">
        <w:t>муниципальными</w:t>
      </w:r>
      <w:r>
        <w:t xml:space="preserve"> учреждениями </w:t>
      </w:r>
      <w:r w:rsidR="00C138C7">
        <w:t xml:space="preserve">муниципального района </w:t>
      </w:r>
      <w:proofErr w:type="spellStart"/>
      <w:r w:rsidR="00C138C7">
        <w:t>Похвистневский</w:t>
      </w:r>
      <w:proofErr w:type="spellEnd"/>
      <w:r w:rsidR="00C138C7">
        <w:t xml:space="preserve"> </w:t>
      </w:r>
      <w:r>
        <w:t>Самарской области в качестве основных видов деятельности.</w:t>
      </w:r>
    </w:p>
    <w:p w:rsidR="001170B2" w:rsidRDefault="00DD64BC" w:rsidP="00DD64BC">
      <w:pPr>
        <w:pStyle w:val="ConsPlusNormal"/>
        <w:spacing w:line="276" w:lineRule="auto"/>
        <w:ind w:firstLine="540"/>
        <w:jc w:val="both"/>
      </w:pPr>
      <w:bookmarkStart w:id="1" w:name="P21"/>
      <w:bookmarkStart w:id="2" w:name="P27"/>
      <w:bookmarkEnd w:id="1"/>
      <w:bookmarkEnd w:id="2"/>
      <w:r>
        <w:t>3</w:t>
      </w:r>
      <w:r w:rsidR="001170B2">
        <w:t>. Настоящее Постановление вступает в силу с 1 января 2016 года и применяется к правоотношениям</w:t>
      </w:r>
      <w:r w:rsidR="00827377">
        <w:t xml:space="preserve">, возникающим при формировании муниципальных </w:t>
      </w:r>
      <w:r w:rsidR="001170B2">
        <w:t xml:space="preserve">заданий на оказание </w:t>
      </w:r>
      <w:r w:rsidR="00827377">
        <w:t>муниципальных</w:t>
      </w:r>
      <w:r w:rsidR="001170B2">
        <w:t xml:space="preserve"> услуг (выполнение работ) на 2016 год и на плановый период 2017 и 2018 годов</w:t>
      </w:r>
      <w:r w:rsidR="00827377">
        <w:t xml:space="preserve"> и подлежит </w:t>
      </w:r>
      <w:r w:rsidR="00827377">
        <w:lastRenderedPageBreak/>
        <w:t>размещению на сайте Администрации района</w:t>
      </w:r>
      <w:r w:rsidR="001170B2">
        <w:t>.</w:t>
      </w:r>
    </w:p>
    <w:p w:rsidR="00827377" w:rsidRPr="00A6018E" w:rsidRDefault="00DD64BC" w:rsidP="00DD64BC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2737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8273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2737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</w:t>
      </w:r>
      <w:r w:rsidR="00C217A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руководителя аппарата</w:t>
      </w:r>
      <w:r w:rsidR="00827377">
        <w:rPr>
          <w:rFonts w:ascii="Times New Roman" w:hAnsi="Times New Roman" w:cs="Times New Roman"/>
          <w:sz w:val="28"/>
          <w:szCs w:val="28"/>
        </w:rPr>
        <w:t xml:space="preserve"> </w:t>
      </w:r>
      <w:r w:rsidR="00C217A2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</w:t>
      </w:r>
      <w:r w:rsidR="00C217A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лякову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827377" w:rsidRPr="00F42504" w:rsidRDefault="00827377" w:rsidP="00DD64BC">
      <w:pPr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7377" w:rsidRDefault="0082737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6CC7" w:rsidRDefault="00B36CC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6CC7" w:rsidRDefault="00B36CC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6496" w:rsidRPr="00B03E47" w:rsidRDefault="00F86496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7377" w:rsidRPr="00B03E47" w:rsidRDefault="0082737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7377" w:rsidRPr="00B03E47" w:rsidRDefault="00C217A2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827377">
        <w:rPr>
          <w:rFonts w:ascii="Times New Roman" w:hAnsi="Times New Roman" w:cs="Times New Roman"/>
          <w:bCs/>
          <w:sz w:val="28"/>
          <w:szCs w:val="28"/>
        </w:rPr>
        <w:t>Глава района                                             Ю.Ф. Рябов</w:t>
      </w:r>
    </w:p>
    <w:p w:rsidR="00827377" w:rsidRPr="00B03E47" w:rsidRDefault="0082737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7377" w:rsidRPr="00B03E47" w:rsidRDefault="0082737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7377" w:rsidRPr="00B03E47" w:rsidRDefault="00827377" w:rsidP="0082737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70B2" w:rsidRDefault="001170B2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B36CC7" w:rsidRDefault="00B36CC7">
      <w:pPr>
        <w:pStyle w:val="ConsPlusNormal"/>
        <w:jc w:val="both"/>
      </w:pPr>
    </w:p>
    <w:p w:rsidR="001170B2" w:rsidRDefault="001170B2">
      <w:pPr>
        <w:pStyle w:val="ConsPlusNormal"/>
        <w:jc w:val="both"/>
      </w:pPr>
    </w:p>
    <w:p w:rsidR="00AA3DC6" w:rsidRDefault="00AA3DC6">
      <w:pPr>
        <w:pStyle w:val="ConsPlusNormal"/>
        <w:jc w:val="both"/>
      </w:pPr>
    </w:p>
    <w:p w:rsidR="00AA3DC6" w:rsidRDefault="00AA3DC6">
      <w:pPr>
        <w:pStyle w:val="ConsPlusNormal"/>
        <w:jc w:val="both"/>
      </w:pPr>
    </w:p>
    <w:p w:rsidR="00AA3DC6" w:rsidRDefault="00AA3DC6">
      <w:pPr>
        <w:pStyle w:val="ConsPlusNormal"/>
        <w:jc w:val="both"/>
      </w:pPr>
    </w:p>
    <w:p w:rsidR="00AA3DC6" w:rsidRDefault="00AA3DC6">
      <w:pPr>
        <w:pStyle w:val="ConsPlusNormal"/>
        <w:jc w:val="both"/>
      </w:pPr>
    </w:p>
    <w:p w:rsidR="00AA3DC6" w:rsidRDefault="00AA3DC6">
      <w:pPr>
        <w:pStyle w:val="ConsPlusNormal"/>
        <w:jc w:val="both"/>
      </w:pPr>
    </w:p>
    <w:p w:rsidR="00AA3DC6" w:rsidRDefault="00AA3DC6">
      <w:pPr>
        <w:pStyle w:val="ConsPlusNormal"/>
        <w:jc w:val="both"/>
      </w:pPr>
    </w:p>
    <w:p w:rsidR="001170B2" w:rsidRDefault="001170B2">
      <w:pPr>
        <w:pStyle w:val="ConsPlusNormal"/>
        <w:jc w:val="both"/>
      </w:pPr>
    </w:p>
    <w:p w:rsidR="004F0946" w:rsidRDefault="004F0946">
      <w:pPr>
        <w:pStyle w:val="ConsPlusNormal"/>
        <w:jc w:val="right"/>
      </w:pPr>
      <w:r>
        <w:t>Приложение 1</w:t>
      </w:r>
    </w:p>
    <w:p w:rsidR="001170B2" w:rsidRDefault="001170B2">
      <w:pPr>
        <w:pStyle w:val="ConsPlusNormal"/>
        <w:jc w:val="right"/>
      </w:pPr>
      <w:r>
        <w:t>Утвержден</w:t>
      </w:r>
    </w:p>
    <w:p w:rsidR="001170B2" w:rsidRDefault="001170B2">
      <w:pPr>
        <w:pStyle w:val="ConsPlusNormal"/>
        <w:jc w:val="right"/>
      </w:pPr>
      <w:r>
        <w:t>Постановлением</w:t>
      </w:r>
    </w:p>
    <w:p w:rsidR="00B36CC7" w:rsidRDefault="00B36CC7">
      <w:pPr>
        <w:pStyle w:val="ConsPlusNormal"/>
        <w:jc w:val="right"/>
      </w:pPr>
      <w:r>
        <w:t xml:space="preserve">Администрации муниципального района </w:t>
      </w:r>
    </w:p>
    <w:p w:rsidR="001170B2" w:rsidRDefault="00B36CC7">
      <w:pPr>
        <w:pStyle w:val="ConsPlusNormal"/>
        <w:jc w:val="right"/>
      </w:pPr>
      <w:proofErr w:type="spellStart"/>
      <w:r>
        <w:t>Похвистневский</w:t>
      </w:r>
      <w:proofErr w:type="spellEnd"/>
      <w:r>
        <w:t xml:space="preserve"> </w:t>
      </w:r>
      <w:r w:rsidR="001170B2">
        <w:t xml:space="preserve"> Самарской области</w:t>
      </w:r>
    </w:p>
    <w:p w:rsidR="001170B2" w:rsidRDefault="001170B2">
      <w:pPr>
        <w:pStyle w:val="ConsPlusNormal"/>
        <w:jc w:val="right"/>
      </w:pPr>
      <w:r>
        <w:t xml:space="preserve">от </w:t>
      </w:r>
      <w:r w:rsidR="00B36CC7">
        <w:t>____________</w:t>
      </w:r>
      <w:r>
        <w:t xml:space="preserve"> 2015 г. N </w:t>
      </w:r>
      <w:r w:rsidR="00B36CC7">
        <w:t>___</w:t>
      </w:r>
    </w:p>
    <w:p w:rsidR="001170B2" w:rsidRDefault="001170B2">
      <w:pPr>
        <w:pStyle w:val="ConsPlusNormal"/>
        <w:jc w:val="both"/>
      </w:pPr>
    </w:p>
    <w:bookmarkStart w:id="3" w:name="P42"/>
    <w:bookmarkEnd w:id="3"/>
    <w:p w:rsidR="002404EE" w:rsidRDefault="002404EE" w:rsidP="002404EE">
      <w:pPr>
        <w:pStyle w:val="ConsPlusNormal"/>
        <w:jc w:val="center"/>
      </w:pPr>
      <w:r w:rsidRPr="006722BC">
        <w:fldChar w:fldCharType="begin"/>
      </w:r>
      <w:r>
        <w:instrText xml:space="preserve"> HYPERLINK \l "P42" </w:instrText>
      </w:r>
      <w:r w:rsidRPr="006722BC">
        <w:fldChar w:fldCharType="separate"/>
      </w:r>
      <w:r>
        <w:rPr>
          <w:color w:val="0000FF"/>
        </w:rPr>
        <w:t>Порядок</w:t>
      </w:r>
      <w:r w:rsidRPr="006722BC">
        <w:rPr>
          <w:color w:val="0000FF"/>
        </w:rPr>
        <w:fldChar w:fldCharType="end"/>
      </w:r>
      <w:r>
        <w:t xml:space="preserve"> </w:t>
      </w:r>
    </w:p>
    <w:p w:rsidR="002404EE" w:rsidRDefault="002404EE" w:rsidP="002404EE">
      <w:pPr>
        <w:pStyle w:val="ConsPlusNormal"/>
        <w:jc w:val="center"/>
      </w:pPr>
      <w:r>
        <w:t xml:space="preserve">формирования, ведения и утверждения ведомственных перечней муниципальных услуг и работ, оказываемых и выполняемых муниципальными учреждениями муниципального района </w:t>
      </w:r>
    </w:p>
    <w:p w:rsidR="001170B2" w:rsidRDefault="002404EE" w:rsidP="002404EE">
      <w:pPr>
        <w:pStyle w:val="ConsPlusNormal"/>
        <w:jc w:val="center"/>
      </w:pPr>
      <w:proofErr w:type="spellStart"/>
      <w:r>
        <w:t>Похвистневский</w:t>
      </w:r>
      <w:proofErr w:type="spellEnd"/>
      <w:r>
        <w:t xml:space="preserve"> Самарской области</w:t>
      </w:r>
    </w:p>
    <w:p w:rsidR="002404EE" w:rsidRDefault="002404EE" w:rsidP="002404EE">
      <w:pPr>
        <w:pStyle w:val="ConsPlusNormal"/>
        <w:jc w:val="center"/>
      </w:pPr>
    </w:p>
    <w:p w:rsidR="001170B2" w:rsidRDefault="001170B2">
      <w:pPr>
        <w:pStyle w:val="ConsPlusNormal"/>
        <w:ind w:firstLine="540"/>
        <w:jc w:val="both"/>
      </w:pPr>
      <w:r>
        <w:t xml:space="preserve">1. Настоящий Порядок устанавливает процедуру формирования, ведения и утверждения ведомственных перечней </w:t>
      </w:r>
      <w:r w:rsidR="00A1799A">
        <w:t>муниципальных</w:t>
      </w:r>
      <w:r>
        <w:t xml:space="preserve"> услуг и работ в целях составления </w:t>
      </w:r>
      <w:r w:rsidR="00A1799A">
        <w:t>муниципальных</w:t>
      </w:r>
      <w:r>
        <w:t xml:space="preserve"> заданий на оказание </w:t>
      </w:r>
      <w:r w:rsidR="00A1799A">
        <w:t>муниципальных</w:t>
      </w:r>
      <w:r>
        <w:t xml:space="preserve"> услуг (выполнение работ), оказываемых и выполняемых </w:t>
      </w:r>
      <w:r w:rsidR="00A1799A">
        <w:t>муниципальными</w:t>
      </w:r>
      <w:r>
        <w:t xml:space="preserve"> учреждениями </w:t>
      </w:r>
      <w:r w:rsidR="00A1799A">
        <w:t xml:space="preserve">муниципального района </w:t>
      </w:r>
      <w:proofErr w:type="spellStart"/>
      <w:r w:rsidR="00A1799A">
        <w:t>Похвистневский</w:t>
      </w:r>
      <w:proofErr w:type="spellEnd"/>
      <w:r w:rsidR="00A1799A">
        <w:t xml:space="preserve"> </w:t>
      </w:r>
      <w:r>
        <w:t>Самарской области.</w:t>
      </w:r>
    </w:p>
    <w:p w:rsidR="001170B2" w:rsidRDefault="001170B2">
      <w:pPr>
        <w:pStyle w:val="ConsPlusNormal"/>
        <w:ind w:firstLine="540"/>
        <w:jc w:val="both"/>
      </w:pPr>
      <w:r>
        <w:t xml:space="preserve">2. Ведомственные перечни </w:t>
      </w:r>
      <w:r w:rsidR="00A1799A">
        <w:t>муниципальных</w:t>
      </w:r>
      <w:r>
        <w:t xml:space="preserve"> услуг и работ формируются и ведутся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B43A83" w:rsidRDefault="001170B2">
      <w:pPr>
        <w:pStyle w:val="ConsPlusNormal"/>
        <w:ind w:firstLine="540"/>
        <w:jc w:val="both"/>
      </w:pPr>
      <w:r>
        <w:t xml:space="preserve">3. Ведомственные перечни </w:t>
      </w:r>
      <w:r w:rsidR="00A1799A">
        <w:t>муниципальных</w:t>
      </w:r>
      <w:r>
        <w:t xml:space="preserve"> услуг и работ формируются </w:t>
      </w:r>
      <w:r w:rsidR="00A1799A">
        <w:t>Администрацией района, осуществляющей</w:t>
      </w:r>
      <w:r>
        <w:t xml:space="preserve"> функции и полномочия учредителя </w:t>
      </w:r>
      <w:r w:rsidR="00A1799A">
        <w:t>муниципальных</w:t>
      </w:r>
      <w:r w:rsidR="00B43A83">
        <w:t xml:space="preserve"> казенных, </w:t>
      </w:r>
      <w:r>
        <w:t xml:space="preserve">бюджетных </w:t>
      </w:r>
      <w:r w:rsidR="00B43A83">
        <w:t>и</w:t>
      </w:r>
      <w:r>
        <w:t xml:space="preserve"> автономных учреждений </w:t>
      </w:r>
      <w:r w:rsidR="00A1799A">
        <w:t xml:space="preserve">муниципального района </w:t>
      </w:r>
      <w:proofErr w:type="spellStart"/>
      <w:r w:rsidR="00A1799A">
        <w:t>Похвистневский</w:t>
      </w:r>
      <w:proofErr w:type="spellEnd"/>
      <w:r w:rsidR="00A1799A">
        <w:t xml:space="preserve"> </w:t>
      </w:r>
      <w:r>
        <w:t xml:space="preserve">Самарской области, созданных на базе имущества, находящегося в </w:t>
      </w:r>
      <w:r w:rsidR="00A1799A">
        <w:t xml:space="preserve">муниципальной </w:t>
      </w:r>
      <w:r>
        <w:t xml:space="preserve">собственности </w:t>
      </w:r>
      <w:r w:rsidR="00A1799A">
        <w:t xml:space="preserve">муниципального района </w:t>
      </w:r>
      <w:proofErr w:type="spellStart"/>
      <w:r w:rsidR="00A1799A">
        <w:t>Похвистневский</w:t>
      </w:r>
      <w:proofErr w:type="spellEnd"/>
      <w:r>
        <w:t xml:space="preserve"> (далее </w:t>
      </w:r>
      <w:r w:rsidR="00B43A83">
        <w:t>–</w:t>
      </w:r>
      <w:r>
        <w:t xml:space="preserve"> учредител</w:t>
      </w:r>
      <w:r w:rsidR="00A1799A">
        <w:t>ь</w:t>
      </w:r>
      <w:r w:rsidR="00B43A83">
        <w:t>)</w:t>
      </w:r>
      <w:r>
        <w:t xml:space="preserve"> </w:t>
      </w:r>
      <w:r w:rsidR="00B43A83">
        <w:t xml:space="preserve">  </w:t>
      </w:r>
    </w:p>
    <w:p w:rsidR="001170B2" w:rsidRDefault="001170B2">
      <w:pPr>
        <w:pStyle w:val="ConsPlusNormal"/>
        <w:ind w:firstLine="540"/>
        <w:jc w:val="both"/>
      </w:pPr>
      <w:r>
        <w:t xml:space="preserve">4. Ведомственные перечни </w:t>
      </w:r>
      <w:r w:rsidR="00B43A83">
        <w:t>муниципальных</w:t>
      </w:r>
      <w:r>
        <w:t xml:space="preserve"> услуг и работ, сформированные в соответствии с настоящим Пор</w:t>
      </w:r>
      <w:r w:rsidR="00B43A83">
        <w:t>ядком, утверждаются учредителем</w:t>
      </w:r>
      <w:r>
        <w:t>.</w:t>
      </w:r>
    </w:p>
    <w:p w:rsidR="001170B2" w:rsidRDefault="001170B2">
      <w:pPr>
        <w:pStyle w:val="ConsPlusNormal"/>
        <w:ind w:firstLine="540"/>
        <w:jc w:val="both"/>
      </w:pPr>
      <w:bookmarkStart w:id="4" w:name="P51"/>
      <w:bookmarkEnd w:id="4"/>
      <w:r>
        <w:t xml:space="preserve">5. В ведомственные перечни </w:t>
      </w:r>
      <w:r w:rsidR="00B43A83">
        <w:t>муниципальных</w:t>
      </w:r>
      <w:r>
        <w:t xml:space="preserve"> услуг и работ включается в отношении каждой </w:t>
      </w:r>
      <w:r w:rsidR="00B43A83">
        <w:t>муниципальной</w:t>
      </w:r>
      <w:r>
        <w:t xml:space="preserve"> услуги или работы следующая информация:</w:t>
      </w:r>
    </w:p>
    <w:p w:rsidR="001170B2" w:rsidRDefault="001170B2">
      <w:pPr>
        <w:pStyle w:val="ConsPlusNormal"/>
        <w:ind w:firstLine="540"/>
        <w:jc w:val="both"/>
      </w:pPr>
      <w:r>
        <w:t xml:space="preserve">1) наименование </w:t>
      </w:r>
      <w:r w:rsidR="00B43A83">
        <w:t>муниципальной</w:t>
      </w:r>
      <w:r>
        <w:t xml:space="preserve"> услуги или работы с указанием кодов Общероссийского </w:t>
      </w:r>
      <w:hyperlink r:id="rId10" w:history="1">
        <w:r>
          <w:rPr>
            <w:color w:val="0000FF"/>
          </w:rPr>
          <w:t>классификатора</w:t>
        </w:r>
      </w:hyperlink>
      <w:r>
        <w:t xml:space="preserve"> видов экономической деятельности, которым соответствует </w:t>
      </w:r>
      <w:r w:rsidR="00B43A83">
        <w:t>муниципальная</w:t>
      </w:r>
      <w:r>
        <w:t xml:space="preserve"> услуга или работа;</w:t>
      </w:r>
    </w:p>
    <w:p w:rsidR="001170B2" w:rsidRDefault="001170B2">
      <w:pPr>
        <w:pStyle w:val="ConsPlusNormal"/>
        <w:ind w:firstLine="540"/>
        <w:jc w:val="both"/>
      </w:pPr>
      <w:r>
        <w:t xml:space="preserve">2) наименование учредителя </w:t>
      </w:r>
      <w:r w:rsidR="00B43A83">
        <w:t>муниципального</w:t>
      </w:r>
      <w:r>
        <w:t xml:space="preserve"> </w:t>
      </w:r>
      <w:r w:rsidR="00B43A83">
        <w:t xml:space="preserve">казенного, </w:t>
      </w:r>
      <w:r>
        <w:t>бюджетн</w:t>
      </w:r>
      <w:r w:rsidR="00B43A83">
        <w:t>ого или автономного учреждения</w:t>
      </w:r>
      <w:r>
        <w:t>;</w:t>
      </w:r>
    </w:p>
    <w:p w:rsidR="001170B2" w:rsidRDefault="001170B2">
      <w:pPr>
        <w:pStyle w:val="ConsPlusNormal"/>
        <w:ind w:firstLine="540"/>
        <w:jc w:val="both"/>
      </w:pPr>
      <w:r>
        <w:t xml:space="preserve">3) код учредителя </w:t>
      </w:r>
      <w:r w:rsidR="00B43A83">
        <w:t>муниципального казенного,</w:t>
      </w:r>
      <w:r>
        <w:t xml:space="preserve"> бюджетного или автономного учреждения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</w:t>
      </w:r>
      <w:r>
        <w:lastRenderedPageBreak/>
        <w:t>(далее - реестр участников бюджетного процесса);</w:t>
      </w:r>
    </w:p>
    <w:p w:rsidR="001170B2" w:rsidRDefault="001170B2">
      <w:pPr>
        <w:pStyle w:val="ConsPlusNormal"/>
        <w:ind w:firstLine="540"/>
        <w:jc w:val="both"/>
      </w:pPr>
      <w:r>
        <w:t xml:space="preserve">4) наименования </w:t>
      </w:r>
      <w:r w:rsidR="00B43A83">
        <w:t xml:space="preserve">муниципальных </w:t>
      </w:r>
      <w:r>
        <w:t>учреждений и их коды в соответствии с реестром участников бюджетного процесса;</w:t>
      </w:r>
    </w:p>
    <w:p w:rsidR="001170B2" w:rsidRDefault="001170B2">
      <w:pPr>
        <w:pStyle w:val="ConsPlusNormal"/>
        <w:ind w:firstLine="540"/>
        <w:jc w:val="both"/>
      </w:pPr>
      <w:r>
        <w:t xml:space="preserve">5) содержание </w:t>
      </w:r>
      <w:r w:rsidR="00B43A83">
        <w:t>муниципальной</w:t>
      </w:r>
      <w:r>
        <w:t xml:space="preserve"> услуги или работы;</w:t>
      </w:r>
    </w:p>
    <w:p w:rsidR="001170B2" w:rsidRDefault="001170B2">
      <w:pPr>
        <w:pStyle w:val="ConsPlusNormal"/>
        <w:ind w:firstLine="540"/>
        <w:jc w:val="both"/>
      </w:pPr>
      <w:r>
        <w:t xml:space="preserve">6) условия (формы) оказания </w:t>
      </w:r>
      <w:r w:rsidR="00B43A83">
        <w:t>муниципальной</w:t>
      </w:r>
      <w:r>
        <w:t xml:space="preserve"> услуги или выполнения работы;</w:t>
      </w:r>
    </w:p>
    <w:p w:rsidR="001170B2" w:rsidRDefault="001170B2">
      <w:pPr>
        <w:pStyle w:val="ConsPlusNormal"/>
        <w:ind w:firstLine="540"/>
        <w:jc w:val="both"/>
      </w:pPr>
      <w:r>
        <w:t xml:space="preserve">7) вид деятельности </w:t>
      </w:r>
      <w:r w:rsidR="00B43A83">
        <w:t>муниципального</w:t>
      </w:r>
      <w:r>
        <w:t xml:space="preserve"> учреждения;</w:t>
      </w:r>
    </w:p>
    <w:p w:rsidR="001170B2" w:rsidRDefault="001170B2">
      <w:pPr>
        <w:pStyle w:val="ConsPlusNormal"/>
        <w:ind w:firstLine="540"/>
        <w:jc w:val="both"/>
      </w:pPr>
      <w:r>
        <w:t xml:space="preserve">8) категории потребителей </w:t>
      </w:r>
      <w:r w:rsidR="00B43A83">
        <w:t>муниципальной</w:t>
      </w:r>
      <w:r>
        <w:t xml:space="preserve"> услуги или работы;</w:t>
      </w:r>
    </w:p>
    <w:p w:rsidR="001170B2" w:rsidRDefault="001170B2">
      <w:pPr>
        <w:pStyle w:val="ConsPlusNormal"/>
        <w:ind w:firstLine="540"/>
        <w:jc w:val="both"/>
      </w:pPr>
      <w:r>
        <w:t xml:space="preserve">9) наименования показателей, характеризующих качество и (или) объем </w:t>
      </w:r>
      <w:r w:rsidR="00B43A83">
        <w:t>муниципальной</w:t>
      </w:r>
      <w:r>
        <w:t xml:space="preserve"> услуги (выполняемой работы), и единицы их измерения;</w:t>
      </w:r>
    </w:p>
    <w:p w:rsidR="001170B2" w:rsidRDefault="001170B2">
      <w:pPr>
        <w:pStyle w:val="ConsPlusNormal"/>
        <w:ind w:firstLine="540"/>
        <w:jc w:val="both"/>
      </w:pPr>
      <w:r>
        <w:t xml:space="preserve">10) указание на бесплатность или платность </w:t>
      </w:r>
      <w:r w:rsidR="00B43A83">
        <w:t>муниципальной</w:t>
      </w:r>
      <w:r>
        <w:t xml:space="preserve"> услуги или работы;</w:t>
      </w:r>
    </w:p>
    <w:p w:rsidR="001170B2" w:rsidRDefault="001170B2">
      <w:pPr>
        <w:pStyle w:val="ConsPlusNormal"/>
        <w:ind w:firstLine="540"/>
        <w:jc w:val="both"/>
      </w:pPr>
      <w:r>
        <w:t xml:space="preserve">11) реквизиты нормативных правовых актов, являющихся основанием для включения </w:t>
      </w:r>
      <w:r w:rsidR="00B43A83">
        <w:t>муниципальной</w:t>
      </w:r>
      <w:r>
        <w:t xml:space="preserve"> услуги или работы в ведомственный перечень </w:t>
      </w:r>
      <w:r w:rsidR="00B43A83">
        <w:t>муниципальных</w:t>
      </w:r>
      <w:r>
        <w:t xml:space="preserve"> услуг и работ или внесения изменений в ведомственный перечень </w:t>
      </w:r>
      <w:r w:rsidR="00B43A83">
        <w:t>муниципальных</w:t>
      </w:r>
      <w:r>
        <w:t xml:space="preserve"> услуг и работ, а также электронные копии таких нормативных правовых актов.</w:t>
      </w:r>
    </w:p>
    <w:p w:rsidR="001170B2" w:rsidRDefault="001170B2">
      <w:pPr>
        <w:pStyle w:val="ConsPlusNormal"/>
        <w:ind w:firstLine="540"/>
        <w:jc w:val="both"/>
      </w:pPr>
      <w:r>
        <w:t xml:space="preserve">6. Информация, сформированная по каждой </w:t>
      </w:r>
      <w:r w:rsidR="00E74744">
        <w:t>муниципальной</w:t>
      </w:r>
      <w:r>
        <w:t xml:space="preserve"> услуге или работе в соответствии с </w:t>
      </w:r>
      <w:hyperlink w:anchor="P51" w:history="1">
        <w:r>
          <w:rPr>
            <w:color w:val="0000FF"/>
          </w:rPr>
          <w:t>пунктом 5</w:t>
        </w:r>
      </w:hyperlink>
      <w:r>
        <w:t xml:space="preserve"> настоящего Порядка, образует реестровую запись.</w:t>
      </w:r>
    </w:p>
    <w:p w:rsidR="001170B2" w:rsidRDefault="001170B2">
      <w:pPr>
        <w:pStyle w:val="ConsPlusNormal"/>
        <w:ind w:firstLine="540"/>
        <w:jc w:val="both"/>
      </w:pPr>
      <w:r>
        <w:t>Каждой реестровой записи присваивается уникальный номер.</w:t>
      </w:r>
    </w:p>
    <w:p w:rsidR="001170B2" w:rsidRDefault="001170B2">
      <w:pPr>
        <w:pStyle w:val="ConsPlusNormal"/>
        <w:ind w:firstLine="540"/>
        <w:jc w:val="both"/>
      </w:pPr>
      <w:r>
        <w:t>7. Порядок формирования информации и документов для включения в реестровую запись, порядок формирования (изменения) реестровой записи и структура уникального номера реестровой записи должны соответствовать правилам, устанавливаемым Министерством финансов Российской Федерации.</w:t>
      </w:r>
    </w:p>
    <w:p w:rsidR="001170B2" w:rsidRDefault="001170B2">
      <w:pPr>
        <w:pStyle w:val="ConsPlusNormal"/>
        <w:ind w:firstLine="540"/>
        <w:jc w:val="both"/>
      </w:pPr>
      <w:r>
        <w:t>8.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органа, осуществляющего полномочия учредителя.</w:t>
      </w:r>
    </w:p>
    <w:p w:rsidR="001170B2" w:rsidRDefault="001170B2">
      <w:pPr>
        <w:pStyle w:val="ConsPlusNormal"/>
        <w:ind w:firstLine="540"/>
        <w:jc w:val="both"/>
      </w:pPr>
      <w:r>
        <w:t xml:space="preserve">9. Ведомственные перечни </w:t>
      </w:r>
      <w:r w:rsidR="00E74744">
        <w:t>муниципальных</w:t>
      </w:r>
      <w:r>
        <w:t xml:space="preserve"> услуг и работ формируются и ведутся учредителями </w:t>
      </w:r>
      <w:r w:rsidR="00E74744">
        <w:t>муниципальных казенных,</w:t>
      </w:r>
      <w:r>
        <w:t xml:space="preserve"> бюджетных или автономных учреждений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Интернет.</w:t>
      </w:r>
    </w:p>
    <w:p w:rsidR="001170B2" w:rsidRDefault="001170B2">
      <w:pPr>
        <w:pStyle w:val="ConsPlusNormal"/>
        <w:ind w:firstLine="540"/>
        <w:jc w:val="both"/>
      </w:pPr>
      <w:r>
        <w:t xml:space="preserve">Ведомственные перечни </w:t>
      </w:r>
      <w:r w:rsidR="00E74744">
        <w:t>муниципальных</w:t>
      </w:r>
      <w:r>
        <w:t xml:space="preserve"> услуг и работ, сформированные в соответствии с настоящим Порядком, также размещаются на официальном сайте в информационно-телекоммуникационной сети Интернет по размещению информации о государственных и муниципальных учреждениях (www.bus.gov.ru) в порядке, устанавливаемом Министерством финансов Российской Федерации.</w:t>
      </w:r>
    </w:p>
    <w:p w:rsidR="001170B2" w:rsidRDefault="001170B2">
      <w:pPr>
        <w:pStyle w:val="ConsPlusNormal"/>
        <w:jc w:val="both"/>
      </w:pPr>
    </w:p>
    <w:p w:rsidR="001170B2" w:rsidRDefault="001170B2">
      <w:pPr>
        <w:pStyle w:val="ConsPlusNormal"/>
        <w:jc w:val="both"/>
      </w:pPr>
    </w:p>
    <w:p w:rsidR="001170B2" w:rsidRDefault="001170B2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946" w:rsidRDefault="004F0946" w:rsidP="00950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0946" w:rsidSect="00BB641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1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E6"/>
    <w:rsid w:val="00001ECA"/>
    <w:rsid w:val="00002BE6"/>
    <w:rsid w:val="0000439B"/>
    <w:rsid w:val="0000516A"/>
    <w:rsid w:val="000167E8"/>
    <w:rsid w:val="00023750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2092"/>
    <w:rsid w:val="00083985"/>
    <w:rsid w:val="00084247"/>
    <w:rsid w:val="000856C2"/>
    <w:rsid w:val="00085DAF"/>
    <w:rsid w:val="00090099"/>
    <w:rsid w:val="00096C95"/>
    <w:rsid w:val="000A14FD"/>
    <w:rsid w:val="000A1946"/>
    <w:rsid w:val="000A3ED0"/>
    <w:rsid w:val="000A6BD9"/>
    <w:rsid w:val="000B617D"/>
    <w:rsid w:val="000B7571"/>
    <w:rsid w:val="000C34EE"/>
    <w:rsid w:val="000C5B76"/>
    <w:rsid w:val="000D4BD2"/>
    <w:rsid w:val="000D4CE5"/>
    <w:rsid w:val="000D655E"/>
    <w:rsid w:val="000E0C59"/>
    <w:rsid w:val="000E4FB0"/>
    <w:rsid w:val="000E5412"/>
    <w:rsid w:val="000E696B"/>
    <w:rsid w:val="000F646E"/>
    <w:rsid w:val="001045A2"/>
    <w:rsid w:val="00105F39"/>
    <w:rsid w:val="001062F2"/>
    <w:rsid w:val="0010651A"/>
    <w:rsid w:val="001163E6"/>
    <w:rsid w:val="00116587"/>
    <w:rsid w:val="00116670"/>
    <w:rsid w:val="001170B2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1574"/>
    <w:rsid w:val="00156904"/>
    <w:rsid w:val="001604D4"/>
    <w:rsid w:val="00164607"/>
    <w:rsid w:val="00165420"/>
    <w:rsid w:val="00166E14"/>
    <w:rsid w:val="001704E6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6FD3"/>
    <w:rsid w:val="00211504"/>
    <w:rsid w:val="00213B17"/>
    <w:rsid w:val="002304A7"/>
    <w:rsid w:val="00232CA7"/>
    <w:rsid w:val="002335C4"/>
    <w:rsid w:val="00236B2B"/>
    <w:rsid w:val="002404EE"/>
    <w:rsid w:val="00246E73"/>
    <w:rsid w:val="00247EE8"/>
    <w:rsid w:val="0026149D"/>
    <w:rsid w:val="00261508"/>
    <w:rsid w:val="00261744"/>
    <w:rsid w:val="00261D25"/>
    <w:rsid w:val="0026734B"/>
    <w:rsid w:val="00270D20"/>
    <w:rsid w:val="00270E92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03B07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5735A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5A16"/>
    <w:rsid w:val="00417A4B"/>
    <w:rsid w:val="00424D07"/>
    <w:rsid w:val="00430A80"/>
    <w:rsid w:val="00431081"/>
    <w:rsid w:val="004362F1"/>
    <w:rsid w:val="00437CB1"/>
    <w:rsid w:val="00441307"/>
    <w:rsid w:val="00442265"/>
    <w:rsid w:val="004427D9"/>
    <w:rsid w:val="004455EF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2F74"/>
    <w:rsid w:val="004966E4"/>
    <w:rsid w:val="004A31F0"/>
    <w:rsid w:val="004A3A1D"/>
    <w:rsid w:val="004A5116"/>
    <w:rsid w:val="004B0430"/>
    <w:rsid w:val="004B0585"/>
    <w:rsid w:val="004C1C10"/>
    <w:rsid w:val="004D0A9E"/>
    <w:rsid w:val="004D1BF3"/>
    <w:rsid w:val="004D2385"/>
    <w:rsid w:val="004D51E4"/>
    <w:rsid w:val="004D5F37"/>
    <w:rsid w:val="004E1E33"/>
    <w:rsid w:val="004E47FD"/>
    <w:rsid w:val="004E76A9"/>
    <w:rsid w:val="004F0946"/>
    <w:rsid w:val="004F51E1"/>
    <w:rsid w:val="004F58AA"/>
    <w:rsid w:val="0050580A"/>
    <w:rsid w:val="00506ABB"/>
    <w:rsid w:val="00511C68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3F39"/>
    <w:rsid w:val="005C7B03"/>
    <w:rsid w:val="005D136B"/>
    <w:rsid w:val="005D3211"/>
    <w:rsid w:val="005D53BF"/>
    <w:rsid w:val="005D57AA"/>
    <w:rsid w:val="005D624E"/>
    <w:rsid w:val="005E2B89"/>
    <w:rsid w:val="005E618F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BA3"/>
    <w:rsid w:val="006335FF"/>
    <w:rsid w:val="006348D1"/>
    <w:rsid w:val="00634B83"/>
    <w:rsid w:val="00635B50"/>
    <w:rsid w:val="0063653E"/>
    <w:rsid w:val="00640A08"/>
    <w:rsid w:val="00641B88"/>
    <w:rsid w:val="0064201D"/>
    <w:rsid w:val="00645E05"/>
    <w:rsid w:val="00646D98"/>
    <w:rsid w:val="0064724F"/>
    <w:rsid w:val="00650632"/>
    <w:rsid w:val="0065183E"/>
    <w:rsid w:val="00657192"/>
    <w:rsid w:val="00660125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EF3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E64A6"/>
    <w:rsid w:val="006F4D6E"/>
    <w:rsid w:val="0070416E"/>
    <w:rsid w:val="0070431F"/>
    <w:rsid w:val="00705CEC"/>
    <w:rsid w:val="007140EF"/>
    <w:rsid w:val="007150EB"/>
    <w:rsid w:val="00720A41"/>
    <w:rsid w:val="007211B5"/>
    <w:rsid w:val="00721EAB"/>
    <w:rsid w:val="00723998"/>
    <w:rsid w:val="00725A37"/>
    <w:rsid w:val="00727601"/>
    <w:rsid w:val="00730753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3F2F"/>
    <w:rsid w:val="0078492F"/>
    <w:rsid w:val="00784BEC"/>
    <w:rsid w:val="00791F13"/>
    <w:rsid w:val="007A3FE0"/>
    <w:rsid w:val="007A42FF"/>
    <w:rsid w:val="007B3EA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3ED"/>
    <w:rsid w:val="007F75DA"/>
    <w:rsid w:val="008042E2"/>
    <w:rsid w:val="00810633"/>
    <w:rsid w:val="00811DF1"/>
    <w:rsid w:val="00821C92"/>
    <w:rsid w:val="00824015"/>
    <w:rsid w:val="00827377"/>
    <w:rsid w:val="00832187"/>
    <w:rsid w:val="0083649D"/>
    <w:rsid w:val="008448F1"/>
    <w:rsid w:val="00850811"/>
    <w:rsid w:val="008508E7"/>
    <w:rsid w:val="00853D51"/>
    <w:rsid w:val="008542BA"/>
    <w:rsid w:val="00855CEC"/>
    <w:rsid w:val="00857DE4"/>
    <w:rsid w:val="00860311"/>
    <w:rsid w:val="00864BCD"/>
    <w:rsid w:val="0086753C"/>
    <w:rsid w:val="00867FD7"/>
    <w:rsid w:val="00870483"/>
    <w:rsid w:val="00871DFE"/>
    <w:rsid w:val="0087264E"/>
    <w:rsid w:val="0087389B"/>
    <w:rsid w:val="0088150C"/>
    <w:rsid w:val="00881DDF"/>
    <w:rsid w:val="008835A2"/>
    <w:rsid w:val="00883B74"/>
    <w:rsid w:val="00890E21"/>
    <w:rsid w:val="0089172F"/>
    <w:rsid w:val="00892CFE"/>
    <w:rsid w:val="00894B6E"/>
    <w:rsid w:val="00897E83"/>
    <w:rsid w:val="008A52F6"/>
    <w:rsid w:val="008A796E"/>
    <w:rsid w:val="008B035B"/>
    <w:rsid w:val="008B11BE"/>
    <w:rsid w:val="008B572A"/>
    <w:rsid w:val="008B65D8"/>
    <w:rsid w:val="008B7C34"/>
    <w:rsid w:val="008C09A6"/>
    <w:rsid w:val="008C544B"/>
    <w:rsid w:val="008C5947"/>
    <w:rsid w:val="008D03F8"/>
    <w:rsid w:val="008D5571"/>
    <w:rsid w:val="008E28D9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439C"/>
    <w:rsid w:val="009059C2"/>
    <w:rsid w:val="00911B3A"/>
    <w:rsid w:val="00911C97"/>
    <w:rsid w:val="00912130"/>
    <w:rsid w:val="009137ED"/>
    <w:rsid w:val="00916633"/>
    <w:rsid w:val="00917B24"/>
    <w:rsid w:val="0092334C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0244"/>
    <w:rsid w:val="0095391C"/>
    <w:rsid w:val="00964B7A"/>
    <w:rsid w:val="00966FC4"/>
    <w:rsid w:val="00973E84"/>
    <w:rsid w:val="00981C91"/>
    <w:rsid w:val="009823FB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3CFA"/>
    <w:rsid w:val="009F7C0F"/>
    <w:rsid w:val="009F7C13"/>
    <w:rsid w:val="00A1275C"/>
    <w:rsid w:val="00A1665D"/>
    <w:rsid w:val="00A1799A"/>
    <w:rsid w:val="00A22ADD"/>
    <w:rsid w:val="00A23AED"/>
    <w:rsid w:val="00A25564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879E7"/>
    <w:rsid w:val="00A942E0"/>
    <w:rsid w:val="00A97A10"/>
    <w:rsid w:val="00AA1942"/>
    <w:rsid w:val="00AA1EA4"/>
    <w:rsid w:val="00AA3DC6"/>
    <w:rsid w:val="00AA5294"/>
    <w:rsid w:val="00AA55F2"/>
    <w:rsid w:val="00AA7E83"/>
    <w:rsid w:val="00AB0066"/>
    <w:rsid w:val="00AB13FE"/>
    <w:rsid w:val="00AB283C"/>
    <w:rsid w:val="00AB35F2"/>
    <w:rsid w:val="00AB430F"/>
    <w:rsid w:val="00AB6A96"/>
    <w:rsid w:val="00AB7827"/>
    <w:rsid w:val="00AC0898"/>
    <w:rsid w:val="00AC3BC1"/>
    <w:rsid w:val="00AC6D97"/>
    <w:rsid w:val="00AD0C1E"/>
    <w:rsid w:val="00AE123E"/>
    <w:rsid w:val="00AF08AC"/>
    <w:rsid w:val="00AF26D0"/>
    <w:rsid w:val="00AF3152"/>
    <w:rsid w:val="00AF3A6C"/>
    <w:rsid w:val="00AF75E7"/>
    <w:rsid w:val="00B03E47"/>
    <w:rsid w:val="00B05E59"/>
    <w:rsid w:val="00B10C96"/>
    <w:rsid w:val="00B121A6"/>
    <w:rsid w:val="00B139A6"/>
    <w:rsid w:val="00B13F0C"/>
    <w:rsid w:val="00B23A48"/>
    <w:rsid w:val="00B269A8"/>
    <w:rsid w:val="00B35189"/>
    <w:rsid w:val="00B36049"/>
    <w:rsid w:val="00B36CC7"/>
    <w:rsid w:val="00B43A83"/>
    <w:rsid w:val="00B45E3E"/>
    <w:rsid w:val="00B46855"/>
    <w:rsid w:val="00B46B4A"/>
    <w:rsid w:val="00B4761D"/>
    <w:rsid w:val="00B47987"/>
    <w:rsid w:val="00B47AD7"/>
    <w:rsid w:val="00B52627"/>
    <w:rsid w:val="00B63268"/>
    <w:rsid w:val="00B638A5"/>
    <w:rsid w:val="00B6438D"/>
    <w:rsid w:val="00B66B46"/>
    <w:rsid w:val="00B66FFD"/>
    <w:rsid w:val="00B71EB7"/>
    <w:rsid w:val="00B76228"/>
    <w:rsid w:val="00B83AF1"/>
    <w:rsid w:val="00B84585"/>
    <w:rsid w:val="00B86813"/>
    <w:rsid w:val="00B9028D"/>
    <w:rsid w:val="00B9578B"/>
    <w:rsid w:val="00BA1D3E"/>
    <w:rsid w:val="00BA4CF4"/>
    <w:rsid w:val="00BA4FC1"/>
    <w:rsid w:val="00BA62B0"/>
    <w:rsid w:val="00BB641E"/>
    <w:rsid w:val="00BC1524"/>
    <w:rsid w:val="00BC523F"/>
    <w:rsid w:val="00BC7344"/>
    <w:rsid w:val="00BD03FF"/>
    <w:rsid w:val="00BE05D9"/>
    <w:rsid w:val="00BE1E93"/>
    <w:rsid w:val="00BE5616"/>
    <w:rsid w:val="00BE700F"/>
    <w:rsid w:val="00BF02D5"/>
    <w:rsid w:val="00BF115D"/>
    <w:rsid w:val="00BF4139"/>
    <w:rsid w:val="00BF4BD3"/>
    <w:rsid w:val="00BF73C9"/>
    <w:rsid w:val="00C025E5"/>
    <w:rsid w:val="00C03C6F"/>
    <w:rsid w:val="00C044BD"/>
    <w:rsid w:val="00C0456B"/>
    <w:rsid w:val="00C10444"/>
    <w:rsid w:val="00C10BEF"/>
    <w:rsid w:val="00C138C7"/>
    <w:rsid w:val="00C13B25"/>
    <w:rsid w:val="00C16488"/>
    <w:rsid w:val="00C217A2"/>
    <w:rsid w:val="00C24017"/>
    <w:rsid w:val="00C26703"/>
    <w:rsid w:val="00C3144C"/>
    <w:rsid w:val="00C32842"/>
    <w:rsid w:val="00C3412B"/>
    <w:rsid w:val="00C34B95"/>
    <w:rsid w:val="00C35FFD"/>
    <w:rsid w:val="00C37433"/>
    <w:rsid w:val="00C3794B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B7D22"/>
    <w:rsid w:val="00CC1387"/>
    <w:rsid w:val="00CC1966"/>
    <w:rsid w:val="00CC5575"/>
    <w:rsid w:val="00CD3AAC"/>
    <w:rsid w:val="00CF1FEF"/>
    <w:rsid w:val="00CF6323"/>
    <w:rsid w:val="00D0697C"/>
    <w:rsid w:val="00D1094D"/>
    <w:rsid w:val="00D126CA"/>
    <w:rsid w:val="00D175D0"/>
    <w:rsid w:val="00D21E21"/>
    <w:rsid w:val="00D25BDB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662EB"/>
    <w:rsid w:val="00D809D8"/>
    <w:rsid w:val="00D9054D"/>
    <w:rsid w:val="00D93BD4"/>
    <w:rsid w:val="00DA1892"/>
    <w:rsid w:val="00DA3081"/>
    <w:rsid w:val="00DA6E74"/>
    <w:rsid w:val="00DB2736"/>
    <w:rsid w:val="00DB5381"/>
    <w:rsid w:val="00DC5D5C"/>
    <w:rsid w:val="00DC6CEF"/>
    <w:rsid w:val="00DD0B5B"/>
    <w:rsid w:val="00DD18A4"/>
    <w:rsid w:val="00DD2193"/>
    <w:rsid w:val="00DD585D"/>
    <w:rsid w:val="00DD64BC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AA"/>
    <w:rsid w:val="00E350C1"/>
    <w:rsid w:val="00E45F56"/>
    <w:rsid w:val="00E468AF"/>
    <w:rsid w:val="00E46ABD"/>
    <w:rsid w:val="00E472C2"/>
    <w:rsid w:val="00E50C82"/>
    <w:rsid w:val="00E520D5"/>
    <w:rsid w:val="00E540CE"/>
    <w:rsid w:val="00E56967"/>
    <w:rsid w:val="00E63B7F"/>
    <w:rsid w:val="00E728EC"/>
    <w:rsid w:val="00E7297A"/>
    <w:rsid w:val="00E74744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63CA"/>
    <w:rsid w:val="00EB7ED1"/>
    <w:rsid w:val="00EC4890"/>
    <w:rsid w:val="00EC4FC1"/>
    <w:rsid w:val="00EC76B6"/>
    <w:rsid w:val="00ED0D82"/>
    <w:rsid w:val="00ED292D"/>
    <w:rsid w:val="00ED67C0"/>
    <w:rsid w:val="00EE1619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090F"/>
    <w:rsid w:val="00F41B7C"/>
    <w:rsid w:val="00F421E7"/>
    <w:rsid w:val="00F42504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898"/>
    <w:rsid w:val="00F86496"/>
    <w:rsid w:val="00F87916"/>
    <w:rsid w:val="00F90CC8"/>
    <w:rsid w:val="00FA65D4"/>
    <w:rsid w:val="00FB134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DE8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4A6"/>
    <w:pPr>
      <w:ind w:left="720"/>
      <w:contextualSpacing/>
    </w:pPr>
    <w:rPr>
      <w:rFonts w:ascii="Times New Roman" w:eastAsiaTheme="minorEastAsia" w:hAnsi="Times New Roman" w:cs="Times New Roman"/>
    </w:rPr>
  </w:style>
  <w:style w:type="paragraph" w:customStyle="1" w:styleId="ConsPlusNormal">
    <w:name w:val="ConsPlusNormal"/>
    <w:rsid w:val="001170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1170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117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CB7D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CB7D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nformat">
    <w:name w:val="ConsPlusNonformat"/>
    <w:rsid w:val="000D4B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864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4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4A6"/>
    <w:pPr>
      <w:ind w:left="720"/>
      <w:contextualSpacing/>
    </w:pPr>
    <w:rPr>
      <w:rFonts w:ascii="Times New Roman" w:eastAsiaTheme="minorEastAsia" w:hAnsi="Times New Roman" w:cs="Times New Roman"/>
    </w:rPr>
  </w:style>
  <w:style w:type="paragraph" w:customStyle="1" w:styleId="ConsPlusNormal">
    <w:name w:val="ConsPlusNormal"/>
    <w:rsid w:val="001170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1170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117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CB7D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CB7D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nformat">
    <w:name w:val="ConsPlusNonformat"/>
    <w:rsid w:val="000D4B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864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4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7B4D6C9071B70DF504371468DF27BF6E3B5F240D764E80F57F7323A5F3DD901BDBBEEB9017z3p8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77B4D6C9071B70DF504371468DF27BF6E34552B0D774E80F57F7323A5F3DD901BDBBEE9951E30D5zEp8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77B4D6C9071B70DF504371468DF27BF6E3B5F260C7E4E80F57F7323A5F3DD901BDBBEE9951E30D2zEp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299AE-C49A-4DAF-AF38-456D441C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4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95</cp:revision>
  <cp:lastPrinted>2015-09-01T05:50:00Z</cp:lastPrinted>
  <dcterms:created xsi:type="dcterms:W3CDTF">2015-01-27T04:34:00Z</dcterms:created>
  <dcterms:modified xsi:type="dcterms:W3CDTF">2015-09-02T11:12:00Z</dcterms:modified>
</cp:coreProperties>
</file>