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B5" w:rsidRDefault="00D927B5" w:rsidP="00AD7463">
      <w:pPr>
        <w:shd w:val="clear" w:color="auto" w:fill="FFFFFF"/>
        <w:tabs>
          <w:tab w:val="left" w:leader="underscore" w:pos="8856"/>
        </w:tabs>
        <w:spacing w:line="941" w:lineRule="exact"/>
        <w:ind w:left="667"/>
      </w:pPr>
      <w:r>
        <w:rPr>
          <w:rFonts w:eastAsia="Times New Roman"/>
          <w:spacing w:val="-5"/>
          <w:sz w:val="28"/>
          <w:szCs w:val="28"/>
        </w:rPr>
        <w:t>Анкета для участия в акции «Народная победа»</w:t>
      </w:r>
      <w:r>
        <w:rPr>
          <w:rFonts w:eastAsia="Times New Roman"/>
          <w:spacing w:val="-5"/>
          <w:sz w:val="28"/>
          <w:szCs w:val="28"/>
        </w:rPr>
        <w:br/>
      </w:r>
      <w:r>
        <w:rPr>
          <w:rFonts w:eastAsia="Times New Roman"/>
          <w:spacing w:val="-7"/>
          <w:sz w:val="28"/>
          <w:szCs w:val="28"/>
        </w:rPr>
        <w:t>Ф.И.О. участника войны (труженика тыла)</w:t>
      </w:r>
      <w:r>
        <w:rPr>
          <w:rFonts w:eastAsia="Times New Roman"/>
          <w:sz w:val="28"/>
          <w:szCs w:val="28"/>
        </w:rPr>
        <w:tab/>
      </w:r>
    </w:p>
    <w:p w:rsidR="00D927B5" w:rsidRDefault="00D927B5" w:rsidP="00D927B5">
      <w:pPr>
        <w:shd w:val="clear" w:color="auto" w:fill="FFFFFF"/>
        <w:spacing w:line="475" w:lineRule="exact"/>
        <w:ind w:left="662"/>
      </w:pPr>
      <w:proofErr w:type="gramStart"/>
      <w:r>
        <w:rPr>
          <w:rFonts w:eastAsia="Times New Roman"/>
          <w:spacing w:val="-3"/>
          <w:sz w:val="28"/>
          <w:szCs w:val="28"/>
        </w:rPr>
        <w:t>Годы    жизни    (желательно    указать    полную    дату    рождения    и</w:t>
      </w:r>
      <w:proofErr w:type="gramEnd"/>
    </w:p>
    <w:p w:rsidR="00D927B5" w:rsidRDefault="00D927B5" w:rsidP="00D927B5">
      <w:pPr>
        <w:shd w:val="clear" w:color="auto" w:fill="FFFFFF"/>
        <w:tabs>
          <w:tab w:val="left" w:leader="underscore" w:pos="8434"/>
        </w:tabs>
        <w:spacing w:line="475" w:lineRule="exact"/>
      </w:pPr>
      <w:r>
        <w:rPr>
          <w:rFonts w:eastAsia="Times New Roman"/>
          <w:spacing w:val="-6"/>
          <w:sz w:val="28"/>
          <w:szCs w:val="28"/>
        </w:rPr>
        <w:t>смерти/гибели)</w:t>
      </w:r>
      <w:r>
        <w:rPr>
          <w:rFonts w:eastAsia="Times New Roman"/>
          <w:sz w:val="28"/>
          <w:szCs w:val="28"/>
        </w:rPr>
        <w:tab/>
      </w:r>
    </w:p>
    <w:p w:rsidR="00D927B5" w:rsidRDefault="00D927B5" w:rsidP="00D927B5">
      <w:pPr>
        <w:shd w:val="clear" w:color="auto" w:fill="FFFFFF"/>
        <w:tabs>
          <w:tab w:val="left" w:leader="underscore" w:pos="8472"/>
        </w:tabs>
        <w:spacing w:line="475" w:lineRule="exact"/>
        <w:ind w:left="672"/>
      </w:pPr>
      <w:r>
        <w:rPr>
          <w:rFonts w:eastAsia="Times New Roman"/>
          <w:spacing w:val="-6"/>
          <w:sz w:val="28"/>
          <w:szCs w:val="28"/>
        </w:rPr>
        <w:t>Место рождения</w:t>
      </w:r>
      <w:r>
        <w:rPr>
          <w:rFonts w:eastAsia="Times New Roman"/>
          <w:sz w:val="28"/>
          <w:szCs w:val="28"/>
        </w:rPr>
        <w:tab/>
      </w:r>
    </w:p>
    <w:p w:rsidR="00D927B5" w:rsidRDefault="00D927B5" w:rsidP="00D927B5">
      <w:pPr>
        <w:shd w:val="clear" w:color="auto" w:fill="FFFFFF"/>
        <w:spacing w:before="10" w:line="466" w:lineRule="exact"/>
        <w:ind w:left="667"/>
      </w:pPr>
      <w:r>
        <w:rPr>
          <w:rFonts w:eastAsia="Times New Roman"/>
          <w:spacing w:val="-7"/>
          <w:sz w:val="28"/>
          <w:szCs w:val="28"/>
        </w:rPr>
        <w:t>Для участников военных действий:</w:t>
      </w:r>
    </w:p>
    <w:p w:rsidR="00D927B5" w:rsidRDefault="00D927B5" w:rsidP="00D927B5">
      <w:pPr>
        <w:shd w:val="clear" w:color="auto" w:fill="FFFFFF"/>
        <w:tabs>
          <w:tab w:val="left" w:leader="underscore" w:pos="4795"/>
        </w:tabs>
        <w:spacing w:line="466" w:lineRule="exact"/>
        <w:ind w:left="667"/>
      </w:pPr>
      <w:r>
        <w:rPr>
          <w:rFonts w:eastAsia="Times New Roman"/>
          <w:spacing w:val="-4"/>
          <w:sz w:val="28"/>
          <w:szCs w:val="28"/>
        </w:rPr>
        <w:t>Род войск, звание</w:t>
      </w:r>
      <w:r>
        <w:rPr>
          <w:rFonts w:eastAsia="Times New Roman"/>
          <w:sz w:val="28"/>
          <w:szCs w:val="28"/>
        </w:rPr>
        <w:tab/>
      </w:r>
    </w:p>
    <w:p w:rsidR="00D927B5" w:rsidRDefault="00D927B5" w:rsidP="00AD7463">
      <w:pPr>
        <w:shd w:val="clear" w:color="auto" w:fill="FFFFFF"/>
        <w:tabs>
          <w:tab w:val="left" w:leader="underscore" w:pos="4795"/>
        </w:tabs>
        <w:spacing w:line="466" w:lineRule="exact"/>
        <w:ind w:left="667"/>
      </w:pPr>
      <w:r>
        <w:rPr>
          <w:rFonts w:eastAsia="Times New Roman"/>
          <w:spacing w:val="-9"/>
          <w:sz w:val="28"/>
          <w:szCs w:val="28"/>
        </w:rPr>
        <w:t>Награды</w:t>
      </w:r>
      <w:r>
        <w:rPr>
          <w:rFonts w:eastAsia="Times New Roman"/>
          <w:sz w:val="28"/>
          <w:szCs w:val="28"/>
        </w:rPr>
        <w:tab/>
      </w:r>
    </w:p>
    <w:p w:rsidR="00AD7463" w:rsidRDefault="00AD7463" w:rsidP="00D927B5">
      <w:pPr>
        <w:shd w:val="clear" w:color="auto" w:fill="FFFFFF"/>
        <w:tabs>
          <w:tab w:val="left" w:leader="underscore" w:pos="4795"/>
        </w:tabs>
        <w:spacing w:line="466" w:lineRule="exact"/>
        <w:ind w:left="667"/>
        <w:rPr>
          <w:sz w:val="28"/>
          <w:szCs w:val="28"/>
        </w:rPr>
      </w:pPr>
      <w:r w:rsidRPr="00AD7463">
        <w:rPr>
          <w:sz w:val="28"/>
          <w:szCs w:val="28"/>
        </w:rPr>
        <w:t>Для участников трудового фронта</w:t>
      </w:r>
      <w:r>
        <w:rPr>
          <w:sz w:val="28"/>
          <w:szCs w:val="28"/>
        </w:rPr>
        <w:t>:</w:t>
      </w:r>
    </w:p>
    <w:p w:rsidR="00AD7463" w:rsidRDefault="00AD7463" w:rsidP="00AD7463">
      <w:pPr>
        <w:shd w:val="clear" w:color="auto" w:fill="FFFFFF"/>
        <w:tabs>
          <w:tab w:val="left" w:leader="underscore" w:pos="4795"/>
        </w:tabs>
        <w:spacing w:line="466" w:lineRule="exact"/>
        <w:rPr>
          <w:sz w:val="28"/>
          <w:szCs w:val="28"/>
        </w:rPr>
      </w:pPr>
      <w:r>
        <w:rPr>
          <w:sz w:val="28"/>
          <w:szCs w:val="28"/>
        </w:rPr>
        <w:t xml:space="preserve">         Где трудился во время войны________________________________</w:t>
      </w:r>
    </w:p>
    <w:p w:rsidR="00AD7463" w:rsidRDefault="00AD7463" w:rsidP="00AD7463">
      <w:pPr>
        <w:shd w:val="clear" w:color="auto" w:fill="FFFFFF"/>
        <w:tabs>
          <w:tab w:val="left" w:leader="underscore" w:pos="4795"/>
        </w:tabs>
        <w:spacing w:line="466" w:lineRule="exact"/>
        <w:rPr>
          <w:sz w:val="28"/>
          <w:szCs w:val="28"/>
        </w:rPr>
      </w:pPr>
      <w:r>
        <w:rPr>
          <w:sz w:val="28"/>
          <w:szCs w:val="28"/>
        </w:rPr>
        <w:t xml:space="preserve">         Трудовые достижения, награды______________________________</w:t>
      </w:r>
    </w:p>
    <w:p w:rsidR="00AD7463" w:rsidRDefault="00AD7463" w:rsidP="00AD7463">
      <w:pPr>
        <w:shd w:val="clear" w:color="auto" w:fill="FFFFFF"/>
        <w:tabs>
          <w:tab w:val="left" w:leader="underscore" w:pos="4795"/>
        </w:tabs>
        <w:spacing w:line="466" w:lineRule="exact"/>
        <w:rPr>
          <w:sz w:val="28"/>
          <w:szCs w:val="28"/>
        </w:rPr>
      </w:pPr>
    </w:p>
    <w:p w:rsidR="00AD7463" w:rsidRPr="00AD7463" w:rsidRDefault="00AD7463" w:rsidP="00AD7463">
      <w:pPr>
        <w:shd w:val="clear" w:color="auto" w:fill="FFFFFF"/>
        <w:tabs>
          <w:tab w:val="left" w:leader="underscore" w:pos="4795"/>
        </w:tabs>
        <w:spacing w:line="466" w:lineRule="exact"/>
        <w:rPr>
          <w:sz w:val="28"/>
          <w:szCs w:val="28"/>
        </w:rPr>
        <w:sectPr w:rsidR="00AD7463" w:rsidRPr="00AD7463">
          <w:pgSz w:w="11909" w:h="16834"/>
          <w:pgMar w:top="1440" w:right="681" w:bottom="720" w:left="2228" w:header="720" w:footer="720" w:gutter="0"/>
          <w:cols w:space="60"/>
          <w:noEndnote/>
        </w:sectPr>
      </w:pPr>
      <w:r>
        <w:rPr>
          <w:sz w:val="28"/>
          <w:szCs w:val="28"/>
        </w:rPr>
        <w:t>Я, _____________________________________________________________</w:t>
      </w:r>
    </w:p>
    <w:p w:rsidR="00AD7463" w:rsidRDefault="00AD7463" w:rsidP="00AD7463">
      <w:pPr>
        <w:shd w:val="clear" w:color="auto" w:fill="FFFFFF"/>
        <w:spacing w:line="350" w:lineRule="exact"/>
        <w:rPr>
          <w:rFonts w:eastAsia="Times New Roman"/>
          <w:sz w:val="28"/>
          <w:szCs w:val="28"/>
        </w:rPr>
      </w:pPr>
      <w:r>
        <w:lastRenderedPageBreak/>
        <w:t xml:space="preserve">                                                 </w:t>
      </w:r>
      <w:r w:rsidR="00D927B5">
        <w:rPr>
          <w:sz w:val="28"/>
          <w:szCs w:val="28"/>
        </w:rPr>
        <w:t>(</w:t>
      </w:r>
      <w:r w:rsidR="00D927B5">
        <w:rPr>
          <w:rFonts w:eastAsia="Times New Roman"/>
          <w:sz w:val="28"/>
          <w:szCs w:val="28"/>
        </w:rPr>
        <w:t xml:space="preserve">фамилия, имя, отчество) </w:t>
      </w:r>
    </w:p>
    <w:p w:rsidR="00D927B5" w:rsidRDefault="00D927B5" w:rsidP="00AD7463">
      <w:pPr>
        <w:shd w:val="clear" w:color="auto" w:fill="FFFFFF"/>
        <w:spacing w:line="350" w:lineRule="exact"/>
      </w:pPr>
      <w:proofErr w:type="gramStart"/>
      <w:r>
        <w:rPr>
          <w:rFonts w:eastAsia="Times New Roman"/>
          <w:sz w:val="28"/>
          <w:szCs w:val="28"/>
        </w:rPr>
        <w:t>согласен</w:t>
      </w:r>
      <w:proofErr w:type="gramEnd"/>
      <w:r>
        <w:rPr>
          <w:rFonts w:eastAsia="Times New Roman"/>
          <w:sz w:val="28"/>
          <w:szCs w:val="28"/>
        </w:rPr>
        <w:t xml:space="preserve"> (а) на обработку приведенных в настоящей анкете персональных</w:t>
      </w:r>
    </w:p>
    <w:p w:rsidR="00D927B5" w:rsidRDefault="00D927B5" w:rsidP="00D927B5">
      <w:pPr>
        <w:shd w:val="clear" w:color="auto" w:fill="FFFFFF"/>
        <w:spacing w:before="144"/>
      </w:pPr>
      <w:r>
        <w:rPr>
          <w:rFonts w:eastAsia="Times New Roman"/>
          <w:spacing w:val="-3"/>
          <w:sz w:val="28"/>
          <w:szCs w:val="28"/>
        </w:rPr>
        <w:t xml:space="preserve">данных  родственника   и  размещение  информации   на  стендах   </w:t>
      </w:r>
      <w:proofErr w:type="gramStart"/>
      <w:r>
        <w:rPr>
          <w:rFonts w:eastAsia="Times New Roman"/>
          <w:spacing w:val="-3"/>
          <w:sz w:val="28"/>
          <w:szCs w:val="28"/>
        </w:rPr>
        <w:t>во  время</w:t>
      </w:r>
      <w:proofErr w:type="gramEnd"/>
    </w:p>
    <w:p w:rsidR="00D927B5" w:rsidRDefault="00D927B5" w:rsidP="00D927B5">
      <w:pPr>
        <w:shd w:val="clear" w:color="auto" w:fill="FFFFFF"/>
        <w:spacing w:before="144"/>
        <w:ind w:left="10"/>
      </w:pPr>
      <w:r>
        <w:rPr>
          <w:rFonts w:eastAsia="Times New Roman"/>
          <w:spacing w:val="-6"/>
          <w:sz w:val="28"/>
          <w:szCs w:val="28"/>
        </w:rPr>
        <w:t>проведения акции «Народная победа», а также передачу документов в архив.</w:t>
      </w:r>
    </w:p>
    <w:p w:rsidR="00D927B5" w:rsidRDefault="00D927B5" w:rsidP="00D927B5">
      <w:pPr>
        <w:shd w:val="clear" w:color="auto" w:fill="FFFFFF"/>
        <w:tabs>
          <w:tab w:val="left" w:pos="4771"/>
        </w:tabs>
        <w:spacing w:before="610"/>
      </w:pPr>
      <w:r>
        <w:rPr>
          <w:rFonts w:eastAsia="Times New Roman"/>
          <w:spacing w:val="-7"/>
          <w:sz w:val="28"/>
          <w:szCs w:val="28"/>
        </w:rPr>
        <w:t>Дата заполнения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7"/>
          <w:sz w:val="28"/>
          <w:szCs w:val="28"/>
        </w:rPr>
        <w:t>Подпись, контактный телефон лица,</w:t>
      </w:r>
    </w:p>
    <w:p w:rsidR="00D927B5" w:rsidRDefault="00AD7463" w:rsidP="00D927B5">
      <w:pPr>
        <w:shd w:val="clear" w:color="auto" w:fill="FFFFFF"/>
        <w:spacing w:before="149"/>
        <w:ind w:left="4387"/>
      </w:pPr>
      <w:r>
        <w:rPr>
          <w:rFonts w:eastAsia="Times New Roman"/>
          <w:spacing w:val="-5"/>
          <w:sz w:val="28"/>
          <w:szCs w:val="28"/>
        </w:rPr>
        <w:t xml:space="preserve">       </w:t>
      </w:r>
      <w:bookmarkStart w:id="0" w:name="_GoBack"/>
      <w:bookmarkEnd w:id="0"/>
      <w:r w:rsidR="00D927B5">
        <w:rPr>
          <w:rFonts w:eastAsia="Times New Roman"/>
          <w:spacing w:val="-5"/>
          <w:sz w:val="28"/>
          <w:szCs w:val="28"/>
        </w:rPr>
        <w:t>предоставившего документы</w:t>
      </w:r>
    </w:p>
    <w:p w:rsidR="00513C29" w:rsidRDefault="00513C29"/>
    <w:sectPr w:rsidR="00513C29">
      <w:type w:val="continuous"/>
      <w:pgSz w:w="11909" w:h="16834"/>
      <w:pgMar w:top="1440" w:right="681" w:bottom="720" w:left="223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7B5"/>
    <w:rsid w:val="00513C29"/>
    <w:rsid w:val="00AD7463"/>
    <w:rsid w:val="00D9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7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7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3</cp:revision>
  <dcterms:created xsi:type="dcterms:W3CDTF">2015-04-27T12:59:00Z</dcterms:created>
  <dcterms:modified xsi:type="dcterms:W3CDTF">2015-04-28T04:10:00Z</dcterms:modified>
</cp:coreProperties>
</file>