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517C16">
        <w:rPr>
          <w:rFonts w:ascii="Times New Roman" w:hAnsi="Times New Roman" w:cs="Times New Roman"/>
          <w:b/>
          <w:sz w:val="28"/>
          <w:szCs w:val="28"/>
        </w:rPr>
        <w:t>6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противодействию коррупции в муниципальном 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p w:rsidR="000452E0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7C1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7C16">
        <w:rPr>
          <w:rFonts w:ascii="Times New Roman" w:hAnsi="Times New Roman" w:cs="Times New Roman"/>
          <w:sz w:val="28"/>
          <w:szCs w:val="28"/>
        </w:rPr>
        <w:t>0</w:t>
      </w:r>
      <w:r w:rsidR="00C94C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17C16">
        <w:rPr>
          <w:rFonts w:ascii="Times New Roman" w:hAnsi="Times New Roman" w:cs="Times New Roman"/>
          <w:sz w:val="28"/>
          <w:szCs w:val="28"/>
        </w:rPr>
        <w:t>5</w:t>
      </w:r>
    </w:p>
    <w:p w:rsidR="000452E0" w:rsidRP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</w:t>
      </w:r>
      <w:r w:rsidR="00566AFF">
        <w:rPr>
          <w:rFonts w:ascii="Times New Roman" w:hAnsi="Times New Roman" w:cs="Times New Roman"/>
          <w:b/>
          <w:sz w:val="28"/>
          <w:szCs w:val="28"/>
        </w:rPr>
        <w:t>овало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517C16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517C16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  <w:r w:rsidR="00517C16">
        <w:rPr>
          <w:rFonts w:ascii="Times New Roman" w:hAnsi="Times New Roman" w:cs="Times New Roman"/>
          <w:b/>
          <w:sz w:val="28"/>
          <w:szCs w:val="28"/>
        </w:rPr>
        <w:t>, кворум имеется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452E0" w:rsidRP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Ермакова Н.П.</w:t>
      </w:r>
      <w:r w:rsidR="00517C16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517C16">
        <w:rPr>
          <w:rFonts w:ascii="Times New Roman" w:hAnsi="Times New Roman" w:cs="Times New Roman"/>
          <w:sz w:val="28"/>
          <w:szCs w:val="28"/>
        </w:rPr>
        <w:t>Рузова</w:t>
      </w:r>
      <w:proofErr w:type="spellEnd"/>
      <w:r w:rsidR="00517C16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Ефремов А.А.</w:t>
      </w:r>
      <w:r w:rsidR="00517C16">
        <w:rPr>
          <w:rFonts w:ascii="Times New Roman" w:hAnsi="Times New Roman" w:cs="Times New Roman"/>
          <w:sz w:val="28"/>
          <w:szCs w:val="28"/>
        </w:rPr>
        <w:t xml:space="preserve">                    Кудрявцева Е.К.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Рачков В.Ю.</w:t>
      </w:r>
      <w:r w:rsidR="00517C16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517C16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="00517C16">
        <w:rPr>
          <w:rFonts w:ascii="Times New Roman" w:hAnsi="Times New Roman" w:cs="Times New Roman"/>
          <w:sz w:val="28"/>
          <w:szCs w:val="28"/>
        </w:rPr>
        <w:t xml:space="preserve"> Л.Р.    </w:t>
      </w:r>
    </w:p>
    <w:p w:rsidR="000452E0" w:rsidRDefault="000452E0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А.П.</w:t>
      </w:r>
      <w:r w:rsidR="00517C16">
        <w:rPr>
          <w:rFonts w:ascii="Times New Roman" w:hAnsi="Times New Roman" w:cs="Times New Roman"/>
          <w:sz w:val="28"/>
          <w:szCs w:val="28"/>
        </w:rPr>
        <w:t xml:space="preserve">                      Воронцова Н.Ф.</w:t>
      </w:r>
    </w:p>
    <w:p w:rsidR="000A268C" w:rsidRDefault="00517C16" w:rsidP="000A268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 Т</w:t>
      </w:r>
      <w:r w:rsidR="000A26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</w:t>
      </w:r>
      <w:r w:rsidR="000A268C">
        <w:rPr>
          <w:rFonts w:ascii="Times New Roman" w:hAnsi="Times New Roman" w:cs="Times New Roman"/>
          <w:sz w:val="28"/>
          <w:szCs w:val="28"/>
        </w:rPr>
        <w:t>.                    Главы сельских поселений, члены комиссии – 3 чел.</w:t>
      </w:r>
    </w:p>
    <w:p w:rsidR="00C94CED" w:rsidRDefault="00C94CED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CED">
        <w:rPr>
          <w:rFonts w:ascii="Times New Roman" w:hAnsi="Times New Roman" w:cs="Times New Roman"/>
          <w:b/>
          <w:sz w:val="28"/>
          <w:szCs w:val="28"/>
        </w:rPr>
        <w:t>Приглашены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17C16" w:rsidRDefault="00517C16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517C16">
        <w:rPr>
          <w:rFonts w:ascii="Times New Roman" w:hAnsi="Times New Roman" w:cs="Times New Roman"/>
          <w:sz w:val="28"/>
          <w:szCs w:val="28"/>
        </w:rPr>
        <w:t>.о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. заместителя </w:t>
      </w:r>
      <w:proofErr w:type="spellStart"/>
      <w:r w:rsidRPr="00517C16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 межрайонного прокурора </w:t>
      </w:r>
      <w:proofErr w:type="spellStart"/>
      <w:r w:rsidRPr="00517C16">
        <w:rPr>
          <w:rFonts w:ascii="Times New Roman" w:hAnsi="Times New Roman" w:cs="Times New Roman"/>
          <w:sz w:val="28"/>
          <w:szCs w:val="28"/>
        </w:rPr>
        <w:t>Лапицки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 Евгени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17C16">
        <w:rPr>
          <w:rFonts w:ascii="Times New Roman" w:hAnsi="Times New Roman" w:cs="Times New Roman"/>
          <w:sz w:val="28"/>
          <w:szCs w:val="28"/>
        </w:rPr>
        <w:t xml:space="preserve"> Александрович</w:t>
      </w:r>
    </w:p>
    <w:p w:rsidR="000A268C" w:rsidRDefault="000A268C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сельских поселений, не члены комиссии – 12 чел.</w:t>
      </w:r>
    </w:p>
    <w:p w:rsidR="00B175B4" w:rsidRPr="001B294E" w:rsidRDefault="00B175B4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94E">
        <w:rPr>
          <w:rFonts w:ascii="Times New Roman" w:hAnsi="Times New Roman" w:cs="Times New Roman"/>
          <w:b/>
          <w:sz w:val="28"/>
          <w:szCs w:val="28"/>
        </w:rPr>
        <w:t xml:space="preserve">На повестку дня вынесено </w:t>
      </w:r>
      <w:r w:rsidR="00517C16" w:rsidRPr="001B294E">
        <w:rPr>
          <w:rFonts w:ascii="Times New Roman" w:hAnsi="Times New Roman" w:cs="Times New Roman"/>
          <w:b/>
          <w:sz w:val="28"/>
          <w:szCs w:val="28"/>
        </w:rPr>
        <w:t>четыре</w:t>
      </w:r>
      <w:r w:rsidRPr="001B294E">
        <w:rPr>
          <w:rFonts w:ascii="Times New Roman" w:hAnsi="Times New Roman" w:cs="Times New Roman"/>
          <w:b/>
          <w:sz w:val="28"/>
          <w:szCs w:val="28"/>
        </w:rPr>
        <w:t xml:space="preserve"> вопроса:</w:t>
      </w:r>
    </w:p>
    <w:p w:rsidR="00517C16" w:rsidRPr="00517C16" w:rsidRDefault="00517C16" w:rsidP="00517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Плане работы Комиссии по противодействию коррупции в муниципальном районе </w:t>
      </w:r>
      <w:proofErr w:type="spellStart"/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 год.</w:t>
      </w:r>
    </w:p>
    <w:p w:rsidR="00517C16" w:rsidRPr="00517C16" w:rsidRDefault="00517C16" w:rsidP="00517C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Докладывает </w:t>
      </w:r>
      <w:proofErr w:type="spellStart"/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заместитель Главы района,  </w:t>
      </w:r>
    </w:p>
    <w:p w:rsidR="00517C16" w:rsidRPr="00517C16" w:rsidRDefault="00517C16" w:rsidP="00517C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секретарь Комиссии по противодействию коррупции</w:t>
      </w:r>
    </w:p>
    <w:p w:rsidR="00517C16" w:rsidRPr="00517C16" w:rsidRDefault="00517C16" w:rsidP="00517C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итогах анонимного анкетирования, проводимого  среди муниципальных служащих органов Администрации района в декабре 2014 года, по вопросам законодательства о противодействии коррупции.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Докладывает Воронцова Н.Ф., начальник отдела кадров   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Администрации района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нормативно-правовой базы в сфере регулирования деятельности по противодействию коррупции.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Докладывает Рачков В.Ю., начальник юридического отдела 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Администрации района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соблюдении законодательства при осуществлении муниципальных закупок.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Докладывает Иванова Е.В., ведущий специалист –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контрактный управляющий отдела экономики и </w:t>
      </w:r>
    </w:p>
    <w:p w:rsid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реформ Администрации района</w:t>
      </w:r>
    </w:p>
    <w:p w:rsidR="000A268C" w:rsidRDefault="000A268C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68C" w:rsidRPr="00F13B4E" w:rsidRDefault="000A268C" w:rsidP="000A26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первому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слушали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района, руководителя аппарата Администрации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Она предлож</w:t>
      </w:r>
      <w:r w:rsidR="00AC6E1B">
        <w:rPr>
          <w:rFonts w:ascii="Times New Roman" w:hAnsi="Times New Roman" w:cs="Times New Roman"/>
          <w:sz w:val="28"/>
          <w:szCs w:val="28"/>
        </w:rPr>
        <w:t>ила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членам комиссии План работы комиссии по противодействию коррупции</w:t>
      </w:r>
      <w:r w:rsidRPr="00F13B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F13B4E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13B4E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C6E1B">
        <w:rPr>
          <w:rFonts w:ascii="Times New Roman" w:eastAsia="Calibri" w:hAnsi="Times New Roman" w:cs="Times New Roman"/>
          <w:sz w:val="28"/>
          <w:szCs w:val="28"/>
        </w:rPr>
        <w:t xml:space="preserve"> В план включено 9 вопросов, предлагается на каждый квартал рассматривать два основных вопроса</w:t>
      </w:r>
      <w:r w:rsidR="004B7391">
        <w:rPr>
          <w:rFonts w:ascii="Times New Roman" w:eastAsia="Calibri" w:hAnsi="Times New Roman" w:cs="Times New Roman"/>
          <w:sz w:val="28"/>
          <w:szCs w:val="28"/>
        </w:rPr>
        <w:t>, а</w:t>
      </w:r>
      <w:r w:rsidR="00AC6E1B">
        <w:rPr>
          <w:rFonts w:ascii="Times New Roman" w:eastAsia="Calibri" w:hAnsi="Times New Roman" w:cs="Times New Roman"/>
          <w:sz w:val="28"/>
          <w:szCs w:val="28"/>
        </w:rPr>
        <w:t xml:space="preserve"> если у членов комиссии, представителей органов прокуратуры, общественности, Глав сельских поселений будут дополнительно</w:t>
      </w:r>
      <w:r w:rsidR="004B7391">
        <w:rPr>
          <w:rFonts w:ascii="Times New Roman" w:eastAsia="Calibri" w:hAnsi="Times New Roman" w:cs="Times New Roman"/>
          <w:sz w:val="28"/>
          <w:szCs w:val="28"/>
        </w:rPr>
        <w:t xml:space="preserve"> возникать такие либо вопросы, то их предлагается в рабочем порядке включать в повестку заседания комиссии</w:t>
      </w:r>
      <w:r w:rsidR="00AC6E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268C" w:rsidRDefault="000A268C" w:rsidP="000A26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68C">
        <w:rPr>
          <w:rFonts w:ascii="Times New Roman" w:hAnsi="Times New Roman" w:cs="Times New Roman"/>
          <w:b/>
          <w:sz w:val="28"/>
          <w:szCs w:val="28"/>
        </w:rPr>
        <w:t>По первому вопросу выступил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 он сделал замечание по ответственному исполнителю п.6 Плана мероприятий «Соблюдение предъявляемых в установленном законом порядке квалифицированных требований к гражданам, претендующим на замещение должностей муниципальной службы», необходимо заменить слов</w:t>
      </w:r>
      <w:r w:rsidR="004B73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«Работодатель»  на конкретного исполнителя.</w:t>
      </w:r>
    </w:p>
    <w:p w:rsidR="000A268C" w:rsidRDefault="000A268C" w:rsidP="000A26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Замечание было принято к сведению и принято решению – исполнителем указанного выше пункта Плана мероприятий обозначить «Отдел кадров Администрации района».</w:t>
      </w:r>
    </w:p>
    <w:p w:rsidR="004B7391" w:rsidRDefault="004B7391" w:rsidP="004B73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Выслушав данную информацию и предложение представителя прокуратуры, членами комиссии было принято решение утвердить План работы комиссии по </w:t>
      </w:r>
      <w:r w:rsidRPr="007A3EBC">
        <w:rPr>
          <w:rFonts w:ascii="Times New Roman" w:hAnsi="Times New Roman" w:cs="Times New Roman"/>
          <w:sz w:val="28"/>
          <w:szCs w:val="28"/>
        </w:rPr>
        <w:t xml:space="preserve">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>на 2015 год с замечаниями, и направить его на утверждение Главе района</w:t>
      </w:r>
      <w:r w:rsidRPr="007A3EBC">
        <w:rPr>
          <w:rFonts w:ascii="Times New Roman" w:hAnsi="Times New Roman" w:cs="Times New Roman"/>
          <w:sz w:val="28"/>
          <w:szCs w:val="28"/>
        </w:rPr>
        <w:t>.</w:t>
      </w:r>
    </w:p>
    <w:p w:rsidR="00AC6E1B" w:rsidRDefault="000A268C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68C">
        <w:rPr>
          <w:rFonts w:ascii="Times New Roman" w:hAnsi="Times New Roman" w:cs="Times New Roman"/>
          <w:b/>
          <w:sz w:val="28"/>
          <w:szCs w:val="28"/>
        </w:rPr>
        <w:t>По второму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E1B">
        <w:rPr>
          <w:rFonts w:ascii="Times New Roman" w:hAnsi="Times New Roman" w:cs="Times New Roman"/>
          <w:sz w:val="28"/>
          <w:szCs w:val="28"/>
        </w:rPr>
        <w:t>выступила Воронцова Н.Ф. начальник отдела кадров Администрации района. Она довела до сведения присутствующих, что второй год в Администрации района проводится анонимно</w:t>
      </w:r>
      <w:r w:rsidR="00C754C8">
        <w:rPr>
          <w:rFonts w:ascii="Times New Roman" w:hAnsi="Times New Roman" w:cs="Times New Roman"/>
          <w:sz w:val="28"/>
          <w:szCs w:val="28"/>
        </w:rPr>
        <w:t>е</w:t>
      </w:r>
      <w:r w:rsidR="00AC6E1B">
        <w:rPr>
          <w:rFonts w:ascii="Times New Roman" w:hAnsi="Times New Roman" w:cs="Times New Roman"/>
          <w:sz w:val="28"/>
          <w:szCs w:val="28"/>
        </w:rPr>
        <w:t xml:space="preserve"> анкетировани</w:t>
      </w:r>
      <w:r w:rsidR="00C754C8">
        <w:rPr>
          <w:rFonts w:ascii="Times New Roman" w:hAnsi="Times New Roman" w:cs="Times New Roman"/>
          <w:sz w:val="28"/>
          <w:szCs w:val="28"/>
        </w:rPr>
        <w:t>е</w:t>
      </w:r>
      <w:r w:rsidR="00AC6E1B">
        <w:rPr>
          <w:rFonts w:ascii="Times New Roman" w:hAnsi="Times New Roman" w:cs="Times New Roman"/>
          <w:sz w:val="28"/>
          <w:szCs w:val="28"/>
        </w:rPr>
        <w:t xml:space="preserve"> муниципальных служащих с целью выявления пробелов знаний в законодательстве о муниципальной службе и противодействии коррупции. По результатам проводимого в 2013 году такого же анкетирования проводился информационный семинар для повышения муниципальными служащими своих знаний о муниципальной службе и противодействии коррупции, который пошел на пользу и в этом году муниципальные служащие по многим вопросам улучшили свои показатели. Но также были обнаружены пробелы по некоторым вопросам, над которыми еще предстоит работать.</w:t>
      </w:r>
    </w:p>
    <w:p w:rsidR="004B7391" w:rsidRDefault="004B7391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предложенной анкете было 16 вопросов, по сравнению с 2013 годом, увеличение количества вопросов на 5 (было – 11 вопросов).</w:t>
      </w:r>
    </w:p>
    <w:p w:rsidR="004B7391" w:rsidRDefault="004B7391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первый вопрос, касающийся определения термина «коррупция» правильно ответили 71% опрошенных, причем точную формулировку отметили только 24%. Данный результата остался на уровне прошлого года, тогда не смогли выбрать правильный ответ 30% служащих.  </w:t>
      </w:r>
    </w:p>
    <w:p w:rsidR="004B7391" w:rsidRDefault="004B7391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По-прежнему большинство муниципальных служащих не сталкивались с фактами коррупции, это 88%, и 12% отметили, что коррупция присутствует в сфере образования и здравоохранения.</w:t>
      </w:r>
    </w:p>
    <w:p w:rsidR="004B7391" w:rsidRDefault="004B7391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одного факта склонения муниципальных служащих к коррупционным правонарушениям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известно.</w:t>
      </w:r>
    </w:p>
    <w:p w:rsidR="004B7391" w:rsidRDefault="004B7391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вопросов касался выбора действия при склонении муниципального служащего к коррупционным правонарушениям. 41% муниципальных служащих знает, что нужно уведомить работодателя о таких фактах (в 2013 году их было 25%).</w:t>
      </w:r>
    </w:p>
    <w:p w:rsidR="004B7391" w:rsidRDefault="00F60FDB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 «Если частное лицо предлагает муниципальному служащему вознаграждение за выполнение им своих служебных обязанностей» - 100% считают, что служащих обязан отказаться, из них 65% - отказаться и доложить руководителю. В 2013 году этот показатель был ниже 15%.</w:t>
      </w:r>
      <w:r w:rsidR="004B73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0FDB" w:rsidRDefault="00F60FDB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вопрос касался также вознаграждения за предоставление информации. 100% ответили, что им не предлагали никакого вида вознаграждения. В 2013 году 5% затруднились с ответом.</w:t>
      </w:r>
    </w:p>
    <w:p w:rsidR="00F60FDB" w:rsidRDefault="00F60FDB" w:rsidP="00AC6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о видах деятельности, которыми вправе заниматься муниципальный служащий, несколько озадачил респондентов. Потому что 24% служащих уверены, что они не вправе заниматься любой оплачиваемой деятельностью. 76% ответили верно – исключив предпринимательскую деятельность (в 2013 году 85% и 15%).</w:t>
      </w:r>
    </w:p>
    <w:p w:rsidR="000A268C" w:rsidRDefault="00F60FDB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вопрос «Может ли муниципальный служащий иметь акции, ценные бумаги и счета в зарубежных банках» 82% ответили – нет, 18% с ответом затруднились (в 2013 году 80% и 20%).</w:t>
      </w:r>
    </w:p>
    <w:p w:rsidR="00F60FDB" w:rsidRDefault="00F60FDB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опрошенные знают, что нужно после увольнения с муниципальной службы уведомлять работодателя о прежнем месте службы. 53% верно указали период – в течение 2 лет, 47% отметили, что в течение года. В прошлом опросе лишь 25% ответили правильно.</w:t>
      </w:r>
    </w:p>
    <w:p w:rsidR="00F60FDB" w:rsidRDefault="00F60FDB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ли право служащий ком</w:t>
      </w:r>
      <w:r w:rsidR="004E2F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</w:t>
      </w:r>
      <w:r w:rsidR="004E2F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ровать</w:t>
      </w:r>
      <w:r w:rsidR="004E2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своего руководства и органа МС, если это не входит в его обязанности – 94% ответили, что нет, в 2013 году – 85% ответили верно.</w:t>
      </w:r>
    </w:p>
    <w:p w:rsidR="004E2FE8" w:rsidRDefault="004E2FE8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новых вопросов, которых не было в 2013 году, удивил вопрос о сроках предоставления сведений о доходах. 53% служащих считают, что должны их подавать до 1 апреля, 47% - до 30 апреля. Но это не ошибка, а скорее предосторожность, лучше раньше, чем позже.</w:t>
      </w:r>
    </w:p>
    <w:p w:rsidR="004E2FE8" w:rsidRDefault="004E2FE8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прочих вопросов выделялся вопрос, на которы</w:t>
      </w:r>
      <w:r w:rsidR="003E42E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было давать свои предложения для эффективного противодействия коррупции в целом. </w:t>
      </w:r>
      <w:r w:rsidR="003E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– 82% не проигнорировали данный вопрос и ответили следующим образом: 19% считают, что серьезным препятствием для коррупционных правонарушений будет высокая заработная плата служащего, 57% - ужесточение ответственности, совершенствование законодательства и профилактические меры, в том числе и такой вид изучения уровня знаний, как анкетирование.</w:t>
      </w:r>
    </w:p>
    <w:p w:rsidR="003E42E4" w:rsidRDefault="003E42E4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0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этому вопросу выступил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17C16">
        <w:rPr>
          <w:rFonts w:ascii="Times New Roman" w:hAnsi="Times New Roman" w:cs="Times New Roman"/>
          <w:sz w:val="28"/>
          <w:szCs w:val="28"/>
        </w:rPr>
        <w:t>.о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. заместителя </w:t>
      </w:r>
      <w:proofErr w:type="spellStart"/>
      <w:r w:rsidRPr="00517C16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 межрайонного прокурора </w:t>
      </w:r>
      <w:proofErr w:type="spellStart"/>
      <w:r w:rsidRPr="00517C16">
        <w:rPr>
          <w:rFonts w:ascii="Times New Roman" w:hAnsi="Times New Roman" w:cs="Times New Roman"/>
          <w:sz w:val="28"/>
          <w:szCs w:val="28"/>
        </w:rPr>
        <w:t>Лапицки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17C16">
        <w:rPr>
          <w:rFonts w:ascii="Times New Roman" w:hAnsi="Times New Roman" w:cs="Times New Roman"/>
          <w:sz w:val="28"/>
          <w:szCs w:val="28"/>
        </w:rPr>
        <w:t xml:space="preserve"> Е</w:t>
      </w:r>
      <w:r w:rsidR="000F10CE">
        <w:rPr>
          <w:rFonts w:ascii="Times New Roman" w:hAnsi="Times New Roman" w:cs="Times New Roman"/>
          <w:sz w:val="28"/>
          <w:szCs w:val="28"/>
        </w:rPr>
        <w:t>.</w:t>
      </w:r>
      <w:r w:rsidRPr="00517C16">
        <w:rPr>
          <w:rFonts w:ascii="Times New Roman" w:hAnsi="Times New Roman" w:cs="Times New Roman"/>
          <w:sz w:val="28"/>
          <w:szCs w:val="28"/>
        </w:rPr>
        <w:t xml:space="preserve"> А</w:t>
      </w:r>
      <w:r w:rsidR="000F10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он задал несколько вопросов</w:t>
      </w:r>
      <w:r w:rsidR="000F10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предложил помощь органов прокуратуры в доработке анкеты</w:t>
      </w:r>
      <w:r w:rsidR="000F10CE">
        <w:rPr>
          <w:rFonts w:ascii="Times New Roman" w:hAnsi="Times New Roman" w:cs="Times New Roman"/>
          <w:sz w:val="28"/>
          <w:szCs w:val="28"/>
        </w:rPr>
        <w:t>, предложил</w:t>
      </w:r>
      <w:r>
        <w:rPr>
          <w:rFonts w:ascii="Times New Roman" w:hAnsi="Times New Roman" w:cs="Times New Roman"/>
          <w:sz w:val="28"/>
          <w:szCs w:val="28"/>
        </w:rPr>
        <w:t xml:space="preserve"> включ</w:t>
      </w:r>
      <w:r w:rsidR="000F10CE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в нее вопрос</w:t>
      </w:r>
      <w:r w:rsidR="000F10CE">
        <w:rPr>
          <w:rFonts w:ascii="Times New Roman" w:hAnsi="Times New Roman" w:cs="Times New Roman"/>
          <w:sz w:val="28"/>
          <w:szCs w:val="28"/>
        </w:rPr>
        <w:t>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0CE">
        <w:rPr>
          <w:rFonts w:ascii="Times New Roman" w:hAnsi="Times New Roman" w:cs="Times New Roman"/>
          <w:sz w:val="28"/>
          <w:szCs w:val="28"/>
        </w:rPr>
        <w:t xml:space="preserve">регулирующие работу комиссии по урегулированию конфликта интересов на муниципальной службе, попросил направить в </w:t>
      </w:r>
      <w:proofErr w:type="spellStart"/>
      <w:r w:rsidR="000F10CE">
        <w:rPr>
          <w:rFonts w:ascii="Times New Roman" w:hAnsi="Times New Roman" w:cs="Times New Roman"/>
          <w:sz w:val="28"/>
          <w:szCs w:val="28"/>
        </w:rPr>
        <w:t>Похвистневскую</w:t>
      </w:r>
      <w:proofErr w:type="spellEnd"/>
      <w:r w:rsidR="000F10CE">
        <w:rPr>
          <w:rFonts w:ascii="Times New Roman" w:hAnsi="Times New Roman" w:cs="Times New Roman"/>
          <w:sz w:val="28"/>
          <w:szCs w:val="28"/>
        </w:rPr>
        <w:t xml:space="preserve"> межрайонную прокуратуру предложения муниципальных служащих, которые они предложили в анкетах, для эффективной борьбы с коррупцией.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</w:p>
    <w:p w:rsidR="003E42E4" w:rsidRDefault="003B1522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10CE">
        <w:rPr>
          <w:rFonts w:ascii="Times New Roman" w:hAnsi="Times New Roman" w:cs="Times New Roman"/>
          <w:sz w:val="28"/>
          <w:szCs w:val="28"/>
        </w:rPr>
        <w:t>По данному вопросу членами комиссии было принято решению информацию принять к сведению</w:t>
      </w:r>
      <w:r w:rsidR="00A85BD8">
        <w:rPr>
          <w:rFonts w:ascii="Times New Roman" w:hAnsi="Times New Roman" w:cs="Times New Roman"/>
          <w:sz w:val="28"/>
          <w:szCs w:val="28"/>
        </w:rPr>
        <w:t xml:space="preserve"> и направить </w:t>
      </w:r>
      <w:proofErr w:type="gramStart"/>
      <w:r w:rsidR="00C754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85B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5BD8">
        <w:rPr>
          <w:rFonts w:ascii="Times New Roman" w:hAnsi="Times New Roman" w:cs="Times New Roman"/>
          <w:sz w:val="28"/>
          <w:szCs w:val="28"/>
        </w:rPr>
        <w:t>Прокурату</w:t>
      </w:r>
      <w:proofErr w:type="gramEnd"/>
      <w:r w:rsidR="00A85BD8">
        <w:rPr>
          <w:rFonts w:ascii="Times New Roman" w:hAnsi="Times New Roman" w:cs="Times New Roman"/>
          <w:sz w:val="28"/>
          <w:szCs w:val="28"/>
        </w:rPr>
        <w:t xml:space="preserve"> </w:t>
      </w:r>
      <w:r w:rsidR="00C754C8">
        <w:rPr>
          <w:rFonts w:ascii="Times New Roman" w:hAnsi="Times New Roman" w:cs="Times New Roman"/>
          <w:sz w:val="28"/>
          <w:szCs w:val="28"/>
        </w:rPr>
        <w:t xml:space="preserve">интересующую </w:t>
      </w:r>
      <w:r w:rsidR="00A85BD8">
        <w:rPr>
          <w:rFonts w:ascii="Times New Roman" w:hAnsi="Times New Roman" w:cs="Times New Roman"/>
          <w:sz w:val="28"/>
          <w:szCs w:val="28"/>
        </w:rPr>
        <w:t xml:space="preserve">их </w:t>
      </w:r>
      <w:r w:rsidR="00C754C8">
        <w:rPr>
          <w:rFonts w:ascii="Times New Roman" w:hAnsi="Times New Roman" w:cs="Times New Roman"/>
          <w:sz w:val="28"/>
          <w:szCs w:val="28"/>
        </w:rPr>
        <w:t>информацию</w:t>
      </w:r>
      <w:r w:rsidR="00A85BD8">
        <w:rPr>
          <w:rFonts w:ascii="Times New Roman" w:hAnsi="Times New Roman" w:cs="Times New Roman"/>
          <w:sz w:val="28"/>
          <w:szCs w:val="28"/>
        </w:rPr>
        <w:t>.</w:t>
      </w:r>
    </w:p>
    <w:p w:rsidR="00A85BD8" w:rsidRDefault="00A85BD8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5BD8">
        <w:rPr>
          <w:rFonts w:ascii="Times New Roman" w:hAnsi="Times New Roman" w:cs="Times New Roman"/>
          <w:b/>
          <w:sz w:val="28"/>
          <w:szCs w:val="28"/>
        </w:rPr>
        <w:t>По третьему вопросу</w:t>
      </w:r>
      <w:r>
        <w:rPr>
          <w:rFonts w:ascii="Times New Roman" w:hAnsi="Times New Roman" w:cs="Times New Roman"/>
          <w:sz w:val="28"/>
          <w:szCs w:val="28"/>
        </w:rPr>
        <w:t xml:space="preserve"> слушали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Он проинформировал собравшихся об изменениях в федеральном законодательстве </w:t>
      </w:r>
      <w:r w:rsidRPr="00A85BD8">
        <w:rPr>
          <w:rFonts w:ascii="Times New Roman" w:hAnsi="Times New Roman" w:cs="Times New Roman"/>
          <w:sz w:val="28"/>
          <w:szCs w:val="28"/>
        </w:rPr>
        <w:t>в сфере регулирования деятельности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, а именно:</w:t>
      </w:r>
      <w:proofErr w:type="gramEnd"/>
    </w:p>
    <w:p w:rsidR="00A85BD8" w:rsidRDefault="00A85BD8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Федеральными законами от 07.05.2013 № 99-ФЗ, от 02.07.2013 № 185-ФЗ,                от 22.10.2013 № 284-ФЗ, от 25.11.2013 № 317-ФЗ, от 25.11.2013 № 170-ФЗ,    от 04.03.2014 № 23-ФЗ, от 22.12.2014 № 431-ФЗ были внесены изменения в Федеральный закон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02.03.2007 № 25-ФЗ «О муниципальной службе в РФ». В целях приведения МНПА в соответствие с действующим законодательством Решением 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27.01.2015 № 420 были внесены изменения в Постановление СП от 25.12.2007 № 144-СП «О муниципальной службе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3B1522">
        <w:rPr>
          <w:rFonts w:ascii="Times New Roman" w:hAnsi="Times New Roman" w:cs="Times New Roman"/>
          <w:sz w:val="28"/>
          <w:szCs w:val="28"/>
        </w:rPr>
        <w:t>.</w:t>
      </w:r>
    </w:p>
    <w:p w:rsidR="003B1522" w:rsidRDefault="003B1522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Федеральными законами от 04.10.2014 № 290-ФЗ, от 14.10.2014 № 307-ФЗ, от 22.12.2014 № 431-ФЗ, от 22.12.2014 № 447-ФЗ, от 29.12.2014 № 454-ФЗ, от 29.12.2014 № 456-ФЗ были внесены изменения в Федеральный закон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06.10.2003 № 131-ФЗ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РФ». В целях приведения Устава района в соответствие с  действующим законодательством, Решением СП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lastRenderedPageBreak/>
        <w:t>27.01.2015 № 418 были внесены изменения в Устав района. В настоящее время Устав района с изменения находится в Министерстве юстиции по Самарской области на государственной регистрации.</w:t>
      </w:r>
    </w:p>
    <w:p w:rsidR="00D03ADC" w:rsidRDefault="00D03ADC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ADC">
        <w:rPr>
          <w:rFonts w:ascii="Times New Roman" w:hAnsi="Times New Roman" w:cs="Times New Roman"/>
          <w:b/>
          <w:sz w:val="28"/>
          <w:szCs w:val="28"/>
        </w:rPr>
        <w:t>Выступила</w:t>
      </w:r>
      <w:r>
        <w:rPr>
          <w:rFonts w:ascii="Times New Roman" w:hAnsi="Times New Roman" w:cs="Times New Roman"/>
          <w:sz w:val="28"/>
          <w:szCs w:val="28"/>
        </w:rPr>
        <w:t xml:space="preserve"> Глава сельского поселения Чернова В.П. </w:t>
      </w:r>
    </w:p>
    <w:p w:rsidR="00D03ADC" w:rsidRDefault="00D03ADC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попросила оказать содействие юридическому отделу Администрации района в разработке должностных инструкций муниципальных служащих сельских поселений</w:t>
      </w:r>
      <w:r w:rsidR="00260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внесению изменений в Положения о муниципальной службе, разработанных в сельских поселениях района, в связи с изменениями в законодательстве. </w:t>
      </w:r>
      <w:r w:rsidR="00260FC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60FCB" w:rsidRDefault="00300712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0FCB">
        <w:rPr>
          <w:rFonts w:ascii="Times New Roman" w:hAnsi="Times New Roman" w:cs="Times New Roman"/>
          <w:sz w:val="28"/>
          <w:szCs w:val="28"/>
        </w:rPr>
        <w:t>Информацию по третьему вопросу приняли к сведению</w:t>
      </w:r>
      <w:r w:rsidR="00D03ADC">
        <w:rPr>
          <w:rFonts w:ascii="Times New Roman" w:hAnsi="Times New Roman" w:cs="Times New Roman"/>
          <w:sz w:val="28"/>
          <w:szCs w:val="28"/>
        </w:rPr>
        <w:t xml:space="preserve"> и рекомендовали начальнику юридического отдела Администрации района разработать модельные инструкции и модельное Положение для сельских поселений района в срок до 01.03.2015 года</w:t>
      </w:r>
      <w:r w:rsidR="00260FCB">
        <w:rPr>
          <w:rFonts w:ascii="Times New Roman" w:hAnsi="Times New Roman" w:cs="Times New Roman"/>
          <w:sz w:val="28"/>
          <w:szCs w:val="28"/>
        </w:rPr>
        <w:t>.</w:t>
      </w:r>
    </w:p>
    <w:p w:rsidR="000A06A1" w:rsidRDefault="00260FCB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FCB">
        <w:rPr>
          <w:rFonts w:ascii="Times New Roman" w:hAnsi="Times New Roman" w:cs="Times New Roman"/>
          <w:b/>
          <w:sz w:val="28"/>
          <w:szCs w:val="28"/>
        </w:rPr>
        <w:t xml:space="preserve">По четвертому вопросу </w:t>
      </w:r>
      <w:r w:rsidRPr="00260FCB">
        <w:rPr>
          <w:rFonts w:ascii="Times New Roman" w:hAnsi="Times New Roman" w:cs="Times New Roman"/>
          <w:sz w:val="28"/>
          <w:szCs w:val="28"/>
        </w:rPr>
        <w:t xml:space="preserve">перед присутствующими </w:t>
      </w:r>
      <w:proofErr w:type="gramStart"/>
      <w:r w:rsidRPr="00260FCB">
        <w:rPr>
          <w:rFonts w:ascii="Times New Roman" w:hAnsi="Times New Roman" w:cs="Times New Roman"/>
          <w:sz w:val="28"/>
          <w:szCs w:val="28"/>
        </w:rPr>
        <w:t>выступала Иванова Е.В.</w:t>
      </w:r>
      <w:r>
        <w:rPr>
          <w:rFonts w:ascii="Times New Roman" w:hAnsi="Times New Roman" w:cs="Times New Roman"/>
          <w:sz w:val="28"/>
          <w:szCs w:val="28"/>
        </w:rPr>
        <w:t xml:space="preserve"> Ею была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озвучена информация о проделанной работе по</w:t>
      </w:r>
      <w:r w:rsidRPr="00260FCB">
        <w:rPr>
          <w:rFonts w:ascii="Times New Roman" w:hAnsi="Times New Roman" w:cs="Times New Roman"/>
          <w:sz w:val="28"/>
          <w:szCs w:val="28"/>
        </w:rPr>
        <w:t xml:space="preserve"> соблюдени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0FCB">
        <w:rPr>
          <w:rFonts w:ascii="Times New Roman" w:hAnsi="Times New Roman" w:cs="Times New Roman"/>
          <w:sz w:val="28"/>
          <w:szCs w:val="28"/>
        </w:rPr>
        <w:t xml:space="preserve"> законодательства при осуществлении муниципальных закупок.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6A1" w:rsidRDefault="00260FCB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2014 году 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созданы Единые комиссии по осуществлению закупок для муниципальных нужд, определены уполномоченные органы на определение поставщиков в сфере закупок товаров, работ, услуг для заказчиков района, назначены пользователи общероссийского официального сайта в сети Интернет</w:t>
      </w:r>
      <w:r w:rsidR="00831082">
        <w:rPr>
          <w:rFonts w:ascii="Times New Roman" w:hAnsi="Times New Roman" w:cs="Times New Roman"/>
          <w:sz w:val="28"/>
          <w:szCs w:val="28"/>
        </w:rPr>
        <w:t>, назначены должностные лица органов Администрации района, ответственные за осуществление контроля в сфере закупок товаров, работ, услуг</w:t>
      </w:r>
      <w:r w:rsidR="000A06A1">
        <w:rPr>
          <w:rFonts w:ascii="Times New Roman" w:hAnsi="Times New Roman" w:cs="Times New Roman"/>
          <w:sz w:val="28"/>
          <w:szCs w:val="28"/>
        </w:rPr>
        <w:t>, проведено три обучающих семинара</w:t>
      </w:r>
      <w:proofErr w:type="gramEnd"/>
      <w:r w:rsidR="000A06A1">
        <w:rPr>
          <w:rFonts w:ascii="Times New Roman" w:hAnsi="Times New Roman" w:cs="Times New Roman"/>
          <w:sz w:val="28"/>
          <w:szCs w:val="28"/>
        </w:rPr>
        <w:t xml:space="preserve"> с участием контрактных управляющих заказчиков района, были организованы курсы повышения квалификации для контрактных управляющих (27 человек). </w:t>
      </w:r>
    </w:p>
    <w:p w:rsidR="000A06A1" w:rsidRDefault="000A06A1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2014 году было проведено 849  способов определения поставщиков, 783 закупки у единственного поставщика.</w:t>
      </w:r>
    </w:p>
    <w:p w:rsidR="000A06A1" w:rsidRDefault="000A06A1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несостоявшихся аукционов, запросов котировок – 49 (74% от общего числа конкурентных способов определения поставщиков).</w:t>
      </w:r>
    </w:p>
    <w:p w:rsidR="000A06A1" w:rsidRDefault="000A06A1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Заключено 850 контрактов и договоров.</w:t>
      </w:r>
    </w:p>
    <w:p w:rsidR="00260FCB" w:rsidRDefault="000A06A1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Суммарная начальная цена контрактов и договоров составила 333 млн. 643 тыс. рублей.</w:t>
      </w:r>
      <w:r w:rsidR="00260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Суммарная начальная цена контрактов несостоявшихся конкурсов, аукционов, запросов котировок составляла 74 млн. 932 тыс. рублей. Общая стоимость заключенных контрактов и договоров составила 327 млн. 651 тыс. рублей. Общая стоимость заключенных контрактов по результатам несостоявшихся конкурсов, аукционов, запросов котировок составила 72 млн. 330 тыс. рублей.</w:t>
      </w:r>
    </w:p>
    <w:p w:rsidR="00711D11" w:rsidRDefault="00D03ADC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ADC">
        <w:rPr>
          <w:rFonts w:ascii="Times New Roman" w:hAnsi="Times New Roman" w:cs="Times New Roman"/>
          <w:b/>
          <w:sz w:val="28"/>
          <w:szCs w:val="28"/>
        </w:rPr>
        <w:t>По данному вопросу</w:t>
      </w:r>
      <w:r>
        <w:rPr>
          <w:rFonts w:ascii="Times New Roman" w:hAnsi="Times New Roman" w:cs="Times New Roman"/>
          <w:sz w:val="28"/>
          <w:szCs w:val="28"/>
        </w:rPr>
        <w:t xml:space="preserve"> выступил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</w:t>
      </w:r>
    </w:p>
    <w:p w:rsidR="00D03ADC" w:rsidRDefault="00D03ADC" w:rsidP="003E42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него было несколько вопросов.</w:t>
      </w:r>
    </w:p>
    <w:p w:rsidR="00D03ADC" w:rsidRDefault="00D03ADC" w:rsidP="00D03AD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ли нарушения сроков исполнения муниципальных контр</w:t>
      </w:r>
      <w:r w:rsidR="00711D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ктов.</w:t>
      </w:r>
    </w:p>
    <w:p w:rsidR="00D03ADC" w:rsidRDefault="00711D11" w:rsidP="00D03AD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было заключено контрактов на конкурсной основе, без конкурса.</w:t>
      </w:r>
    </w:p>
    <w:p w:rsidR="00711D11" w:rsidRDefault="00711D11" w:rsidP="00D03AD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заключенных контрактов.</w:t>
      </w:r>
    </w:p>
    <w:p w:rsidR="00711D11" w:rsidRDefault="00711D11" w:rsidP="00D03AD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сумма экономии и куда она была направлена.</w:t>
      </w:r>
    </w:p>
    <w:p w:rsidR="00FE6350" w:rsidRDefault="00711D11" w:rsidP="00711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все поставленные вопросы были даны ответы. </w:t>
      </w:r>
    </w:p>
    <w:p w:rsidR="00711D11" w:rsidRDefault="00483570" w:rsidP="00711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исполнения муниципальных контактов с нарушениями сроков выполнения работ подрядчикам</w:t>
      </w:r>
      <w:r w:rsidR="00FE6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не выполнившим</w:t>
      </w:r>
      <w:r w:rsidR="00FE635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свои обязательства в сроки, установленные муниципальными контрактами, были предъявлены претензионные требования</w:t>
      </w:r>
      <w:r w:rsidR="00FE6350">
        <w:rPr>
          <w:rFonts w:ascii="Times New Roman" w:hAnsi="Times New Roman" w:cs="Times New Roman"/>
          <w:sz w:val="28"/>
          <w:szCs w:val="28"/>
        </w:rPr>
        <w:t xml:space="preserve"> к ООО «</w:t>
      </w:r>
      <w:proofErr w:type="spellStart"/>
      <w:r w:rsidR="00FE6350">
        <w:rPr>
          <w:rFonts w:ascii="Times New Roman" w:hAnsi="Times New Roman" w:cs="Times New Roman"/>
          <w:sz w:val="28"/>
          <w:szCs w:val="28"/>
        </w:rPr>
        <w:t>Техпромснаб</w:t>
      </w:r>
      <w:proofErr w:type="spellEnd"/>
      <w:r w:rsidR="00FE6350">
        <w:rPr>
          <w:rFonts w:ascii="Times New Roman" w:hAnsi="Times New Roman" w:cs="Times New Roman"/>
          <w:sz w:val="28"/>
          <w:szCs w:val="28"/>
        </w:rPr>
        <w:t>», за неисполнение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350">
        <w:rPr>
          <w:rFonts w:ascii="Times New Roman" w:hAnsi="Times New Roman" w:cs="Times New Roman"/>
          <w:sz w:val="28"/>
          <w:szCs w:val="28"/>
        </w:rPr>
        <w:t xml:space="preserve"> по муниципальному контракту «Капитальный ремонт кровли здания ГБОУ ОООШ с. Малое </w:t>
      </w:r>
      <w:proofErr w:type="spellStart"/>
      <w:r w:rsidR="00FE6350">
        <w:rPr>
          <w:rFonts w:ascii="Times New Roman" w:hAnsi="Times New Roman" w:cs="Times New Roman"/>
          <w:sz w:val="28"/>
          <w:szCs w:val="28"/>
        </w:rPr>
        <w:t>Ибряйкино</w:t>
      </w:r>
      <w:proofErr w:type="spellEnd"/>
      <w:r w:rsidR="00FE635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FE635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E6350">
        <w:rPr>
          <w:rFonts w:ascii="Times New Roman" w:hAnsi="Times New Roman" w:cs="Times New Roman"/>
          <w:sz w:val="28"/>
          <w:szCs w:val="28"/>
        </w:rPr>
        <w:t xml:space="preserve"> Самарской области». Претензионные требования исполнены.</w:t>
      </w:r>
    </w:p>
    <w:p w:rsidR="00FE6350" w:rsidRPr="00711D11" w:rsidRDefault="00FE6350" w:rsidP="00711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средств, образовавшихся в результате проведения конкурентных способов, заключены муниципальные контракты на дополнительные работы по следующим объектам: «Устройство универсальной спортивной площадки в с. Староганькино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(25000,00 рублей), «Капитальный ремонт ЦСДК с. Малый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олкай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(63700,00 рублей).</w:t>
      </w:r>
    </w:p>
    <w:p w:rsidR="00300712" w:rsidRDefault="003B1522" w:rsidP="00300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00712">
        <w:rPr>
          <w:rFonts w:ascii="Times New Roman" w:hAnsi="Times New Roman" w:cs="Times New Roman"/>
          <w:sz w:val="28"/>
          <w:szCs w:val="28"/>
        </w:rPr>
        <w:t xml:space="preserve">  По данному вопросу членами комиссии было принято решению информацию принять к сведению.</w:t>
      </w:r>
    </w:p>
    <w:p w:rsidR="003E42E4" w:rsidRDefault="00300712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00712" w:rsidRDefault="00300712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712" w:rsidRDefault="00300712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                            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Ятманкин</w:t>
      </w:r>
      <w:proofErr w:type="spellEnd"/>
    </w:p>
    <w:p w:rsidR="00300712" w:rsidRPr="00517C16" w:rsidRDefault="00300712" w:rsidP="00AC6E1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Дудилякова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17C16" w:rsidRPr="00517C16" w:rsidRDefault="00517C16" w:rsidP="00517C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Pr="00517C16" w:rsidRDefault="00517C16" w:rsidP="00517C1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C16" w:rsidRDefault="00517C16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E6233"/>
    <w:multiLevelType w:val="hybridMultilevel"/>
    <w:tmpl w:val="EB30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C8"/>
    <w:rsid w:val="000209C7"/>
    <w:rsid w:val="000452E0"/>
    <w:rsid w:val="000665F9"/>
    <w:rsid w:val="000A06A1"/>
    <w:rsid w:val="000A268C"/>
    <w:rsid w:val="000F10CE"/>
    <w:rsid w:val="00101692"/>
    <w:rsid w:val="001B294E"/>
    <w:rsid w:val="00260FCB"/>
    <w:rsid w:val="00300712"/>
    <w:rsid w:val="003B1522"/>
    <w:rsid w:val="003E42E4"/>
    <w:rsid w:val="00483570"/>
    <w:rsid w:val="004B7391"/>
    <w:rsid w:val="004E2FE8"/>
    <w:rsid w:val="00517C16"/>
    <w:rsid w:val="005216C8"/>
    <w:rsid w:val="005426C4"/>
    <w:rsid w:val="00566AFF"/>
    <w:rsid w:val="00635105"/>
    <w:rsid w:val="006D4B78"/>
    <w:rsid w:val="00711D11"/>
    <w:rsid w:val="00725630"/>
    <w:rsid w:val="007A3EBC"/>
    <w:rsid w:val="007F3C58"/>
    <w:rsid w:val="00821FDB"/>
    <w:rsid w:val="00831082"/>
    <w:rsid w:val="008378A7"/>
    <w:rsid w:val="00895375"/>
    <w:rsid w:val="00901300"/>
    <w:rsid w:val="00902593"/>
    <w:rsid w:val="00952515"/>
    <w:rsid w:val="009A5868"/>
    <w:rsid w:val="00A85BD8"/>
    <w:rsid w:val="00A96802"/>
    <w:rsid w:val="00AC6E1B"/>
    <w:rsid w:val="00AD3D00"/>
    <w:rsid w:val="00B175B4"/>
    <w:rsid w:val="00B241D4"/>
    <w:rsid w:val="00C279C7"/>
    <w:rsid w:val="00C5615D"/>
    <w:rsid w:val="00C754C8"/>
    <w:rsid w:val="00C77D1C"/>
    <w:rsid w:val="00C94CED"/>
    <w:rsid w:val="00D03ADC"/>
    <w:rsid w:val="00DA2C7C"/>
    <w:rsid w:val="00EA1288"/>
    <w:rsid w:val="00F13B4E"/>
    <w:rsid w:val="00F60FDB"/>
    <w:rsid w:val="00FE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4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4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6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27</cp:revision>
  <cp:lastPrinted>2015-02-12T13:19:00Z</cp:lastPrinted>
  <dcterms:created xsi:type="dcterms:W3CDTF">2014-04-03T10:02:00Z</dcterms:created>
  <dcterms:modified xsi:type="dcterms:W3CDTF">2015-02-17T05:53:00Z</dcterms:modified>
</cp:coreProperties>
</file>