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E8" w:rsidRPr="004116E8" w:rsidRDefault="004116E8" w:rsidP="004116E8">
      <w:pPr>
        <w:spacing w:after="0" w:line="240" w:lineRule="auto"/>
        <w:ind w:right="-6"/>
        <w:jc w:val="center"/>
        <w:rPr>
          <w:rFonts w:eastAsia="Times New Roman" w:cs="Times New Roman"/>
          <w:position w:val="20"/>
          <w:szCs w:val="28"/>
          <w:lang w:eastAsia="ru-RU"/>
        </w:rPr>
      </w:pPr>
      <w:r>
        <w:rPr>
          <w:rFonts w:eastAsia="Times New Roman" w:cs="Times New Roman"/>
          <w:noProof/>
          <w:position w:val="20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0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6E8" w:rsidRPr="004116E8" w:rsidRDefault="004116E8" w:rsidP="004116E8">
      <w:pPr>
        <w:spacing w:after="0" w:line="360" w:lineRule="auto"/>
        <w:ind w:right="-6"/>
        <w:jc w:val="center"/>
        <w:rPr>
          <w:rFonts w:eastAsia="Times New Roman" w:cs="Times New Roman"/>
          <w:position w:val="20"/>
          <w:szCs w:val="28"/>
          <w:lang w:eastAsia="ru-RU"/>
        </w:rPr>
      </w:pPr>
    </w:p>
    <w:p w:rsidR="004116E8" w:rsidRPr="004116E8" w:rsidRDefault="004116E8" w:rsidP="004116E8">
      <w:pPr>
        <w:spacing w:after="0" w:line="240" w:lineRule="auto"/>
        <w:ind w:right="-6"/>
        <w:jc w:val="center"/>
        <w:rPr>
          <w:rFonts w:ascii="Arial" w:eastAsia="Times New Roman" w:hAnsi="Arial" w:cs="Arial"/>
          <w:b/>
          <w:szCs w:val="28"/>
          <w:lang w:eastAsia="ru-RU"/>
        </w:rPr>
      </w:pPr>
      <w:r w:rsidRPr="004116E8">
        <w:rPr>
          <w:rFonts w:ascii="Arial" w:eastAsia="Times New Roman" w:hAnsi="Arial" w:cs="Arial"/>
          <w:b/>
          <w:szCs w:val="28"/>
          <w:lang w:eastAsia="ru-RU"/>
        </w:rPr>
        <w:t xml:space="preserve">Муниципальный район </w:t>
      </w:r>
      <w:proofErr w:type="spellStart"/>
      <w:r w:rsidRPr="004116E8">
        <w:rPr>
          <w:rFonts w:ascii="Arial" w:eastAsia="Times New Roman" w:hAnsi="Arial" w:cs="Arial"/>
          <w:b/>
          <w:szCs w:val="28"/>
          <w:lang w:eastAsia="ru-RU"/>
        </w:rPr>
        <w:t>Похвистневский</w:t>
      </w:r>
      <w:proofErr w:type="spellEnd"/>
    </w:p>
    <w:p w:rsidR="004116E8" w:rsidRPr="004116E8" w:rsidRDefault="004116E8" w:rsidP="004116E8">
      <w:pPr>
        <w:spacing w:after="0" w:line="480" w:lineRule="auto"/>
        <w:ind w:right="-6"/>
        <w:jc w:val="center"/>
        <w:rPr>
          <w:rFonts w:ascii="Arial" w:eastAsia="Times New Roman" w:hAnsi="Arial" w:cs="Arial"/>
          <w:b/>
          <w:szCs w:val="28"/>
          <w:lang w:eastAsia="ru-RU"/>
        </w:rPr>
      </w:pPr>
      <w:r w:rsidRPr="004116E8">
        <w:rPr>
          <w:rFonts w:ascii="Arial" w:eastAsia="Times New Roman" w:hAnsi="Arial" w:cs="Arial"/>
          <w:b/>
          <w:szCs w:val="28"/>
          <w:lang w:eastAsia="ru-RU"/>
        </w:rPr>
        <w:t>Самарской области</w:t>
      </w:r>
    </w:p>
    <w:p w:rsidR="004116E8" w:rsidRPr="004116E8" w:rsidRDefault="004116E8" w:rsidP="004116E8">
      <w:pPr>
        <w:pBdr>
          <w:between w:val="thickThinSmallGap" w:sz="24" w:space="1" w:color="auto"/>
        </w:pBdr>
        <w:spacing w:after="0" w:line="240" w:lineRule="auto"/>
        <w:ind w:right="-6"/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116E8">
        <w:rPr>
          <w:rFonts w:ascii="Bookman Old Style" w:eastAsia="Times New Roman" w:hAnsi="Bookman Old Style" w:cs="Times New Roman"/>
          <w:b/>
          <w:sz w:val="40"/>
          <w:szCs w:val="40"/>
          <w:lang w:eastAsia="ru-RU"/>
        </w:rPr>
        <w:t xml:space="preserve">РЕШЕНИЕ   </w:t>
      </w:r>
      <w:r w:rsidRPr="004116E8">
        <w:rPr>
          <w:rFonts w:eastAsia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</w:t>
      </w:r>
      <w:r w:rsidRPr="004116E8">
        <w:rPr>
          <w:rFonts w:eastAsia="Times New Roman" w:cs="Times New Roman"/>
          <w:b/>
          <w:sz w:val="32"/>
          <w:szCs w:val="32"/>
          <w:lang w:eastAsia="ru-RU"/>
        </w:rPr>
        <w:t xml:space="preserve">СОБРАНИЯ  ПРЕДСТАВИТЕЛЕЙ  РАЙОНА                                             </w:t>
      </w:r>
      <w:r w:rsidRPr="004116E8">
        <w:rPr>
          <w:rFonts w:eastAsia="Times New Roman" w:cs="Times New Roman"/>
          <w:b/>
          <w:szCs w:val="28"/>
          <w:lang w:eastAsia="ru-RU"/>
        </w:rPr>
        <w:t xml:space="preserve">четвертого созыва                                                                             </w:t>
      </w:r>
    </w:p>
    <w:p w:rsidR="004116E8" w:rsidRPr="004116E8" w:rsidRDefault="004116E8" w:rsidP="004116E8">
      <w:pPr>
        <w:pBdr>
          <w:between w:val="thickThinSmallGap" w:sz="24" w:space="1" w:color="auto"/>
        </w:pBdr>
        <w:spacing w:after="0" w:line="240" w:lineRule="auto"/>
        <w:ind w:right="-6"/>
        <w:jc w:val="both"/>
        <w:rPr>
          <w:rFonts w:eastAsia="Times New Roman" w:cs="Times New Roman"/>
          <w:spacing w:val="16"/>
          <w:sz w:val="16"/>
          <w:szCs w:val="16"/>
          <w:lang w:eastAsia="ru-RU"/>
        </w:rPr>
      </w:pP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«30» сентября 2014 г.                                               </w:t>
      </w:r>
      <w:r w:rsidRPr="004116E8">
        <w:rPr>
          <w:rFonts w:eastAsia="Times New Roman" w:cs="Times New Roman"/>
          <w:position w:val="20"/>
          <w:szCs w:val="28"/>
          <w:lang w:eastAsia="ru-RU"/>
        </w:rPr>
        <w:tab/>
        <w:t xml:space="preserve">              № 379 </w:t>
      </w: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</w:p>
    <w:p w:rsidR="004116E8" w:rsidRPr="004116E8" w:rsidRDefault="004116E8" w:rsidP="004116E8">
      <w:pPr>
        <w:spacing w:after="0" w:line="240" w:lineRule="auto"/>
        <w:jc w:val="center"/>
        <w:rPr>
          <w:rFonts w:eastAsia="Times New Roman" w:cs="Times New Roman"/>
          <w:b/>
          <w:bCs/>
          <w:position w:val="20"/>
          <w:szCs w:val="28"/>
          <w:lang w:eastAsia="ru-RU"/>
        </w:rPr>
      </w:pPr>
      <w:r w:rsidRPr="004116E8">
        <w:rPr>
          <w:rFonts w:eastAsia="Times New Roman" w:cs="Times New Roman"/>
          <w:b/>
          <w:bCs/>
          <w:position w:val="20"/>
          <w:szCs w:val="28"/>
          <w:lang w:eastAsia="ru-RU"/>
        </w:rPr>
        <w:t>ОБ УТВЕРЖДЕНИИ ПЕРЕЧНЯ УСЛУГ, КОТОРЫЕ ЯВЛЯЮТСЯ НЕОБХОДИМЫМИ И ОБЯЗАТЕЛЬНЫМИ ДЛЯ ПРЕДОСТАВЛЕНИЯ МУНИЦИПАЛЬНЫХ УСЛУГ НА ТЕРРИТОРИИ МУНИЦИПАЛЬНОГО РАЙОНА ПОХВИСТНЕВСКИЙ САМАРСКОЙ ОБЛАСТИ</w:t>
      </w:r>
    </w:p>
    <w:p w:rsidR="004116E8" w:rsidRPr="004116E8" w:rsidRDefault="004116E8" w:rsidP="004116E8">
      <w:pPr>
        <w:spacing w:after="0" w:line="240" w:lineRule="auto"/>
        <w:rPr>
          <w:rFonts w:eastAsia="Times New Roman" w:cs="Times New Roman"/>
          <w:position w:val="20"/>
          <w:szCs w:val="28"/>
          <w:lang w:eastAsia="ru-RU"/>
        </w:rPr>
      </w:pPr>
    </w:p>
    <w:p w:rsidR="004116E8" w:rsidRPr="004116E8" w:rsidRDefault="004116E8" w:rsidP="004116E8">
      <w:pPr>
        <w:spacing w:after="0" w:line="240" w:lineRule="auto"/>
        <w:ind w:firstLine="1130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В целях реализации положений Федерального </w:t>
      </w:r>
      <w:hyperlink r:id="rId8" w:history="1">
        <w:r w:rsidRPr="004116E8">
          <w:rPr>
            <w:rFonts w:eastAsia="Times New Roman" w:cs="Times New Roman"/>
            <w:color w:val="0000FF"/>
            <w:position w:val="20"/>
            <w:szCs w:val="28"/>
            <w:u w:val="single"/>
            <w:lang w:eastAsia="ru-RU"/>
          </w:rPr>
          <w:t>закона</w:t>
        </w:r>
      </w:hyperlink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от 27.07.2010</w:t>
      </w:r>
      <w:r>
        <w:rPr>
          <w:rFonts w:eastAsia="Times New Roman" w:cs="Times New Roman"/>
          <w:position w:val="20"/>
          <w:szCs w:val="28"/>
          <w:lang w:eastAsia="ru-RU"/>
        </w:rPr>
        <w:t xml:space="preserve">              </w:t>
      </w:r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N 210-ФЗ "Об организации предоставления государственных и муниципальных услуг", руководствуясь </w:t>
      </w:r>
      <w:proofErr w:type="gramStart"/>
      <w:r w:rsidRPr="004116E8">
        <w:rPr>
          <w:rFonts w:eastAsia="Times New Roman" w:cs="Times New Roman"/>
          <w:position w:val="20"/>
          <w:szCs w:val="28"/>
          <w:lang w:eastAsia="ru-RU"/>
        </w:rPr>
        <w:t>Федеральным</w:t>
      </w:r>
      <w:proofErr w:type="gramEnd"/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</w:t>
      </w:r>
      <w:hyperlink r:id="rId9" w:history="1">
        <w:r w:rsidRPr="004116E8">
          <w:rPr>
            <w:rFonts w:eastAsia="Times New Roman" w:cs="Times New Roman"/>
            <w:color w:val="0000FF"/>
            <w:position w:val="20"/>
            <w:szCs w:val="28"/>
            <w:u w:val="single"/>
            <w:lang w:eastAsia="ru-RU"/>
          </w:rPr>
          <w:t>законом</w:t>
        </w:r>
      </w:hyperlink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Собрание представителей муниципального района </w:t>
      </w:r>
      <w:proofErr w:type="spellStart"/>
      <w:r w:rsidRPr="004116E8">
        <w:rPr>
          <w:rFonts w:eastAsia="Times New Roman" w:cs="Times New Roman"/>
          <w:position w:val="20"/>
          <w:szCs w:val="28"/>
          <w:lang w:eastAsia="ru-RU"/>
        </w:rPr>
        <w:t>Похвистневский</w:t>
      </w:r>
      <w:proofErr w:type="spellEnd"/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</w:t>
      </w:r>
    </w:p>
    <w:p w:rsidR="004116E8" w:rsidRPr="004116E8" w:rsidRDefault="004116E8" w:rsidP="004116E8">
      <w:pPr>
        <w:spacing w:after="0" w:line="240" w:lineRule="auto"/>
        <w:ind w:firstLine="1130"/>
        <w:jc w:val="both"/>
        <w:rPr>
          <w:rFonts w:eastAsia="Times New Roman" w:cs="Times New Roman"/>
          <w:position w:val="20"/>
          <w:szCs w:val="28"/>
          <w:lang w:eastAsia="ru-RU"/>
        </w:rPr>
      </w:pP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b/>
          <w:position w:val="20"/>
          <w:szCs w:val="28"/>
          <w:lang w:eastAsia="ru-RU"/>
        </w:rPr>
      </w:pPr>
      <w:r w:rsidRPr="004116E8">
        <w:rPr>
          <w:rFonts w:eastAsia="Times New Roman" w:cs="Times New Roman"/>
          <w:b/>
          <w:position w:val="20"/>
          <w:szCs w:val="28"/>
          <w:lang w:eastAsia="ru-RU"/>
        </w:rPr>
        <w:t>РЕШИЛО:</w:t>
      </w: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</w:p>
    <w:p w:rsidR="004116E8" w:rsidRPr="004116E8" w:rsidRDefault="004116E8" w:rsidP="004116E8">
      <w:pPr>
        <w:spacing w:after="0" w:line="240" w:lineRule="auto"/>
        <w:ind w:firstLine="1130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1. Утвердить </w:t>
      </w:r>
      <w:hyperlink w:anchor="Par28" w:history="1">
        <w:r w:rsidRPr="004116E8">
          <w:rPr>
            <w:rFonts w:eastAsia="Times New Roman" w:cs="Times New Roman"/>
            <w:color w:val="0000FF"/>
            <w:position w:val="20"/>
            <w:szCs w:val="28"/>
            <w:u w:val="single"/>
            <w:lang w:eastAsia="ru-RU"/>
          </w:rPr>
          <w:t>Перечень</w:t>
        </w:r>
      </w:hyperlink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услуг, которые являются необходимыми и обязательными для предоставления муниципальных услуг на территории муниципального района </w:t>
      </w:r>
      <w:proofErr w:type="spellStart"/>
      <w:r w:rsidRPr="004116E8">
        <w:rPr>
          <w:rFonts w:eastAsia="Times New Roman" w:cs="Times New Roman"/>
          <w:position w:val="20"/>
          <w:szCs w:val="28"/>
          <w:lang w:eastAsia="ru-RU"/>
        </w:rPr>
        <w:t>Похвистневский</w:t>
      </w:r>
      <w:proofErr w:type="spellEnd"/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Самарской области (приложение 1).</w:t>
      </w:r>
    </w:p>
    <w:p w:rsidR="004116E8" w:rsidRPr="004116E8" w:rsidRDefault="004116E8" w:rsidP="004116E8">
      <w:pPr>
        <w:spacing w:after="0" w:line="240" w:lineRule="auto"/>
        <w:ind w:firstLine="1130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2. Утвердить </w:t>
      </w:r>
      <w:hyperlink w:anchor="Par74" w:history="1">
        <w:r w:rsidRPr="004116E8">
          <w:rPr>
            <w:rFonts w:eastAsia="Times New Roman" w:cs="Times New Roman"/>
            <w:color w:val="0000FF"/>
            <w:position w:val="20"/>
            <w:szCs w:val="28"/>
            <w:u w:val="single"/>
            <w:lang w:eastAsia="ru-RU"/>
          </w:rPr>
          <w:t>Порядок</w:t>
        </w:r>
      </w:hyperlink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определения размера платы за оказание услуг, которые являются необходимыми и обязательными для предоставления муниципальных услуг на территории муниципального района </w:t>
      </w:r>
      <w:proofErr w:type="spellStart"/>
      <w:r w:rsidRPr="004116E8">
        <w:rPr>
          <w:rFonts w:eastAsia="Times New Roman" w:cs="Times New Roman"/>
          <w:position w:val="20"/>
          <w:szCs w:val="28"/>
          <w:lang w:eastAsia="ru-RU"/>
        </w:rPr>
        <w:t>Похвистневский</w:t>
      </w:r>
      <w:proofErr w:type="spellEnd"/>
      <w:r w:rsidRPr="004116E8">
        <w:rPr>
          <w:rFonts w:eastAsia="Times New Roman" w:cs="Times New Roman"/>
          <w:position w:val="20"/>
          <w:szCs w:val="28"/>
          <w:lang w:eastAsia="ru-RU"/>
        </w:rPr>
        <w:t xml:space="preserve"> Самарской области (приложение 2).</w:t>
      </w:r>
    </w:p>
    <w:p w:rsidR="004116E8" w:rsidRPr="004116E8" w:rsidRDefault="004116E8" w:rsidP="004116E8">
      <w:pPr>
        <w:spacing w:after="0" w:line="240" w:lineRule="auto"/>
        <w:ind w:firstLine="1130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4116E8">
        <w:rPr>
          <w:rFonts w:eastAsia="Times New Roman" w:cs="Times New Roman"/>
          <w:position w:val="20"/>
          <w:szCs w:val="28"/>
          <w:lang w:eastAsia="ru-RU"/>
        </w:rPr>
        <w:lastRenderedPageBreak/>
        <w:t>3. Решение вступает в силу со дня его официального опубликования и подлежит размещению на официальном сайте  Собрания представителей района и Администрации района в сети «Интернет».</w:t>
      </w: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b/>
          <w:position w:val="20"/>
          <w:szCs w:val="28"/>
          <w:lang w:eastAsia="ru-RU"/>
        </w:rPr>
      </w:pP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b/>
          <w:position w:val="20"/>
          <w:szCs w:val="28"/>
          <w:lang w:eastAsia="ru-RU"/>
        </w:rPr>
      </w:pPr>
      <w:r>
        <w:rPr>
          <w:rFonts w:eastAsia="Times New Roman" w:cs="Times New Roman"/>
          <w:b/>
          <w:position w:val="20"/>
          <w:szCs w:val="28"/>
          <w:lang w:eastAsia="ru-RU"/>
        </w:rPr>
        <w:t xml:space="preserve">             </w:t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>Глава района</w:t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ab/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ab/>
      </w:r>
      <w:r>
        <w:rPr>
          <w:rFonts w:eastAsia="Times New Roman" w:cs="Times New Roman"/>
          <w:b/>
          <w:position w:val="20"/>
          <w:szCs w:val="28"/>
          <w:lang w:eastAsia="ru-RU"/>
        </w:rPr>
        <w:t xml:space="preserve">      </w:t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ab/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ab/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ab/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ab/>
      </w:r>
      <w:r>
        <w:rPr>
          <w:rFonts w:eastAsia="Times New Roman" w:cs="Times New Roman"/>
          <w:b/>
          <w:position w:val="20"/>
          <w:szCs w:val="28"/>
          <w:lang w:eastAsia="ru-RU"/>
        </w:rPr>
        <w:t xml:space="preserve">  </w:t>
      </w:r>
      <w:r w:rsidRPr="004116E8">
        <w:rPr>
          <w:rFonts w:eastAsia="Times New Roman" w:cs="Times New Roman"/>
          <w:b/>
          <w:position w:val="20"/>
          <w:szCs w:val="28"/>
          <w:lang w:eastAsia="ru-RU"/>
        </w:rPr>
        <w:tab/>
        <w:t>Ю.Ф. Рябов</w:t>
      </w: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</w:p>
    <w:p w:rsidR="004116E8" w:rsidRPr="004116E8" w:rsidRDefault="004116E8" w:rsidP="004116E8">
      <w:p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</w:p>
    <w:p w:rsidR="004116E8" w:rsidRDefault="00143C04" w:rsidP="003B6C23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t xml:space="preserve">   </w:t>
      </w: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4116E8" w:rsidRDefault="004116E8" w:rsidP="003B6C23">
      <w:pPr>
        <w:spacing w:after="0" w:line="240" w:lineRule="auto"/>
        <w:ind w:left="4956"/>
        <w:jc w:val="center"/>
        <w:rPr>
          <w:sz w:val="24"/>
        </w:rPr>
      </w:pPr>
    </w:p>
    <w:p w:rsidR="00AC1C82" w:rsidRDefault="00143C04" w:rsidP="003B6C23">
      <w:pPr>
        <w:spacing w:after="0" w:line="240" w:lineRule="auto"/>
        <w:ind w:left="4956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 xml:space="preserve"> </w:t>
      </w:r>
      <w:r w:rsidR="003B6C23">
        <w:rPr>
          <w:sz w:val="24"/>
        </w:rPr>
        <w:t xml:space="preserve">Приложение </w:t>
      </w:r>
      <w:r w:rsidR="00216857">
        <w:rPr>
          <w:sz w:val="24"/>
        </w:rPr>
        <w:t>1</w:t>
      </w:r>
    </w:p>
    <w:p w:rsidR="003B6C23" w:rsidRDefault="003B6C23" w:rsidP="003B6C23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t xml:space="preserve">к Решению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</w:p>
    <w:p w:rsidR="003B6C23" w:rsidRDefault="003B6C23" w:rsidP="003B6C23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t>от «</w:t>
      </w:r>
      <w:r w:rsidR="00FD3E2E">
        <w:rPr>
          <w:sz w:val="24"/>
        </w:rPr>
        <w:t>30</w:t>
      </w:r>
      <w:r>
        <w:rPr>
          <w:sz w:val="24"/>
        </w:rPr>
        <w:t>»</w:t>
      </w:r>
      <w:r w:rsidR="00FD3E2E">
        <w:rPr>
          <w:sz w:val="24"/>
        </w:rPr>
        <w:t xml:space="preserve"> сентября </w:t>
      </w:r>
      <w:r>
        <w:rPr>
          <w:sz w:val="24"/>
        </w:rPr>
        <w:t xml:space="preserve">2014 г. № </w:t>
      </w:r>
      <w:r w:rsidR="00FD3E2E">
        <w:rPr>
          <w:sz w:val="24"/>
        </w:rPr>
        <w:t>379</w:t>
      </w:r>
      <w:r>
        <w:rPr>
          <w:sz w:val="24"/>
        </w:rPr>
        <w:t xml:space="preserve"> </w:t>
      </w:r>
    </w:p>
    <w:p w:rsidR="003B6C23" w:rsidRDefault="003B6C23" w:rsidP="003B6C23">
      <w:pPr>
        <w:spacing w:after="0" w:line="240" w:lineRule="auto"/>
        <w:ind w:left="4956"/>
        <w:jc w:val="center"/>
        <w:rPr>
          <w:sz w:val="24"/>
        </w:rPr>
      </w:pPr>
    </w:p>
    <w:p w:rsidR="003B6C23" w:rsidRDefault="003B6C23" w:rsidP="003B6C23">
      <w:pPr>
        <w:spacing w:after="0" w:line="240" w:lineRule="auto"/>
        <w:ind w:left="4956"/>
        <w:jc w:val="center"/>
        <w:rPr>
          <w:sz w:val="24"/>
        </w:rPr>
      </w:pPr>
    </w:p>
    <w:p w:rsidR="003B6C23" w:rsidRPr="00647FF4" w:rsidRDefault="00216857" w:rsidP="003B6C23">
      <w:pPr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ПЕРЕЧЕНЬ УСЛУГ, КОТОРЫЕ ЯВЛЯЮТСЯ НЕОБХОДИМЫМИ И ОБЯЗАТЕЛЬНЫМИ ДЛЯ ПРЕДОСТАВЛЕНИЯ МУНИЦИПАЛЬНЫХ УСЛУГ НА ТЕРРИТОРИИ МУНИЦИПАЛЬНОГО РАЙОНА ПОХВИСТНЕВСКИЙ САМАРСКОЙ ОБЛАСТИ</w:t>
      </w:r>
    </w:p>
    <w:p w:rsidR="003B6C23" w:rsidRDefault="003B6C23" w:rsidP="003B6C23">
      <w:pPr>
        <w:rPr>
          <w:rFonts w:cs="Times New Roman"/>
          <w:szCs w:val="28"/>
        </w:rPr>
      </w:pPr>
    </w:p>
    <w:p w:rsidR="00216857" w:rsidRDefault="00216857" w:rsidP="00216857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216857">
        <w:rPr>
          <w:rFonts w:cs="Times New Roman"/>
          <w:szCs w:val="28"/>
        </w:rPr>
        <w:t xml:space="preserve">Подготовка заключения специализированной организации, проводящей обследование дома (для признания многоквартирного дома </w:t>
      </w:r>
      <w:proofErr w:type="gramStart"/>
      <w:r w:rsidRPr="00216857">
        <w:rPr>
          <w:rFonts w:cs="Times New Roman"/>
          <w:szCs w:val="28"/>
        </w:rPr>
        <w:t>аварийным</w:t>
      </w:r>
      <w:proofErr w:type="gramEnd"/>
      <w:r w:rsidRPr="00216857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.</w:t>
      </w:r>
    </w:p>
    <w:p w:rsidR="00216857" w:rsidRDefault="00216857" w:rsidP="00216857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216857">
        <w:rPr>
          <w:rFonts w:cs="Times New Roman"/>
          <w:szCs w:val="28"/>
        </w:rPr>
        <w:t>Выдача акта приемки объекта капитального строительства (в случае осуществления строительства, реконструкции, капитального ремонта на основании договора)</w:t>
      </w:r>
      <w:r>
        <w:rPr>
          <w:rFonts w:cs="Times New Roman"/>
          <w:szCs w:val="28"/>
        </w:rPr>
        <w:t>.</w:t>
      </w:r>
    </w:p>
    <w:p w:rsidR="00216857" w:rsidRPr="00324E12" w:rsidRDefault="00216857" w:rsidP="00216857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324E12">
        <w:rPr>
          <w:rFonts w:cs="Times New Roman"/>
          <w:szCs w:val="28"/>
        </w:rPr>
        <w:t>Подготовка проектно-сметной документации на строительство объектов капитального строительства</w:t>
      </w:r>
      <w:r w:rsidR="007C1B8C" w:rsidRPr="00324E12">
        <w:rPr>
          <w:rFonts w:cs="Times New Roman"/>
          <w:szCs w:val="28"/>
        </w:rPr>
        <w:t>, на реконструкцию жилого помещения</w:t>
      </w:r>
      <w:r w:rsidRPr="00324E12">
        <w:rPr>
          <w:rFonts w:cs="Times New Roman"/>
          <w:szCs w:val="28"/>
        </w:rPr>
        <w:t>.</w:t>
      </w:r>
    </w:p>
    <w:p w:rsidR="00216857" w:rsidRPr="00324E12" w:rsidRDefault="00216857" w:rsidP="00216857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324E12">
        <w:rPr>
          <w:rFonts w:cs="Times New Roman"/>
          <w:szCs w:val="28"/>
        </w:rPr>
        <w:t>Изготовление топографической съемки в масштабе М 1:500 (при строительстве линейного объекта дополнительно представляется графический материал в масштабе М 1:1000), на который нанесена трасса строительства.</w:t>
      </w:r>
    </w:p>
    <w:p w:rsidR="00216857" w:rsidRDefault="00216857" w:rsidP="00216857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216857">
        <w:rPr>
          <w:rFonts w:cs="Times New Roman"/>
          <w:szCs w:val="28"/>
        </w:rPr>
        <w:t>Выдача документов, подтверждающих величину инвентаризационной стоимости имущества, находящегося в собственности заявителя</w:t>
      </w:r>
      <w:r>
        <w:rPr>
          <w:rFonts w:cs="Times New Roman"/>
          <w:szCs w:val="28"/>
        </w:rPr>
        <w:t>.</w:t>
      </w:r>
    </w:p>
    <w:p w:rsidR="00216857" w:rsidRDefault="00216857" w:rsidP="00216857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216857">
        <w:rPr>
          <w:rFonts w:cs="Times New Roman"/>
          <w:szCs w:val="28"/>
        </w:rPr>
        <w:t>Документ, содержащий сведения о лицах, совместно проживающих (пребывающих) с получателем муниципальной услуги по месту его жительства, пребывания или проживания на основании права собственности (выписка из поквартирной карточки, домовой (поквартирной) книги, иные документы)</w:t>
      </w:r>
      <w:r>
        <w:rPr>
          <w:rFonts w:cs="Times New Roman"/>
          <w:szCs w:val="28"/>
        </w:rPr>
        <w:t>.</w:t>
      </w:r>
    </w:p>
    <w:p w:rsidR="00216857" w:rsidRDefault="00216857" w:rsidP="00216857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216857">
        <w:rPr>
          <w:rFonts w:cs="Times New Roman"/>
          <w:szCs w:val="28"/>
        </w:rPr>
        <w:t>Выдача технических условий подключения объекта капитального строительства к сетям инженерно-технического обеспечения в соответствии с Постановлением Правительства РФ от 13.02.2006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</w:t>
      </w:r>
      <w:r>
        <w:rPr>
          <w:rFonts w:cs="Times New Roman"/>
          <w:szCs w:val="28"/>
        </w:rPr>
        <w:t>.</w:t>
      </w:r>
    </w:p>
    <w:p w:rsidR="007C1B8C" w:rsidRDefault="007C1B8C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7C1B8C">
        <w:rPr>
          <w:rFonts w:cs="Times New Roman"/>
          <w:szCs w:val="28"/>
        </w:rPr>
        <w:t>Подготовка проекта организации строительства, регламентирующего и обосновывающего необходимость продления срока действия разрешения на строительство вышеуказанного объекта</w:t>
      </w:r>
      <w:r>
        <w:rPr>
          <w:rFonts w:cs="Times New Roman"/>
          <w:szCs w:val="28"/>
        </w:rPr>
        <w:t>.</w:t>
      </w:r>
    </w:p>
    <w:p w:rsidR="007C1B8C" w:rsidRDefault="007C1B8C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proofErr w:type="gramStart"/>
      <w:r w:rsidRPr="007C1B8C">
        <w:rPr>
          <w:rFonts w:cs="Times New Roman"/>
          <w:szCs w:val="28"/>
        </w:rPr>
        <w:lastRenderedPageBreak/>
        <w:t>Выдача документа,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подписанного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7C1B8C">
        <w:rPr>
          <w:rFonts w:cs="Times New Roman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</w:t>
      </w:r>
      <w:r>
        <w:rPr>
          <w:rFonts w:cs="Times New Roman"/>
          <w:szCs w:val="28"/>
        </w:rPr>
        <w:t>.</w:t>
      </w:r>
    </w:p>
    <w:p w:rsidR="007C1B8C" w:rsidRDefault="006D64F8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7C1B8C">
        <w:rPr>
          <w:rFonts w:cs="Times New Roman"/>
          <w:szCs w:val="28"/>
        </w:rPr>
        <w:t>Подготовка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за исключением случаев строительства, реконструкции линейного объекта</w:t>
      </w:r>
      <w:r w:rsidR="007C1B8C">
        <w:rPr>
          <w:rFonts w:cs="Times New Roman"/>
          <w:szCs w:val="28"/>
        </w:rPr>
        <w:t>.</w:t>
      </w:r>
    </w:p>
    <w:p w:rsidR="007C1B8C" w:rsidRDefault="006D64F8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7C1B8C">
        <w:rPr>
          <w:rFonts w:cs="Times New Roman"/>
          <w:szCs w:val="28"/>
        </w:rPr>
        <w:t>Выдача технического плана, подготовленного в соответствии с требованиями статьи 41 Федерального закона "О государственном кадастре недвижимости"</w:t>
      </w:r>
      <w:r w:rsidR="007C1B8C">
        <w:rPr>
          <w:rFonts w:cs="Times New Roman"/>
          <w:szCs w:val="28"/>
        </w:rPr>
        <w:t>.</w:t>
      </w:r>
    </w:p>
    <w:p w:rsidR="007C1B8C" w:rsidRPr="006D64F8" w:rsidRDefault="006D64F8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6D64F8">
        <w:rPr>
          <w:rFonts w:cs="Times New Roman"/>
          <w:szCs w:val="28"/>
        </w:rPr>
        <w:t>Выдача топографического плана земельного участка на электронном носителе в формате *</w:t>
      </w:r>
      <w:proofErr w:type="spellStart"/>
      <w:r w:rsidR="007C1B8C" w:rsidRPr="006D64F8">
        <w:rPr>
          <w:rFonts w:cs="Times New Roman"/>
          <w:szCs w:val="28"/>
        </w:rPr>
        <w:t>dwg</w:t>
      </w:r>
      <w:proofErr w:type="spellEnd"/>
      <w:r w:rsidR="007C1B8C" w:rsidRPr="006D64F8">
        <w:rPr>
          <w:rFonts w:cs="Times New Roman"/>
          <w:szCs w:val="28"/>
        </w:rPr>
        <w:t>.</w:t>
      </w:r>
    </w:p>
    <w:p w:rsidR="007C1B8C" w:rsidRDefault="006D64F8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7C1B8C">
        <w:rPr>
          <w:rFonts w:cs="Times New Roman"/>
          <w:szCs w:val="28"/>
        </w:rPr>
        <w:t>Предоставление права пользования водным объектом или его частью на основании договора водопользования</w:t>
      </w:r>
      <w:r w:rsidR="007C1B8C">
        <w:rPr>
          <w:rFonts w:cs="Times New Roman"/>
          <w:szCs w:val="28"/>
        </w:rPr>
        <w:t>.</w:t>
      </w:r>
    </w:p>
    <w:p w:rsidR="007C1B8C" w:rsidRPr="007C1B8C" w:rsidRDefault="006D64F8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7C1B8C">
        <w:rPr>
          <w:rFonts w:cs="Times New Roman"/>
          <w:szCs w:val="28"/>
        </w:rPr>
        <w:t>Подготовка и выдача заключения с указанием гражданина, за которым закреплен земельный участок, с подтверждением соответствия описания местоположения земельного участка местоположению земельного участка, фактически используемого гражданином</w:t>
      </w:r>
      <w:r w:rsidR="007C1B8C">
        <w:rPr>
          <w:rFonts w:cs="Times New Roman"/>
          <w:szCs w:val="28"/>
        </w:rPr>
        <w:t>.</w:t>
      </w:r>
    </w:p>
    <w:p w:rsidR="007C1B8C" w:rsidRDefault="006D64F8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7C1B8C">
        <w:rPr>
          <w:rFonts w:cs="Times New Roman"/>
          <w:szCs w:val="28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</w:t>
      </w:r>
      <w:r w:rsidR="007C1B8C">
        <w:rPr>
          <w:rFonts w:cs="Times New Roman"/>
          <w:szCs w:val="28"/>
        </w:rPr>
        <w:t>.</w:t>
      </w:r>
    </w:p>
    <w:p w:rsidR="007C1B8C" w:rsidRPr="007C1B8C" w:rsidRDefault="006D64F8" w:rsidP="007C1B8C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7C1B8C">
        <w:rPr>
          <w:rFonts w:cs="Times New Roman"/>
          <w:szCs w:val="28"/>
        </w:rPr>
        <w:t>Выдача документа, подтверждающего соответствие построенного, реконструированного объекта капитального строительства техническим условиям и подписанного представителями организаций, осуществляющих эксплуатацию сетей инженерно-технического обеспечения (при их наличии)</w:t>
      </w:r>
      <w:r w:rsidR="007C1B8C">
        <w:rPr>
          <w:rFonts w:cs="Times New Roman"/>
          <w:szCs w:val="28"/>
        </w:rPr>
        <w:t>.</w:t>
      </w:r>
    </w:p>
    <w:p w:rsidR="007C1B8C" w:rsidRDefault="006D64F8" w:rsidP="006D64F8">
      <w:pPr>
        <w:pStyle w:val="a5"/>
        <w:numPr>
          <w:ilvl w:val="0"/>
          <w:numId w:val="1"/>
        </w:numPr>
        <w:jc w:val="both"/>
        <w:rPr>
          <w:rFonts w:cs="Times New Roman"/>
          <w:szCs w:val="28"/>
        </w:rPr>
      </w:pPr>
      <w:r w:rsidRPr="006D64F8">
        <w:rPr>
          <w:rFonts w:cs="Times New Roman"/>
          <w:szCs w:val="28"/>
        </w:rPr>
        <w:t xml:space="preserve"> </w:t>
      </w:r>
      <w:r w:rsidR="007C1B8C" w:rsidRPr="006D64F8">
        <w:rPr>
          <w:rFonts w:cs="Times New Roman"/>
          <w:szCs w:val="28"/>
        </w:rPr>
        <w:t xml:space="preserve">Выдача документа, подтверждающего соответствие построенного, реконструированного объекта капитального строительства требованиям технических регламентов и подписанного лицом, осуществляющим строительство. </w:t>
      </w:r>
    </w:p>
    <w:p w:rsidR="00143C04" w:rsidRDefault="00143C04" w:rsidP="00143C04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lastRenderedPageBreak/>
        <w:t xml:space="preserve">Приложение 2 </w:t>
      </w:r>
    </w:p>
    <w:p w:rsidR="00143C04" w:rsidRDefault="00143C04" w:rsidP="00143C04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t xml:space="preserve">к Решению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</w:p>
    <w:p w:rsidR="00143C04" w:rsidRDefault="00143C04" w:rsidP="00143C04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t>от «</w:t>
      </w:r>
      <w:r w:rsidR="00FD3E2E">
        <w:rPr>
          <w:sz w:val="24"/>
        </w:rPr>
        <w:t>30</w:t>
      </w:r>
      <w:r>
        <w:rPr>
          <w:sz w:val="24"/>
        </w:rPr>
        <w:t>»</w:t>
      </w:r>
      <w:r w:rsidR="00FD3E2E">
        <w:rPr>
          <w:sz w:val="24"/>
        </w:rPr>
        <w:t xml:space="preserve"> сентября </w:t>
      </w:r>
      <w:r>
        <w:rPr>
          <w:sz w:val="24"/>
        </w:rPr>
        <w:t xml:space="preserve">2014 г. № </w:t>
      </w:r>
      <w:r w:rsidR="00FD3E2E">
        <w:rPr>
          <w:sz w:val="24"/>
        </w:rPr>
        <w:t>379</w:t>
      </w:r>
      <w:r>
        <w:rPr>
          <w:sz w:val="24"/>
        </w:rPr>
        <w:t xml:space="preserve"> </w:t>
      </w:r>
    </w:p>
    <w:p w:rsidR="00143C04" w:rsidRDefault="00143C04" w:rsidP="00143C04">
      <w:pPr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143C04" w:rsidRDefault="00143C04" w:rsidP="00143C04">
      <w:pPr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143C04" w:rsidRPr="00647FF4" w:rsidRDefault="00143C04" w:rsidP="00143C04">
      <w:pPr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647FF4">
        <w:rPr>
          <w:rFonts w:cs="Times New Roman"/>
          <w:b/>
          <w:bCs/>
          <w:szCs w:val="28"/>
        </w:rPr>
        <w:t>ПОРЯДОК</w:t>
      </w:r>
    </w:p>
    <w:p w:rsidR="00143C04" w:rsidRPr="00647FF4" w:rsidRDefault="00143C04" w:rsidP="00143C04">
      <w:pPr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647FF4">
        <w:rPr>
          <w:rFonts w:cs="Times New Roman"/>
          <w:b/>
          <w:bCs/>
          <w:szCs w:val="28"/>
        </w:rPr>
        <w:t>ОПРЕДЕЛЕНИЯ</w:t>
      </w:r>
      <w:r>
        <w:rPr>
          <w:rFonts w:cs="Times New Roman"/>
          <w:b/>
          <w:bCs/>
          <w:szCs w:val="28"/>
        </w:rPr>
        <w:t xml:space="preserve"> </w:t>
      </w:r>
      <w:r w:rsidRPr="00647FF4">
        <w:rPr>
          <w:rFonts w:cs="Times New Roman"/>
          <w:b/>
          <w:bCs/>
          <w:szCs w:val="28"/>
        </w:rPr>
        <w:t>РАЗМЕРА ПЛАТЫ</w:t>
      </w:r>
      <w:r>
        <w:rPr>
          <w:rFonts w:cs="Times New Roman"/>
          <w:b/>
          <w:bCs/>
          <w:szCs w:val="28"/>
        </w:rPr>
        <w:t xml:space="preserve"> </w:t>
      </w:r>
      <w:r w:rsidRPr="00647FF4">
        <w:rPr>
          <w:rFonts w:cs="Times New Roman"/>
          <w:b/>
          <w:bCs/>
          <w:szCs w:val="28"/>
        </w:rPr>
        <w:t xml:space="preserve"> ЗА ОКАЗАНИЕ УСЛУГ, КОТОРЫЕ</w:t>
      </w:r>
    </w:p>
    <w:p w:rsidR="00143C04" w:rsidRDefault="00143C04" w:rsidP="00143C04">
      <w:pPr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647FF4">
        <w:rPr>
          <w:rFonts w:cs="Times New Roman"/>
          <w:b/>
          <w:bCs/>
          <w:szCs w:val="28"/>
        </w:rPr>
        <w:t>ЯВЛЯЮТСЯ НЕОБХОДИМЫМИ И ОБЯЗАТЕЛЬНЫМИ ДЛЯ ПРЕДОСТАВЛЕНИЯ</w:t>
      </w:r>
      <w:r>
        <w:rPr>
          <w:rFonts w:cs="Times New Roman"/>
          <w:b/>
          <w:bCs/>
          <w:szCs w:val="28"/>
        </w:rPr>
        <w:t xml:space="preserve"> </w:t>
      </w:r>
      <w:r w:rsidRPr="00647FF4">
        <w:rPr>
          <w:rFonts w:cs="Times New Roman"/>
          <w:b/>
          <w:bCs/>
          <w:szCs w:val="28"/>
        </w:rPr>
        <w:t>МУНИЦИПАЛЬНЫХ УСЛУГ НА ТЕРРИТОРИИ МУНИЦИПАЛЬНОГО</w:t>
      </w:r>
      <w:r>
        <w:rPr>
          <w:rFonts w:cs="Times New Roman"/>
          <w:b/>
          <w:bCs/>
          <w:szCs w:val="28"/>
        </w:rPr>
        <w:t xml:space="preserve"> </w:t>
      </w:r>
      <w:r w:rsidRPr="00647FF4">
        <w:rPr>
          <w:rFonts w:cs="Times New Roman"/>
          <w:b/>
          <w:bCs/>
          <w:szCs w:val="28"/>
        </w:rPr>
        <w:t xml:space="preserve">РАЙОНА </w:t>
      </w:r>
      <w:r>
        <w:rPr>
          <w:rFonts w:cs="Times New Roman"/>
          <w:b/>
          <w:bCs/>
          <w:szCs w:val="28"/>
        </w:rPr>
        <w:t xml:space="preserve">ПОХВИСТНЕВСВСКИЙ </w:t>
      </w:r>
    </w:p>
    <w:p w:rsidR="00143C04" w:rsidRPr="00647FF4" w:rsidRDefault="00143C04" w:rsidP="00143C04">
      <w:pPr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САМАРСКОЙ ОБЛАСТИ</w:t>
      </w:r>
    </w:p>
    <w:p w:rsidR="00143C04" w:rsidRDefault="00143C04" w:rsidP="00143C04">
      <w:pPr>
        <w:ind w:firstLine="1130"/>
        <w:jc w:val="center"/>
        <w:rPr>
          <w:rFonts w:cs="Times New Roman"/>
          <w:szCs w:val="28"/>
        </w:rPr>
      </w:pPr>
    </w:p>
    <w:p w:rsidR="00143C04" w:rsidRPr="00BD0842" w:rsidRDefault="00143C04" w:rsidP="00143C04">
      <w:pPr>
        <w:ind w:firstLine="1130"/>
        <w:jc w:val="both"/>
        <w:rPr>
          <w:rFonts w:cs="Times New Roman"/>
          <w:b/>
          <w:szCs w:val="28"/>
        </w:rPr>
      </w:pPr>
      <w:r w:rsidRPr="00BD0842">
        <w:rPr>
          <w:rFonts w:cs="Times New Roman"/>
          <w:b/>
          <w:szCs w:val="28"/>
        </w:rPr>
        <w:t xml:space="preserve">                                  1. Общие положения</w:t>
      </w:r>
    </w:p>
    <w:p w:rsidR="00143C04" w:rsidRPr="003B6C23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Pr="003B6C23">
        <w:rPr>
          <w:rFonts w:cs="Times New Roman"/>
          <w:szCs w:val="28"/>
        </w:rPr>
        <w:t xml:space="preserve">1. </w:t>
      </w:r>
      <w:proofErr w:type="gramStart"/>
      <w:r w:rsidRPr="003B6C23">
        <w:rPr>
          <w:rFonts w:cs="Times New Roman"/>
          <w:szCs w:val="28"/>
        </w:rPr>
        <w:t xml:space="preserve">Настоящий Порядок определения размера платы за оказание услуг, которые являются необходимыми и обязательными для предоставления муниципальных услуг на территории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</w:t>
      </w:r>
      <w:r w:rsidRPr="003B6C23">
        <w:rPr>
          <w:rFonts w:cs="Times New Roman"/>
          <w:szCs w:val="28"/>
        </w:rPr>
        <w:t xml:space="preserve"> (далее - муниципальные услуги), разработан в соответствии с Федеральным </w:t>
      </w:r>
      <w:hyperlink r:id="rId10" w:history="1">
        <w:r w:rsidRPr="003B6C23">
          <w:rPr>
            <w:rStyle w:val="a4"/>
            <w:rFonts w:cs="Times New Roman"/>
            <w:color w:val="auto"/>
            <w:szCs w:val="28"/>
            <w:u w:val="none"/>
          </w:rPr>
          <w:t>законом</w:t>
        </w:r>
      </w:hyperlink>
      <w:r w:rsidRPr="003B6C23">
        <w:rPr>
          <w:rFonts w:cs="Times New Roman"/>
          <w:szCs w:val="28"/>
        </w:rPr>
        <w:t xml:space="preserve"> от 27.07.2010 N 210-ФЗ </w:t>
      </w:r>
      <w:r>
        <w:rPr>
          <w:rFonts w:cs="Times New Roman"/>
          <w:szCs w:val="28"/>
        </w:rPr>
        <w:t>«</w:t>
      </w:r>
      <w:r w:rsidRPr="003B6C23">
        <w:rPr>
          <w:rFonts w:cs="Times New Roman"/>
          <w:szCs w:val="28"/>
        </w:rPr>
        <w:t>Об организации предоставления государственных и муниципальных услуг</w:t>
      </w:r>
      <w:r>
        <w:rPr>
          <w:rFonts w:cs="Times New Roman"/>
          <w:szCs w:val="28"/>
        </w:rPr>
        <w:t>»</w:t>
      </w:r>
      <w:r w:rsidRPr="003B6C23">
        <w:rPr>
          <w:rFonts w:cs="Times New Roman"/>
          <w:szCs w:val="28"/>
        </w:rPr>
        <w:t xml:space="preserve">, Федеральным </w:t>
      </w:r>
      <w:hyperlink r:id="rId11" w:history="1">
        <w:r w:rsidRPr="003B6C23">
          <w:rPr>
            <w:rStyle w:val="a4"/>
            <w:rFonts w:cs="Times New Roman"/>
            <w:color w:val="auto"/>
            <w:szCs w:val="28"/>
            <w:u w:val="none"/>
          </w:rPr>
          <w:t>законом</w:t>
        </w:r>
      </w:hyperlink>
      <w:r w:rsidRPr="003B6C23">
        <w:rPr>
          <w:rFonts w:cs="Times New Roman"/>
          <w:szCs w:val="28"/>
        </w:rPr>
        <w:t xml:space="preserve"> от 06.10.2003 N 131-ФЗ </w:t>
      </w:r>
      <w:r>
        <w:rPr>
          <w:rFonts w:cs="Times New Roman"/>
          <w:szCs w:val="28"/>
        </w:rPr>
        <w:t>«</w:t>
      </w:r>
      <w:r w:rsidRPr="003B6C23">
        <w:rPr>
          <w:rFonts w:cs="Times New Roman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cs="Times New Roman"/>
          <w:szCs w:val="28"/>
        </w:rPr>
        <w:t>»</w:t>
      </w:r>
      <w:r w:rsidRPr="003B6C23">
        <w:rPr>
          <w:rFonts w:cs="Times New Roman"/>
          <w:szCs w:val="28"/>
        </w:rPr>
        <w:t xml:space="preserve">, </w:t>
      </w:r>
      <w:hyperlink r:id="rId12" w:history="1">
        <w:r w:rsidRPr="003B6C23">
          <w:rPr>
            <w:rStyle w:val="a4"/>
            <w:rFonts w:cs="Times New Roman"/>
            <w:color w:val="auto"/>
            <w:szCs w:val="28"/>
            <w:u w:val="none"/>
          </w:rPr>
          <w:t>Уставом</w:t>
        </w:r>
        <w:proofErr w:type="gramEnd"/>
      </w:hyperlink>
      <w:r w:rsidRPr="003B6C23">
        <w:rPr>
          <w:rFonts w:cs="Times New Roman"/>
          <w:szCs w:val="28"/>
        </w:rPr>
        <w:t xml:space="preserve">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3B6C23">
        <w:rPr>
          <w:rFonts w:cs="Times New Roman"/>
          <w:szCs w:val="28"/>
        </w:rPr>
        <w:t xml:space="preserve"> Самарской области.</w:t>
      </w:r>
    </w:p>
    <w:p w:rsidR="00143C04" w:rsidRPr="003B6C23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Pr="003B6C23">
        <w:rPr>
          <w:rFonts w:cs="Times New Roman"/>
          <w:szCs w:val="28"/>
        </w:rPr>
        <w:t>2. К услугам, необходимым и обязательным для предоставления муниципальных услуг (далее - необходимые и обязательные услуги), относятся услуги, обращение заявителя за которыми необходимо для получения муниципальной услуги в соответствии с федеральным законодательством, законодательством Самарской области, муниципальными правовыми актами.</w:t>
      </w:r>
    </w:p>
    <w:p w:rsidR="00143C04" w:rsidRDefault="00143C04" w:rsidP="00143C04">
      <w:pPr>
        <w:spacing w:line="100" w:lineRule="atLeast"/>
        <w:ind w:firstLine="540"/>
        <w:jc w:val="both"/>
        <w:rPr>
          <w:rFonts w:eastAsia="Arial" w:cs="Arial"/>
          <w:szCs w:val="28"/>
        </w:rPr>
      </w:pPr>
      <w:r>
        <w:rPr>
          <w:rFonts w:cs="Times New Roman"/>
          <w:szCs w:val="28"/>
        </w:rPr>
        <w:t xml:space="preserve">       1.</w:t>
      </w:r>
      <w:r w:rsidRPr="003B6C23">
        <w:rPr>
          <w:rFonts w:cs="Times New Roman"/>
          <w:szCs w:val="28"/>
        </w:rPr>
        <w:t>3. Размер платы за оказание необходимой и обязательной услуги не может превышать экономически обоснованные расходы на ее оказание.</w:t>
      </w:r>
    </w:p>
    <w:p w:rsidR="00143C04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1.4</w:t>
      </w:r>
      <w:r w:rsidRPr="003B6C23">
        <w:rPr>
          <w:rFonts w:cs="Times New Roman"/>
          <w:szCs w:val="28"/>
        </w:rPr>
        <w:t xml:space="preserve">. Размер платы </w:t>
      </w:r>
      <w:bookmarkStart w:id="1" w:name="Par84"/>
      <w:bookmarkEnd w:id="1"/>
      <w:r w:rsidRPr="003B6C23">
        <w:rPr>
          <w:rFonts w:cs="Times New Roman"/>
          <w:szCs w:val="28"/>
        </w:rPr>
        <w:t>федеральными органами исполнительной власти, исполнительными органами государственной власти и государственными органами Самарской области, федеральными государственными учреждениями и предприятиями устанавливается в порядке и размерах, установленных законодательством Российской Федерации</w:t>
      </w:r>
      <w:r>
        <w:rPr>
          <w:rFonts w:cs="Times New Roman"/>
          <w:szCs w:val="28"/>
        </w:rPr>
        <w:t>.</w:t>
      </w:r>
    </w:p>
    <w:p w:rsidR="00143C04" w:rsidRPr="003B6C23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1.5.  </w:t>
      </w:r>
      <w:proofErr w:type="gramStart"/>
      <w:r>
        <w:rPr>
          <w:rFonts w:cs="Times New Roman"/>
          <w:szCs w:val="28"/>
        </w:rPr>
        <w:t>Р</w:t>
      </w:r>
      <w:r w:rsidRPr="00F02F69">
        <w:rPr>
          <w:rFonts w:cs="Times New Roman"/>
          <w:szCs w:val="28"/>
        </w:rPr>
        <w:t xml:space="preserve">азмер платы за необходимые и обязательные услуги, оказываемые организациями независимо от организационно-правовой формы, за исключением указанных в подпунктах </w:t>
      </w:r>
      <w:r>
        <w:rPr>
          <w:rFonts w:cs="Times New Roman"/>
          <w:szCs w:val="28"/>
        </w:rPr>
        <w:t>1.4</w:t>
      </w:r>
      <w:r w:rsidRPr="00F02F69">
        <w:rPr>
          <w:rFonts w:cs="Times New Roman"/>
          <w:szCs w:val="28"/>
        </w:rPr>
        <w:t xml:space="preserve"> и </w:t>
      </w:r>
      <w:r>
        <w:rPr>
          <w:rFonts w:cs="Times New Roman"/>
          <w:szCs w:val="28"/>
        </w:rPr>
        <w:t>1.6</w:t>
      </w:r>
      <w:r w:rsidRPr="00F02F69">
        <w:rPr>
          <w:rFonts w:cs="Times New Roman"/>
          <w:szCs w:val="28"/>
        </w:rPr>
        <w:t xml:space="preserve"> настоящего пункта, а также </w:t>
      </w:r>
      <w:r w:rsidRPr="00F02F69">
        <w:rPr>
          <w:rFonts w:cs="Times New Roman"/>
          <w:szCs w:val="28"/>
        </w:rPr>
        <w:lastRenderedPageBreak/>
        <w:t>индивидуальными предпринимателями, устанавливается исполнителями таких услуг самостоятельно с учетом окупаемости затрат на их оказание, показателей рентабельности, уплаты налогов и сборов в соответствии с действующим законодательством Российской Федерации.</w:t>
      </w:r>
      <w:proofErr w:type="gramEnd"/>
    </w:p>
    <w:p w:rsidR="00143C04" w:rsidRDefault="00143C04" w:rsidP="00143C04">
      <w:pPr>
        <w:ind w:firstLine="1130"/>
        <w:jc w:val="both"/>
        <w:rPr>
          <w:rFonts w:cs="Times New Roman"/>
          <w:szCs w:val="28"/>
        </w:rPr>
      </w:pPr>
      <w:bookmarkStart w:id="2" w:name="Par85"/>
      <w:bookmarkEnd w:id="2"/>
      <w:r>
        <w:rPr>
          <w:rFonts w:cs="Times New Roman"/>
          <w:szCs w:val="28"/>
        </w:rPr>
        <w:t xml:space="preserve">1.6. </w:t>
      </w:r>
      <w:r w:rsidRPr="003B6C23"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Р</w:t>
      </w:r>
      <w:r w:rsidRPr="003B6C23">
        <w:rPr>
          <w:rFonts w:cs="Times New Roman"/>
          <w:szCs w:val="28"/>
        </w:rPr>
        <w:t xml:space="preserve">азмер платы (тарифы) за необходимые и обязательные услуги, оказываемые </w:t>
      </w:r>
      <w:r>
        <w:rPr>
          <w:rFonts w:cs="Times New Roman"/>
          <w:szCs w:val="28"/>
        </w:rPr>
        <w:t>органами</w:t>
      </w:r>
      <w:r w:rsidRPr="00E37B6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А</w:t>
      </w:r>
      <w:r w:rsidRPr="003B6C23">
        <w:rPr>
          <w:rFonts w:cs="Times New Roman"/>
          <w:szCs w:val="28"/>
        </w:rPr>
        <w:t>дминистрации</w:t>
      </w:r>
      <w:r>
        <w:rPr>
          <w:rFonts w:cs="Times New Roman"/>
          <w:szCs w:val="28"/>
        </w:rPr>
        <w:t xml:space="preserve">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(далее – органы Администрации районы),</w:t>
      </w:r>
      <w:r w:rsidRPr="003B6C23">
        <w:rPr>
          <w:rFonts w:cs="Times New Roman"/>
          <w:szCs w:val="28"/>
        </w:rPr>
        <w:t xml:space="preserve"> муниципальными учреждениями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области, муниципальными унитарными предприятиями, другими организациями, в которых размещается муниципальное задание (заказ)</w:t>
      </w:r>
      <w:r w:rsidRPr="003B6C23">
        <w:rPr>
          <w:rFonts w:cs="Times New Roman"/>
          <w:szCs w:val="28"/>
        </w:rPr>
        <w:t>,</w:t>
      </w:r>
      <w:r w:rsidRPr="00E37B6D">
        <w:rPr>
          <w:rFonts w:cs="Times New Roman"/>
          <w:szCs w:val="28"/>
        </w:rPr>
        <w:t xml:space="preserve"> </w:t>
      </w:r>
      <w:r w:rsidRPr="003B6C23">
        <w:rPr>
          <w:rFonts w:cs="Times New Roman"/>
          <w:szCs w:val="28"/>
        </w:rPr>
        <w:t>устанавливается в соответствии с муниципальными правовыми актами об утверждении цен (тарифов) и размера платы за предоставление соответствующей услуги.</w:t>
      </w:r>
      <w:proofErr w:type="gramEnd"/>
    </w:p>
    <w:p w:rsidR="00143C04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1.7. </w:t>
      </w:r>
      <w:r w:rsidRPr="00BD0842">
        <w:rPr>
          <w:rFonts w:cs="Times New Roman"/>
          <w:szCs w:val="28"/>
        </w:rPr>
        <w:t>Требования раздела 2</w:t>
      </w:r>
      <w:r>
        <w:rPr>
          <w:rFonts w:cs="Times New Roman"/>
          <w:szCs w:val="28"/>
        </w:rPr>
        <w:t xml:space="preserve"> и 3</w:t>
      </w:r>
      <w:r w:rsidRPr="00BD0842">
        <w:rPr>
          <w:rFonts w:cs="Times New Roman"/>
          <w:szCs w:val="28"/>
        </w:rPr>
        <w:t xml:space="preserve">  настоящего Порядка распространяются  на  орган</w:t>
      </w:r>
      <w:r>
        <w:rPr>
          <w:rFonts w:cs="Times New Roman"/>
          <w:szCs w:val="28"/>
        </w:rPr>
        <w:t>ы</w:t>
      </w:r>
      <w:r w:rsidRPr="00BD0842">
        <w:rPr>
          <w:rFonts w:cs="Times New Roman"/>
          <w:szCs w:val="28"/>
        </w:rPr>
        <w:t xml:space="preserve"> Администрации района, а также муниципальны</w:t>
      </w:r>
      <w:r>
        <w:rPr>
          <w:rFonts w:cs="Times New Roman"/>
          <w:szCs w:val="28"/>
        </w:rPr>
        <w:t>е</w:t>
      </w:r>
      <w:r w:rsidRPr="00BD0842">
        <w:rPr>
          <w:rFonts w:cs="Times New Roman"/>
          <w:szCs w:val="28"/>
        </w:rPr>
        <w:t xml:space="preserve"> учреждения муниципального района </w:t>
      </w:r>
      <w:proofErr w:type="spellStart"/>
      <w:r w:rsidRPr="00BD0842">
        <w:rPr>
          <w:rFonts w:cs="Times New Roman"/>
          <w:szCs w:val="28"/>
        </w:rPr>
        <w:t>Похвистневский</w:t>
      </w:r>
      <w:proofErr w:type="spellEnd"/>
      <w:r w:rsidRPr="00BD0842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 xml:space="preserve">, муниципальные унитарные предприятия, другие организации, в которых размещается </w:t>
      </w:r>
      <w:r w:rsidRPr="009D2316">
        <w:rPr>
          <w:rFonts w:cs="Times New Roman"/>
          <w:szCs w:val="28"/>
        </w:rPr>
        <w:t>муниципальное задание (заказ)</w:t>
      </w:r>
      <w:r>
        <w:rPr>
          <w:rFonts w:cs="Times New Roman"/>
          <w:szCs w:val="28"/>
        </w:rPr>
        <w:t>.</w:t>
      </w:r>
    </w:p>
    <w:p w:rsidR="00143C04" w:rsidRDefault="00143C04" w:rsidP="00143C04">
      <w:pPr>
        <w:ind w:firstLine="1130"/>
        <w:jc w:val="center"/>
        <w:rPr>
          <w:rFonts w:cs="Times New Roman"/>
          <w:b/>
          <w:szCs w:val="28"/>
        </w:rPr>
      </w:pPr>
      <w:r w:rsidRPr="00BD0842">
        <w:rPr>
          <w:rFonts w:cs="Times New Roman"/>
          <w:b/>
          <w:szCs w:val="28"/>
        </w:rPr>
        <w:t>2.</w:t>
      </w:r>
      <w:r w:rsidRPr="00BD0842">
        <w:rPr>
          <w:b/>
        </w:rPr>
        <w:t xml:space="preserve"> </w:t>
      </w:r>
      <w:r w:rsidRPr="00BD0842">
        <w:rPr>
          <w:rFonts w:cs="Times New Roman"/>
          <w:b/>
          <w:szCs w:val="28"/>
        </w:rPr>
        <w:t>Требования к утверждению размера платы за необходимые и обязательные услуги</w:t>
      </w:r>
      <w:r>
        <w:rPr>
          <w:rFonts w:cs="Times New Roman"/>
          <w:b/>
          <w:szCs w:val="28"/>
        </w:rPr>
        <w:t xml:space="preserve"> 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 xml:space="preserve">2.1. Размер платы за предоставляемые необходимые и обязательные услуги утверждается муниципальными правовыми актами Администрации муниципального </w:t>
      </w:r>
      <w:r>
        <w:rPr>
          <w:rFonts w:cs="Times New Roman"/>
          <w:szCs w:val="28"/>
        </w:rPr>
        <w:t xml:space="preserve">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(далее – Администрация района)</w:t>
      </w:r>
      <w:r w:rsidRPr="00B56CCF">
        <w:rPr>
          <w:rFonts w:cs="Times New Roman"/>
          <w:szCs w:val="28"/>
        </w:rPr>
        <w:t xml:space="preserve"> если иное не предусмотрено действующим законодательством.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>2.2. Период действия утвержденного размера платы за предоставление необходимых и обязательных услуг составляет не менее одного года.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>2.3. Расчеты размера платы за предоставление необходимых и обязательных услуг производятся в соответствии с методикой определения размера платы за оказание необходимых и обязательных услуг, утвержденной уполномоченным органом.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>2.4. Экономически обоснованные расчеты размера платы за оказание необходимых и обязательных услуг направляются в процессе согласования организацией, предоставляющей необходимые и обязательные услуги, уполномоченному органу.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lastRenderedPageBreak/>
        <w:t>2.5. Срок согласования уполномоченным органом расчетов размера платы за предоставление необходимых и обязательных услуг организацией, предоставляющей необходимые и обязательные услуги, не должен превышать 30 рабочих дней.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 xml:space="preserve">2.6. </w:t>
      </w:r>
      <w:proofErr w:type="gramStart"/>
      <w:r w:rsidRPr="00B56CCF">
        <w:rPr>
          <w:rFonts w:cs="Times New Roman"/>
          <w:szCs w:val="28"/>
        </w:rPr>
        <w:t xml:space="preserve">Уполномоченный орган после согласования направляет экономически обоснованные расчеты размера платы за предоставление необходимых и обязательных услуг в орган (структурное подразделение) Администрации </w:t>
      </w:r>
      <w:r>
        <w:rPr>
          <w:rFonts w:cs="Times New Roman"/>
          <w:szCs w:val="28"/>
        </w:rPr>
        <w:t>района,</w:t>
      </w:r>
      <w:r w:rsidRPr="00B56CCF">
        <w:rPr>
          <w:rFonts w:cs="Times New Roman"/>
          <w:szCs w:val="28"/>
        </w:rPr>
        <w:t xml:space="preserve"> уполномоченный Главой </w:t>
      </w:r>
      <w:r>
        <w:rPr>
          <w:rFonts w:cs="Times New Roman"/>
          <w:szCs w:val="28"/>
        </w:rPr>
        <w:t xml:space="preserve">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(далее – Глава района)</w:t>
      </w:r>
      <w:r w:rsidRPr="00B56CCF">
        <w:rPr>
          <w:rFonts w:cs="Times New Roman"/>
          <w:szCs w:val="28"/>
        </w:rPr>
        <w:t xml:space="preserve"> на осуществление управленческих функций в сфере формирования и регулирования цен, тарифов, ставок и надбавок, одновременно с проектом муниципального правового акта Администрации </w:t>
      </w:r>
      <w:r>
        <w:rPr>
          <w:rFonts w:cs="Times New Roman"/>
          <w:szCs w:val="28"/>
        </w:rPr>
        <w:t>района</w:t>
      </w:r>
      <w:r w:rsidRPr="00B56CCF">
        <w:rPr>
          <w:rFonts w:cs="Times New Roman"/>
          <w:szCs w:val="28"/>
        </w:rPr>
        <w:t xml:space="preserve"> об утверждении размера платы за оказание</w:t>
      </w:r>
      <w:proofErr w:type="gramEnd"/>
      <w:r w:rsidRPr="00B56CCF">
        <w:rPr>
          <w:rFonts w:cs="Times New Roman"/>
          <w:szCs w:val="28"/>
        </w:rPr>
        <w:t xml:space="preserve"> необходимых и обязательных услуг.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 xml:space="preserve">2.7. </w:t>
      </w:r>
      <w:proofErr w:type="gramStart"/>
      <w:r w:rsidRPr="00B56CCF">
        <w:rPr>
          <w:rFonts w:cs="Times New Roman"/>
          <w:szCs w:val="28"/>
        </w:rPr>
        <w:t xml:space="preserve">Срок согласования экономически обоснованных расчетов и проекта муниципального правового акта Администрации </w:t>
      </w:r>
      <w:r>
        <w:rPr>
          <w:rFonts w:cs="Times New Roman"/>
          <w:szCs w:val="28"/>
        </w:rPr>
        <w:t>района</w:t>
      </w:r>
      <w:r w:rsidRPr="00B56CCF">
        <w:rPr>
          <w:rFonts w:cs="Times New Roman"/>
          <w:szCs w:val="28"/>
        </w:rPr>
        <w:t xml:space="preserve"> об утверждении размера платы за оказание необходимых и обязательных услуг в органе (структурном подразделении) </w:t>
      </w:r>
      <w:r>
        <w:rPr>
          <w:rFonts w:cs="Times New Roman"/>
          <w:szCs w:val="28"/>
        </w:rPr>
        <w:t>Администрации района</w:t>
      </w:r>
      <w:r w:rsidRPr="00B56CCF">
        <w:rPr>
          <w:rFonts w:cs="Times New Roman"/>
          <w:szCs w:val="28"/>
        </w:rPr>
        <w:t xml:space="preserve">, уполномоченном Главой </w:t>
      </w:r>
      <w:r>
        <w:rPr>
          <w:rFonts w:cs="Times New Roman"/>
          <w:szCs w:val="28"/>
        </w:rPr>
        <w:t>района</w:t>
      </w:r>
      <w:r w:rsidRPr="00B56CCF">
        <w:rPr>
          <w:rFonts w:cs="Times New Roman"/>
          <w:szCs w:val="28"/>
        </w:rPr>
        <w:t xml:space="preserve"> на осуществление управленческих функций в сфере формирования и регулирования цен, тарифов, ставок и надбавок, не должен превышать 30 рабочих дней.</w:t>
      </w:r>
      <w:proofErr w:type="gramEnd"/>
    </w:p>
    <w:p w:rsidR="00143C04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>2.8. Информация о размере платы за предоставление необходимых и обязательных услуг публикуется на сайте организации, предоставляющей эти услуги, в сети Интернет, а также размещается в общедоступных местах для ознакомления всех заинтересованных лиц.</w:t>
      </w:r>
    </w:p>
    <w:p w:rsidR="00143C04" w:rsidRPr="00C9561A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2.9. </w:t>
      </w:r>
      <w:r w:rsidRPr="00C9561A">
        <w:rPr>
          <w:rFonts w:cs="Times New Roman"/>
          <w:szCs w:val="28"/>
        </w:rPr>
        <w:t>Основанием для пересмотра размера платы могут быть:</w:t>
      </w:r>
    </w:p>
    <w:p w:rsidR="00143C04" w:rsidRPr="00C9561A" w:rsidRDefault="00143C04" w:rsidP="00143C04">
      <w:pPr>
        <w:ind w:firstLine="1130"/>
        <w:jc w:val="both"/>
        <w:rPr>
          <w:rFonts w:cs="Times New Roman"/>
          <w:szCs w:val="28"/>
        </w:rPr>
      </w:pPr>
      <w:r w:rsidRPr="00C9561A">
        <w:rPr>
          <w:rFonts w:cs="Times New Roman"/>
          <w:szCs w:val="28"/>
        </w:rPr>
        <w:t>1) изменение стоимости используемых материальных ресурсов, условий оплаты труда, объема оказываемых услуг и других факторов;</w:t>
      </w:r>
    </w:p>
    <w:p w:rsidR="00143C04" w:rsidRPr="00C9561A" w:rsidRDefault="00143C04" w:rsidP="00143C04">
      <w:pPr>
        <w:ind w:firstLine="1130"/>
        <w:jc w:val="both"/>
        <w:rPr>
          <w:rFonts w:cs="Times New Roman"/>
          <w:szCs w:val="28"/>
        </w:rPr>
      </w:pPr>
      <w:r w:rsidRPr="00C9561A">
        <w:rPr>
          <w:rFonts w:cs="Times New Roman"/>
          <w:szCs w:val="28"/>
        </w:rPr>
        <w:t>2) изменение нормативных правовых актов.</w:t>
      </w:r>
    </w:p>
    <w:p w:rsidR="00143C04" w:rsidRPr="00B56CCF" w:rsidRDefault="00143C04" w:rsidP="00143C04">
      <w:pPr>
        <w:ind w:firstLine="1130"/>
        <w:jc w:val="both"/>
        <w:rPr>
          <w:rFonts w:cs="Times New Roman"/>
          <w:szCs w:val="28"/>
        </w:rPr>
      </w:pPr>
      <w:r w:rsidRPr="00C9561A">
        <w:rPr>
          <w:rFonts w:cs="Times New Roman"/>
          <w:szCs w:val="28"/>
        </w:rPr>
        <w:t>2.</w:t>
      </w:r>
      <w:r>
        <w:rPr>
          <w:rFonts w:cs="Times New Roman"/>
          <w:szCs w:val="28"/>
        </w:rPr>
        <w:t>10</w:t>
      </w:r>
      <w:r w:rsidRPr="00C9561A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 xml:space="preserve"> Р</w:t>
      </w:r>
      <w:r w:rsidRPr="00C9561A">
        <w:rPr>
          <w:rFonts w:cs="Times New Roman"/>
          <w:szCs w:val="28"/>
        </w:rPr>
        <w:t>езультатом установления размера платы является ее отражение в административном регламенте по предоставлению муниципальной услуги.</w:t>
      </w:r>
    </w:p>
    <w:p w:rsidR="00143C04" w:rsidRPr="00B56CCF" w:rsidRDefault="00143C04" w:rsidP="00143C04">
      <w:pPr>
        <w:ind w:firstLine="1130"/>
        <w:jc w:val="center"/>
        <w:rPr>
          <w:rFonts w:cs="Times New Roman"/>
          <w:b/>
          <w:szCs w:val="28"/>
        </w:rPr>
      </w:pPr>
      <w:r w:rsidRPr="00B56CCF">
        <w:rPr>
          <w:rFonts w:cs="Times New Roman"/>
          <w:b/>
          <w:szCs w:val="28"/>
        </w:rPr>
        <w:t>3. Требования к разработке и утверждению методики определ</w:t>
      </w:r>
      <w:r>
        <w:rPr>
          <w:rFonts w:cs="Times New Roman"/>
          <w:b/>
          <w:szCs w:val="28"/>
        </w:rPr>
        <w:t>е</w:t>
      </w:r>
      <w:r w:rsidRPr="00B56CCF">
        <w:rPr>
          <w:rFonts w:cs="Times New Roman"/>
          <w:b/>
          <w:szCs w:val="28"/>
        </w:rPr>
        <w:t>ния размера платы за оказание необходимых и обязательных услуг</w:t>
      </w:r>
    </w:p>
    <w:p w:rsidR="00143C04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 xml:space="preserve">3.1. </w:t>
      </w:r>
      <w:r>
        <w:rPr>
          <w:rFonts w:cs="Times New Roman"/>
          <w:szCs w:val="28"/>
        </w:rPr>
        <w:t xml:space="preserve"> </w:t>
      </w:r>
      <w:r w:rsidRPr="00C9561A">
        <w:rPr>
          <w:rFonts w:cs="Times New Roman"/>
          <w:szCs w:val="28"/>
        </w:rPr>
        <w:t xml:space="preserve">Расчеты размера платы за предоставление необходимых и обязательных услуг производятся в соответствии с Методикой определения </w:t>
      </w:r>
      <w:r w:rsidRPr="00C9561A">
        <w:rPr>
          <w:rFonts w:cs="Times New Roman"/>
          <w:szCs w:val="28"/>
        </w:rPr>
        <w:lastRenderedPageBreak/>
        <w:t>размера платы за оказание необходимых и обязательных услуг, утвержденной уполномоченным органом, предоставляющим муниципальную услугу (далее – Методика).</w:t>
      </w:r>
    </w:p>
    <w:p w:rsidR="00143C04" w:rsidRPr="00C9561A" w:rsidRDefault="00143C04" w:rsidP="00143C04">
      <w:pPr>
        <w:ind w:firstLine="1130"/>
        <w:jc w:val="both"/>
        <w:rPr>
          <w:rFonts w:cs="Times New Roman"/>
          <w:szCs w:val="28"/>
        </w:rPr>
      </w:pPr>
      <w:r w:rsidRPr="00B56CCF">
        <w:rPr>
          <w:rFonts w:cs="Times New Roman"/>
          <w:szCs w:val="28"/>
        </w:rPr>
        <w:t xml:space="preserve">3.2. </w:t>
      </w:r>
      <w:r w:rsidRPr="00C9561A">
        <w:rPr>
          <w:rFonts w:cs="Times New Roman"/>
          <w:szCs w:val="28"/>
        </w:rPr>
        <w:t xml:space="preserve">Методика должна определить все затраты, связанные с предоставлением необходимых и обязательных услуг и включать в себя: </w:t>
      </w:r>
    </w:p>
    <w:p w:rsidR="00143C04" w:rsidRPr="00C9561A" w:rsidRDefault="00143C04" w:rsidP="00143C04">
      <w:pPr>
        <w:ind w:firstLine="1130"/>
        <w:jc w:val="both"/>
        <w:rPr>
          <w:rFonts w:cs="Times New Roman"/>
          <w:szCs w:val="28"/>
        </w:rPr>
      </w:pPr>
      <w:r w:rsidRPr="00C9561A">
        <w:rPr>
          <w:rFonts w:cs="Times New Roman"/>
          <w:szCs w:val="28"/>
        </w:rPr>
        <w:t>- обоснование расчетно-нормативных затрат на оказание необходимой и обязательной услуги;</w:t>
      </w:r>
    </w:p>
    <w:p w:rsidR="00143C04" w:rsidRPr="00C9561A" w:rsidRDefault="00143C04" w:rsidP="00143C04">
      <w:pPr>
        <w:ind w:firstLine="1130"/>
        <w:jc w:val="both"/>
        <w:rPr>
          <w:rFonts w:cs="Times New Roman"/>
          <w:szCs w:val="28"/>
        </w:rPr>
      </w:pPr>
      <w:r w:rsidRPr="00C9561A">
        <w:rPr>
          <w:rFonts w:cs="Times New Roman"/>
          <w:szCs w:val="28"/>
        </w:rPr>
        <w:t>- пример расчета размера платы за оказание необходимых и обязательных услуг;</w:t>
      </w:r>
    </w:p>
    <w:p w:rsidR="00143C04" w:rsidRDefault="00143C04" w:rsidP="00143C04">
      <w:pPr>
        <w:ind w:firstLine="1130"/>
        <w:jc w:val="both"/>
        <w:rPr>
          <w:rFonts w:cs="Times New Roman"/>
          <w:szCs w:val="28"/>
        </w:rPr>
      </w:pPr>
      <w:r w:rsidRPr="00C9561A">
        <w:rPr>
          <w:rFonts w:cs="Times New Roman"/>
          <w:szCs w:val="28"/>
        </w:rPr>
        <w:t>- периодичность пересмотра платы за оказание необходимой и обязательной услуги.</w:t>
      </w:r>
    </w:p>
    <w:p w:rsidR="00143C04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3.3. В ходе разработки Методики обеспечивается проведение ее общественного обсуждения путем размещения в сети Интернет на сайте органа, разработавшего методику, а также информацию о сроке и порядке направления предложений по ее проекту.</w:t>
      </w:r>
    </w:p>
    <w:p w:rsidR="00143C04" w:rsidRPr="00A25296" w:rsidRDefault="00143C04" w:rsidP="00143C04">
      <w:pPr>
        <w:pStyle w:val="a6"/>
        <w:spacing w:line="276" w:lineRule="auto"/>
        <w:ind w:firstLine="480"/>
        <w:jc w:val="both"/>
        <w:rPr>
          <w:sz w:val="28"/>
          <w:szCs w:val="28"/>
        </w:rPr>
      </w:pPr>
      <w:r w:rsidRPr="00A2529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3.4.</w:t>
      </w:r>
      <w:r w:rsidRPr="00A25296">
        <w:rPr>
          <w:sz w:val="28"/>
          <w:szCs w:val="28"/>
        </w:rPr>
        <w:t xml:space="preserve"> </w:t>
      </w:r>
      <w:proofErr w:type="gramStart"/>
      <w:r w:rsidRPr="00A25296">
        <w:rPr>
          <w:sz w:val="28"/>
          <w:szCs w:val="28"/>
        </w:rPr>
        <w:t>С даты размещения</w:t>
      </w:r>
      <w:proofErr w:type="gramEnd"/>
      <w:r>
        <w:rPr>
          <w:sz w:val="28"/>
          <w:szCs w:val="28"/>
        </w:rPr>
        <w:t xml:space="preserve"> </w:t>
      </w:r>
      <w:r w:rsidRPr="00A25296">
        <w:rPr>
          <w:sz w:val="28"/>
          <w:szCs w:val="28"/>
        </w:rPr>
        <w:t xml:space="preserve">в сети Интернет на официальном сайте </w:t>
      </w:r>
      <w:r>
        <w:rPr>
          <w:sz w:val="28"/>
          <w:szCs w:val="28"/>
        </w:rPr>
        <w:t xml:space="preserve">проект Методики </w:t>
      </w:r>
      <w:r w:rsidRPr="00A25296">
        <w:rPr>
          <w:sz w:val="28"/>
          <w:szCs w:val="28"/>
        </w:rPr>
        <w:t>должен быть доступен для всеобщего ознакомления и направления предложений.</w:t>
      </w:r>
    </w:p>
    <w:p w:rsidR="00143C04" w:rsidRDefault="00143C04" w:rsidP="00143C04">
      <w:pPr>
        <w:pStyle w:val="a6"/>
        <w:spacing w:line="276" w:lineRule="auto"/>
        <w:ind w:firstLine="480"/>
        <w:jc w:val="both"/>
        <w:rPr>
          <w:sz w:val="28"/>
          <w:szCs w:val="28"/>
        </w:rPr>
      </w:pPr>
      <w:r w:rsidRPr="00A25296">
        <w:rPr>
          <w:sz w:val="28"/>
          <w:szCs w:val="28"/>
        </w:rPr>
        <w:t xml:space="preserve">     </w:t>
      </w:r>
      <w:r>
        <w:rPr>
          <w:sz w:val="28"/>
          <w:szCs w:val="28"/>
        </w:rPr>
        <w:t>3.5.</w:t>
      </w:r>
      <w:r w:rsidRPr="00A25296">
        <w:rPr>
          <w:sz w:val="28"/>
          <w:szCs w:val="28"/>
        </w:rPr>
        <w:t xml:space="preserve"> Срок для направления предложений не может быть менее 10  дней со дня размещения проекта Методики в сети Интернет на официальном сайте.</w:t>
      </w:r>
    </w:p>
    <w:p w:rsidR="00143C04" w:rsidRDefault="00143C04" w:rsidP="00143C04">
      <w:pPr>
        <w:pStyle w:val="a6"/>
        <w:spacing w:line="276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3.6. Уполномоченный орган</w:t>
      </w:r>
      <w:r w:rsidRPr="00AE5ABF">
        <w:rPr>
          <w:sz w:val="28"/>
          <w:szCs w:val="28"/>
        </w:rPr>
        <w:t>, предоставляющ</w:t>
      </w:r>
      <w:r>
        <w:rPr>
          <w:sz w:val="28"/>
          <w:szCs w:val="28"/>
        </w:rPr>
        <w:t>ий</w:t>
      </w:r>
      <w:r w:rsidRPr="00AE5ABF">
        <w:rPr>
          <w:sz w:val="28"/>
          <w:szCs w:val="28"/>
        </w:rPr>
        <w:t xml:space="preserve"> муниципальную услугу, учитыва</w:t>
      </w:r>
      <w:r>
        <w:rPr>
          <w:sz w:val="28"/>
          <w:szCs w:val="28"/>
        </w:rPr>
        <w:t>е</w:t>
      </w:r>
      <w:r w:rsidRPr="00AE5ABF">
        <w:rPr>
          <w:sz w:val="28"/>
          <w:szCs w:val="28"/>
        </w:rPr>
        <w:t>т результаты общественного обсуждения при доработке проекта Методики и размещает информацию об учете результатов общественного обсуждения в сети Интернет на официальном сайте</w:t>
      </w:r>
      <w:r>
        <w:rPr>
          <w:sz w:val="28"/>
          <w:szCs w:val="28"/>
        </w:rPr>
        <w:t>.</w:t>
      </w:r>
    </w:p>
    <w:p w:rsidR="00143C04" w:rsidRDefault="00143C04" w:rsidP="00143C04">
      <w:pPr>
        <w:pStyle w:val="a6"/>
        <w:spacing w:line="276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3.7. </w:t>
      </w:r>
      <w:r w:rsidRPr="00A25296">
        <w:rPr>
          <w:sz w:val="28"/>
          <w:szCs w:val="28"/>
        </w:rPr>
        <w:t xml:space="preserve">Уполномоченный орган после разработки проекта Методики направляет его для согласования в орган (структурное подразделение) Администрации </w:t>
      </w:r>
      <w:r>
        <w:rPr>
          <w:sz w:val="28"/>
          <w:szCs w:val="28"/>
        </w:rPr>
        <w:t>района</w:t>
      </w:r>
      <w:r w:rsidRPr="00A25296">
        <w:rPr>
          <w:sz w:val="28"/>
          <w:szCs w:val="28"/>
        </w:rPr>
        <w:t xml:space="preserve">, уполномоченный Главой муниципального </w:t>
      </w:r>
      <w:r>
        <w:rPr>
          <w:sz w:val="28"/>
          <w:szCs w:val="28"/>
        </w:rPr>
        <w:t xml:space="preserve">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(далее – Глава района)</w:t>
      </w:r>
      <w:r w:rsidRPr="00A25296">
        <w:rPr>
          <w:sz w:val="28"/>
          <w:szCs w:val="28"/>
        </w:rPr>
        <w:t xml:space="preserve"> на осуществление управленческих функций в сфере формирования и регулирования цен, тарифов, ставок и надбавок.</w:t>
      </w:r>
    </w:p>
    <w:p w:rsidR="00143C04" w:rsidRPr="00A25296" w:rsidRDefault="00143C04" w:rsidP="00143C04">
      <w:pPr>
        <w:pStyle w:val="a6"/>
        <w:spacing w:line="276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3.8. </w:t>
      </w:r>
      <w:r w:rsidRPr="00A25296">
        <w:rPr>
          <w:sz w:val="28"/>
          <w:szCs w:val="28"/>
        </w:rPr>
        <w:t xml:space="preserve">Срок согласования проекта Методики в органе (структурном подразделении) Администрации </w:t>
      </w:r>
      <w:r>
        <w:rPr>
          <w:sz w:val="28"/>
          <w:szCs w:val="28"/>
        </w:rPr>
        <w:t>района,</w:t>
      </w:r>
      <w:r w:rsidRPr="00A25296">
        <w:rPr>
          <w:sz w:val="28"/>
          <w:szCs w:val="28"/>
        </w:rPr>
        <w:t xml:space="preserve"> уполномоченном Главой </w:t>
      </w:r>
      <w:r>
        <w:rPr>
          <w:sz w:val="28"/>
          <w:szCs w:val="28"/>
        </w:rPr>
        <w:t xml:space="preserve">района </w:t>
      </w:r>
      <w:r w:rsidRPr="00A25296">
        <w:rPr>
          <w:sz w:val="28"/>
          <w:szCs w:val="28"/>
        </w:rPr>
        <w:t xml:space="preserve">на </w:t>
      </w:r>
      <w:r w:rsidRPr="00A25296">
        <w:rPr>
          <w:sz w:val="28"/>
          <w:szCs w:val="28"/>
        </w:rPr>
        <w:lastRenderedPageBreak/>
        <w:t>осуществление управленческих функций в сфере формирования и регулирования цен, тарифов, ставок и надбавок, не должен превышать 14 рабочих дней.</w:t>
      </w:r>
    </w:p>
    <w:p w:rsidR="00143C04" w:rsidRPr="00C9561A" w:rsidRDefault="00143C04" w:rsidP="00143C04">
      <w:pPr>
        <w:ind w:firstLine="1130"/>
        <w:jc w:val="center"/>
        <w:rPr>
          <w:rFonts w:cs="Times New Roman"/>
          <w:b/>
          <w:szCs w:val="28"/>
        </w:rPr>
      </w:pPr>
      <w:r w:rsidRPr="00C9561A">
        <w:rPr>
          <w:rFonts w:cs="Times New Roman"/>
          <w:b/>
          <w:szCs w:val="28"/>
        </w:rPr>
        <w:t>4. Ответственность</w:t>
      </w:r>
    </w:p>
    <w:p w:rsidR="00143C04" w:rsidRPr="003B6C23" w:rsidRDefault="00143C04" w:rsidP="00143C04">
      <w:pPr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4.1. Ответственность за соблюдение законодательства Российской Федерации и норм, установленных настоящим Порядком, возлагается на исполнителя услуги.</w:t>
      </w:r>
    </w:p>
    <w:p w:rsidR="00143C04" w:rsidRPr="003B6C23" w:rsidRDefault="00143C04" w:rsidP="00143C04">
      <w:pPr>
        <w:spacing w:after="0" w:line="240" w:lineRule="auto"/>
        <w:jc w:val="both"/>
      </w:pPr>
    </w:p>
    <w:p w:rsidR="00143C04" w:rsidRPr="00143C04" w:rsidRDefault="00143C04" w:rsidP="00143C04">
      <w:pPr>
        <w:jc w:val="both"/>
        <w:rPr>
          <w:rFonts w:cs="Times New Roman"/>
          <w:szCs w:val="28"/>
        </w:rPr>
      </w:pPr>
    </w:p>
    <w:sectPr w:rsidR="00143C04" w:rsidRPr="00143C04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75FD9"/>
    <w:multiLevelType w:val="hybridMultilevel"/>
    <w:tmpl w:val="ACB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A0917"/>
    <w:rsid w:val="00143C04"/>
    <w:rsid w:val="001A0917"/>
    <w:rsid w:val="001C155C"/>
    <w:rsid w:val="00216857"/>
    <w:rsid w:val="002A6934"/>
    <w:rsid w:val="00324E12"/>
    <w:rsid w:val="00330589"/>
    <w:rsid w:val="00363AE2"/>
    <w:rsid w:val="003B6C23"/>
    <w:rsid w:val="004116E8"/>
    <w:rsid w:val="004354EA"/>
    <w:rsid w:val="0054598C"/>
    <w:rsid w:val="005B5ADB"/>
    <w:rsid w:val="005E69C3"/>
    <w:rsid w:val="006D64F8"/>
    <w:rsid w:val="006F371F"/>
    <w:rsid w:val="007C1B8C"/>
    <w:rsid w:val="007C68C6"/>
    <w:rsid w:val="008305B7"/>
    <w:rsid w:val="00A01F6F"/>
    <w:rsid w:val="00AC1C82"/>
    <w:rsid w:val="00AC7D10"/>
    <w:rsid w:val="00B01CBE"/>
    <w:rsid w:val="00D07875"/>
    <w:rsid w:val="00FD3E2E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character" w:styleId="a4">
    <w:name w:val="Hyperlink"/>
    <w:basedOn w:val="a0"/>
    <w:uiPriority w:val="99"/>
    <w:unhideWhenUsed/>
    <w:rsid w:val="003B6C2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1685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43C0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character" w:styleId="a4">
    <w:name w:val="Hyperlink"/>
    <w:basedOn w:val="a0"/>
    <w:uiPriority w:val="99"/>
    <w:unhideWhenUsed/>
    <w:rsid w:val="003B6C2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16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8A82A33CCB942F05C018BF0C09DD881A7C6917A84C7ADCFC0EA55DC64E643EE99DB36F132FAEB1j023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C8A82A33CCB942F05C006B21A6581801D71311AA848708AA351FE0091476E69AED2EA2D5722AFB40A1BF8j12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8A82A33CCB942F05C018BF0C09DD881A7C6A1EAA417ADCFC0EA55DC6j42E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C8A82A33CCB942F05C018BF0C09DD881A7C6917A84C7ADCFC0EA55DC64E643EE99DB36F132FADB2j02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8A82A33CCB942F05C018BF0C09DD881A7C6A1EAA417ADCFC0EA55DC6j42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ED6D-7339-4531-AE08-1A023AFF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Дуделякова О А</cp:lastModifiedBy>
  <cp:revision>10</cp:revision>
  <cp:lastPrinted>2014-09-22T10:49:00Z</cp:lastPrinted>
  <dcterms:created xsi:type="dcterms:W3CDTF">2014-09-22T06:16:00Z</dcterms:created>
  <dcterms:modified xsi:type="dcterms:W3CDTF">2014-09-26T08:34:00Z</dcterms:modified>
</cp:coreProperties>
</file>