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73E" w:rsidRDefault="0006673E" w:rsidP="00977AF1">
      <w:pPr>
        <w:ind w:left="4956"/>
        <w:jc w:val="center"/>
        <w:rPr>
          <w:sz w:val="24"/>
          <w:szCs w:val="28"/>
        </w:rPr>
      </w:pPr>
      <w:r>
        <w:rPr>
          <w:sz w:val="24"/>
          <w:szCs w:val="28"/>
        </w:rPr>
        <w:t xml:space="preserve">                                             Приложение</w:t>
      </w:r>
    </w:p>
    <w:p w:rsidR="0006673E" w:rsidRDefault="0006673E" w:rsidP="00977AF1">
      <w:pPr>
        <w:ind w:left="4956"/>
        <w:jc w:val="center"/>
        <w:rPr>
          <w:sz w:val="24"/>
          <w:szCs w:val="28"/>
        </w:rPr>
      </w:pPr>
    </w:p>
    <w:p w:rsidR="00294D2B" w:rsidRDefault="00977AF1" w:rsidP="00977AF1">
      <w:pPr>
        <w:ind w:left="4956"/>
        <w:jc w:val="center"/>
        <w:rPr>
          <w:sz w:val="24"/>
          <w:szCs w:val="28"/>
        </w:rPr>
      </w:pPr>
      <w:r>
        <w:rPr>
          <w:sz w:val="24"/>
          <w:szCs w:val="28"/>
        </w:rPr>
        <w:t>Утверждена</w:t>
      </w:r>
    </w:p>
    <w:p w:rsidR="00977AF1" w:rsidRDefault="00977AF1" w:rsidP="00977AF1">
      <w:pPr>
        <w:ind w:left="4956"/>
        <w:jc w:val="center"/>
        <w:rPr>
          <w:sz w:val="24"/>
          <w:szCs w:val="28"/>
        </w:rPr>
      </w:pPr>
      <w:r>
        <w:rPr>
          <w:sz w:val="24"/>
          <w:szCs w:val="28"/>
        </w:rPr>
        <w:t xml:space="preserve">Постановлением Администрации муниципального района </w:t>
      </w:r>
      <w:proofErr w:type="spellStart"/>
      <w:r>
        <w:rPr>
          <w:sz w:val="24"/>
          <w:szCs w:val="28"/>
        </w:rPr>
        <w:t>Похвистневский</w:t>
      </w:r>
      <w:proofErr w:type="spellEnd"/>
      <w:r>
        <w:rPr>
          <w:sz w:val="24"/>
          <w:szCs w:val="28"/>
        </w:rPr>
        <w:t xml:space="preserve"> Самарской области</w:t>
      </w:r>
    </w:p>
    <w:p w:rsidR="00977AF1" w:rsidRDefault="00796D1E" w:rsidP="00977AF1">
      <w:pPr>
        <w:ind w:left="4956"/>
        <w:jc w:val="center"/>
        <w:rPr>
          <w:sz w:val="24"/>
          <w:szCs w:val="28"/>
        </w:rPr>
      </w:pPr>
      <w:r>
        <w:rPr>
          <w:sz w:val="24"/>
          <w:szCs w:val="28"/>
        </w:rPr>
        <w:t>от «07» мая 2014 г. № 370</w:t>
      </w:r>
      <w:bookmarkStart w:id="0" w:name="_GoBack"/>
      <w:bookmarkEnd w:id="0"/>
    </w:p>
    <w:p w:rsidR="00977AF1" w:rsidRDefault="00977AF1" w:rsidP="00977AF1">
      <w:pPr>
        <w:ind w:left="4956"/>
        <w:jc w:val="center"/>
        <w:rPr>
          <w:sz w:val="24"/>
          <w:szCs w:val="28"/>
        </w:rPr>
      </w:pPr>
    </w:p>
    <w:p w:rsidR="00977AF1" w:rsidRDefault="00977AF1" w:rsidP="00977AF1">
      <w:pPr>
        <w:ind w:left="4956"/>
        <w:jc w:val="center"/>
        <w:rPr>
          <w:sz w:val="24"/>
          <w:szCs w:val="28"/>
        </w:rPr>
      </w:pPr>
    </w:p>
    <w:p w:rsidR="00977AF1" w:rsidRDefault="00977AF1" w:rsidP="00977AF1">
      <w:pPr>
        <w:jc w:val="center"/>
        <w:rPr>
          <w:b/>
          <w:szCs w:val="28"/>
        </w:rPr>
      </w:pPr>
      <w:r>
        <w:rPr>
          <w:b/>
          <w:szCs w:val="28"/>
        </w:rPr>
        <w:t>МЕТОДИКА</w:t>
      </w:r>
    </w:p>
    <w:p w:rsidR="00977AF1" w:rsidRDefault="00E35E93" w:rsidP="00977AF1">
      <w:pPr>
        <w:jc w:val="center"/>
        <w:rPr>
          <w:rFonts w:cs="Times New Roman"/>
          <w:b/>
          <w:szCs w:val="28"/>
        </w:rPr>
      </w:pPr>
      <w:r w:rsidRPr="00E35E93">
        <w:rPr>
          <w:rFonts w:cs="Times New Roman"/>
          <w:b/>
          <w:szCs w:val="28"/>
        </w:rPr>
        <w:t xml:space="preserve">об оценке коррупционных рисков органов Администрации муниципального района </w:t>
      </w:r>
      <w:proofErr w:type="spellStart"/>
      <w:r w:rsidRPr="00E35E93">
        <w:rPr>
          <w:rFonts w:cs="Times New Roman"/>
          <w:b/>
          <w:szCs w:val="28"/>
        </w:rPr>
        <w:t>Похвистневский</w:t>
      </w:r>
      <w:proofErr w:type="spellEnd"/>
      <w:r w:rsidRPr="00E35E93">
        <w:rPr>
          <w:rFonts w:cs="Times New Roman"/>
          <w:b/>
          <w:szCs w:val="28"/>
        </w:rPr>
        <w:t xml:space="preserve"> Самарской области и ее должно</w:t>
      </w:r>
      <w:r>
        <w:rPr>
          <w:rFonts w:cs="Times New Roman"/>
          <w:b/>
          <w:szCs w:val="28"/>
        </w:rPr>
        <w:t>стных лиц при реализации ими сво</w:t>
      </w:r>
      <w:r w:rsidRPr="00E35E93">
        <w:rPr>
          <w:rFonts w:cs="Times New Roman"/>
          <w:b/>
          <w:szCs w:val="28"/>
        </w:rPr>
        <w:t>их функций и полномочий</w:t>
      </w:r>
    </w:p>
    <w:p w:rsidR="00E35E93" w:rsidRDefault="00E35E93" w:rsidP="00977AF1">
      <w:pPr>
        <w:jc w:val="center"/>
        <w:rPr>
          <w:rFonts w:cs="Times New Roman"/>
          <w:b/>
          <w:szCs w:val="28"/>
        </w:rPr>
      </w:pPr>
    </w:p>
    <w:p w:rsidR="004101EC" w:rsidRPr="004101EC" w:rsidRDefault="004101EC" w:rsidP="004101EC">
      <w:pPr>
        <w:jc w:val="center"/>
        <w:rPr>
          <w:b/>
          <w:szCs w:val="28"/>
        </w:rPr>
      </w:pPr>
      <w:r>
        <w:rPr>
          <w:b/>
          <w:szCs w:val="28"/>
        </w:rPr>
        <w:t>1. Общие положения</w:t>
      </w:r>
    </w:p>
    <w:p w:rsidR="004101EC" w:rsidRDefault="004101EC" w:rsidP="00977AF1">
      <w:pPr>
        <w:jc w:val="center"/>
        <w:rPr>
          <w:rFonts w:cs="Times New Roman"/>
          <w:b/>
          <w:szCs w:val="28"/>
        </w:rPr>
      </w:pPr>
    </w:p>
    <w:p w:rsidR="00DB4271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 w:rsidRPr="00572579">
        <w:rPr>
          <w:rFonts w:ascii="Times New Roman" w:hAnsi="Times New Roman"/>
          <w:sz w:val="28"/>
          <w:szCs w:val="28"/>
        </w:rPr>
        <w:t xml:space="preserve">Российской Федерацией в 2006 году ратифицированы Конвенция Организации Объединенных Наций против коррупции от 31 октября 2003 года и Конвенция Совета Европы «Об уголовной ответственности за коррупцию» от 27 января 1999 года, в соответствии с </w:t>
      </w:r>
      <w:proofErr w:type="gramStart"/>
      <w:r w:rsidRPr="00572579">
        <w:rPr>
          <w:rFonts w:ascii="Times New Roman" w:hAnsi="Times New Roman"/>
          <w:sz w:val="28"/>
          <w:szCs w:val="28"/>
        </w:rPr>
        <w:t>которыми</w:t>
      </w:r>
      <w:proofErr w:type="gramEnd"/>
      <w:r w:rsidRPr="00572579">
        <w:rPr>
          <w:rFonts w:ascii="Times New Roman" w:hAnsi="Times New Roman"/>
          <w:sz w:val="28"/>
          <w:szCs w:val="28"/>
        </w:rPr>
        <w:t xml:space="preserve"> Россия обязана проводить оценку национального законодательства и административных мер в целях предупреждения коррупции.</w:t>
      </w:r>
    </w:p>
    <w:p w:rsidR="00DB4271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 w:rsidRPr="00572579">
        <w:rPr>
          <w:rFonts w:ascii="Times New Roman" w:hAnsi="Times New Roman"/>
          <w:sz w:val="28"/>
          <w:szCs w:val="28"/>
        </w:rPr>
        <w:t>19 мая 2008 года Президентом Российской Федерации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2579">
        <w:rPr>
          <w:rFonts w:ascii="Times New Roman" w:hAnsi="Times New Roman"/>
          <w:sz w:val="28"/>
          <w:szCs w:val="28"/>
        </w:rPr>
        <w:t xml:space="preserve">Медведевым подписан Указ </w:t>
      </w:r>
      <w:r>
        <w:rPr>
          <w:rFonts w:ascii="Times New Roman" w:hAnsi="Times New Roman"/>
          <w:sz w:val="28"/>
          <w:szCs w:val="28"/>
        </w:rPr>
        <w:t xml:space="preserve">№  815  </w:t>
      </w:r>
      <w:r w:rsidRPr="00572579">
        <w:rPr>
          <w:rFonts w:ascii="Times New Roman" w:hAnsi="Times New Roman"/>
          <w:sz w:val="28"/>
          <w:szCs w:val="28"/>
        </w:rPr>
        <w:t xml:space="preserve">«О мерах по противодействию коррупции»  и 31 июля 2008 года </w:t>
      </w:r>
      <w:r>
        <w:rPr>
          <w:rFonts w:ascii="Times New Roman" w:hAnsi="Times New Roman"/>
          <w:sz w:val="28"/>
          <w:szCs w:val="28"/>
        </w:rPr>
        <w:t xml:space="preserve"> за № 1568 </w:t>
      </w:r>
      <w:r w:rsidRPr="00572579">
        <w:rPr>
          <w:rFonts w:ascii="Times New Roman" w:hAnsi="Times New Roman"/>
          <w:sz w:val="28"/>
          <w:szCs w:val="28"/>
        </w:rPr>
        <w:t xml:space="preserve">утвержден Национальный </w:t>
      </w:r>
      <w:r>
        <w:rPr>
          <w:rFonts w:ascii="Times New Roman" w:hAnsi="Times New Roman"/>
          <w:sz w:val="28"/>
          <w:szCs w:val="28"/>
        </w:rPr>
        <w:t>план противодействия коррупции.</w:t>
      </w:r>
    </w:p>
    <w:p w:rsidR="00DB4271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 w:rsidRPr="00572579">
        <w:rPr>
          <w:rFonts w:ascii="Times New Roman" w:hAnsi="Times New Roman"/>
          <w:sz w:val="28"/>
          <w:szCs w:val="28"/>
        </w:rPr>
        <w:t xml:space="preserve">25 декабря </w:t>
      </w:r>
      <w:r>
        <w:rPr>
          <w:rFonts w:ascii="Times New Roman" w:hAnsi="Times New Roman"/>
          <w:sz w:val="28"/>
          <w:szCs w:val="28"/>
        </w:rPr>
        <w:t>2</w:t>
      </w:r>
      <w:r w:rsidRPr="00572579">
        <w:rPr>
          <w:rFonts w:ascii="Times New Roman" w:hAnsi="Times New Roman"/>
          <w:sz w:val="28"/>
          <w:szCs w:val="28"/>
        </w:rPr>
        <w:t>008 года принят федеральный закон «О противодействии коррупции» №2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2579">
        <w:rPr>
          <w:rFonts w:ascii="Times New Roman" w:hAnsi="Times New Roman"/>
          <w:sz w:val="28"/>
          <w:szCs w:val="28"/>
        </w:rPr>
        <w:t>73-ФЗ.</w:t>
      </w:r>
    </w:p>
    <w:p w:rsidR="004101EC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Президентом Российской Федерации В.В. Путиным 11 апреля 2014 года подписан Указ № 226 </w:t>
      </w:r>
      <w:r w:rsidR="004101EC">
        <w:rPr>
          <w:rFonts w:ascii="Times New Roman" w:hAnsi="Times New Roman"/>
          <w:sz w:val="28"/>
          <w:szCs w:val="28"/>
        </w:rPr>
        <w:t>«О Национальном плане противодействия коррупции на 2014 – 2015 годы».</w:t>
      </w:r>
    </w:p>
    <w:p w:rsidR="004101EC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72579">
        <w:rPr>
          <w:rFonts w:ascii="Times New Roman" w:hAnsi="Times New Roman"/>
          <w:sz w:val="28"/>
          <w:szCs w:val="28"/>
        </w:rPr>
        <w:t>Указанными федеральными нормативными правовыми актами устанавливаются основные принципы противодействия коррупции, борьбы с её проявлениями, что</w:t>
      </w:r>
      <w:r w:rsidR="0006673E">
        <w:rPr>
          <w:rFonts w:ascii="Times New Roman" w:hAnsi="Times New Roman"/>
          <w:sz w:val="28"/>
          <w:szCs w:val="28"/>
        </w:rPr>
        <w:t xml:space="preserve"> является</w:t>
      </w:r>
      <w:r w:rsidRPr="00572579">
        <w:rPr>
          <w:rFonts w:ascii="Times New Roman" w:hAnsi="Times New Roman"/>
          <w:sz w:val="28"/>
          <w:szCs w:val="28"/>
        </w:rPr>
        <w:t xml:space="preserve"> важнейшей организационной основой всех мер предупреждения коррупционных проявлений</w:t>
      </w:r>
      <w:r w:rsidR="0006673E">
        <w:rPr>
          <w:rFonts w:ascii="Times New Roman" w:hAnsi="Times New Roman"/>
          <w:sz w:val="28"/>
          <w:szCs w:val="28"/>
        </w:rPr>
        <w:t>,</w:t>
      </w:r>
      <w:r w:rsidRPr="00572579">
        <w:rPr>
          <w:rFonts w:ascii="Times New Roman" w:hAnsi="Times New Roman"/>
          <w:sz w:val="28"/>
          <w:szCs w:val="28"/>
        </w:rPr>
        <w:t xml:space="preserve"> ран</w:t>
      </w:r>
      <w:r w:rsidR="0006673E">
        <w:rPr>
          <w:rFonts w:ascii="Times New Roman" w:hAnsi="Times New Roman"/>
          <w:sz w:val="28"/>
          <w:szCs w:val="28"/>
        </w:rPr>
        <w:t>н</w:t>
      </w:r>
      <w:r w:rsidRPr="00572579">
        <w:rPr>
          <w:rFonts w:ascii="Times New Roman" w:hAnsi="Times New Roman"/>
          <w:sz w:val="28"/>
          <w:szCs w:val="28"/>
        </w:rPr>
        <w:t>ее выявление факторов, создающих потенциальную возможность для коррупционных решений и действий субъектов регулируемых правоотношений – должностных лиц, государственных и муниципальных служащих, руководителей коммерческих и некоммерческих организаций, представителей власти, в том числе наличие и функционирование внутренних систем выявления</w:t>
      </w:r>
      <w:proofErr w:type="gramEnd"/>
      <w:r w:rsidRPr="00572579">
        <w:rPr>
          <w:rFonts w:ascii="Times New Roman" w:hAnsi="Times New Roman"/>
          <w:sz w:val="28"/>
          <w:szCs w:val="28"/>
        </w:rPr>
        <w:t xml:space="preserve"> и профилактики коррупционных рисков в</w:t>
      </w:r>
      <w:r w:rsidR="004101EC">
        <w:rPr>
          <w:rFonts w:ascii="Times New Roman" w:hAnsi="Times New Roman"/>
          <w:sz w:val="28"/>
          <w:szCs w:val="28"/>
        </w:rPr>
        <w:t xml:space="preserve"> органах исполнительной власти.</w:t>
      </w:r>
    </w:p>
    <w:p w:rsidR="00DB4271" w:rsidRPr="00572579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 w:rsidRPr="00572579">
        <w:rPr>
          <w:rFonts w:ascii="Times New Roman" w:hAnsi="Times New Roman"/>
          <w:sz w:val="28"/>
          <w:szCs w:val="28"/>
        </w:rPr>
        <w:lastRenderedPageBreak/>
        <w:t>Основной задачей применения настоящей методики является оценка эффективности внутренних систем выявления и профилактики коррупционных рисков в органах исполнительной власти и муниципальных образовани</w:t>
      </w:r>
      <w:r w:rsidR="0006673E">
        <w:rPr>
          <w:rFonts w:ascii="Times New Roman" w:hAnsi="Times New Roman"/>
          <w:sz w:val="28"/>
          <w:szCs w:val="28"/>
        </w:rPr>
        <w:t>ях</w:t>
      </w:r>
      <w:r w:rsidRPr="00572579">
        <w:rPr>
          <w:rFonts w:ascii="Times New Roman" w:hAnsi="Times New Roman"/>
          <w:sz w:val="28"/>
          <w:szCs w:val="28"/>
        </w:rPr>
        <w:t>.</w:t>
      </w:r>
    </w:p>
    <w:p w:rsidR="00DB4271" w:rsidRDefault="00DB4271" w:rsidP="0006673E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DB4271" w:rsidRPr="004101EC" w:rsidRDefault="00DB4271" w:rsidP="0006673E">
      <w:pPr>
        <w:pStyle w:val="a8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101EC">
        <w:rPr>
          <w:rFonts w:ascii="Times New Roman" w:hAnsi="Times New Roman"/>
          <w:b/>
          <w:sz w:val="28"/>
          <w:szCs w:val="28"/>
        </w:rPr>
        <w:t>2. Основные понятия, используемые в методике</w:t>
      </w:r>
    </w:p>
    <w:p w:rsidR="00DB4271" w:rsidRPr="00572579" w:rsidRDefault="00DB4271" w:rsidP="0006673E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4101EC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101EC">
        <w:rPr>
          <w:rFonts w:ascii="Times New Roman" w:hAnsi="Times New Roman"/>
          <w:b/>
          <w:sz w:val="28"/>
          <w:szCs w:val="28"/>
        </w:rPr>
        <w:t>Антикоррупционый</w:t>
      </w:r>
      <w:proofErr w:type="spellEnd"/>
      <w:r w:rsidRPr="004101EC">
        <w:rPr>
          <w:rFonts w:ascii="Times New Roman" w:hAnsi="Times New Roman"/>
          <w:b/>
          <w:sz w:val="28"/>
          <w:szCs w:val="28"/>
        </w:rPr>
        <w:t xml:space="preserve"> стандарт</w:t>
      </w:r>
      <w:r w:rsidRPr="00572579">
        <w:rPr>
          <w:rFonts w:ascii="Times New Roman" w:hAnsi="Times New Roman"/>
          <w:sz w:val="28"/>
          <w:szCs w:val="28"/>
        </w:rPr>
        <w:t xml:space="preserve"> – система единых для определенной сферы правового регулирования правил поведения  муниципального служащего, осуществления служебных операций, ограничений, запретов и т.п. процедур, которая делала бы невозможным или уменьшала вероятность совершения коррупционных правонарушений.</w:t>
      </w:r>
    </w:p>
    <w:p w:rsidR="004101EC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 w:rsidRPr="004101EC">
        <w:rPr>
          <w:rFonts w:ascii="Times New Roman" w:hAnsi="Times New Roman"/>
          <w:b/>
          <w:sz w:val="28"/>
          <w:szCs w:val="28"/>
        </w:rPr>
        <w:t>Коррупционные риски (коррупционные факторы)</w:t>
      </w:r>
      <w:r w:rsidRPr="00572579">
        <w:rPr>
          <w:rFonts w:ascii="Times New Roman" w:hAnsi="Times New Roman"/>
          <w:sz w:val="28"/>
          <w:szCs w:val="28"/>
        </w:rPr>
        <w:t xml:space="preserve"> – обстоятельства (явления, процессы) в системе органов исполнительной власти и муниципальных образований, их функционировании, действиях (бездействии)  муниципальных служащих, которые создают ситуацию возможного совершения</w:t>
      </w:r>
      <w:r w:rsidR="004101EC">
        <w:rPr>
          <w:rFonts w:ascii="Times New Roman" w:hAnsi="Times New Roman"/>
          <w:sz w:val="28"/>
          <w:szCs w:val="28"/>
        </w:rPr>
        <w:t xml:space="preserve"> коррупционного правонарушения.</w:t>
      </w:r>
    </w:p>
    <w:p w:rsidR="004101EC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 w:rsidRPr="004101EC">
        <w:rPr>
          <w:rFonts w:ascii="Times New Roman" w:hAnsi="Times New Roman"/>
          <w:b/>
          <w:sz w:val="28"/>
          <w:szCs w:val="28"/>
        </w:rPr>
        <w:t>Коррупционное правонарушение</w:t>
      </w:r>
      <w:r w:rsidRPr="00572579">
        <w:rPr>
          <w:rFonts w:ascii="Times New Roman" w:hAnsi="Times New Roman"/>
          <w:sz w:val="28"/>
          <w:szCs w:val="28"/>
        </w:rPr>
        <w:t xml:space="preserve"> – обобщенное понятие, обладающее признаками коррупции, за которое нормативным правовым актом установлена гражданско-правовая, дисциплинарная, административная</w:t>
      </w:r>
      <w:r w:rsidR="004101EC">
        <w:rPr>
          <w:rFonts w:ascii="Times New Roman" w:hAnsi="Times New Roman"/>
          <w:sz w:val="28"/>
          <w:szCs w:val="28"/>
        </w:rPr>
        <w:t xml:space="preserve"> или уголовная ответственность.</w:t>
      </w:r>
    </w:p>
    <w:p w:rsidR="004101EC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 w:rsidRPr="004101EC">
        <w:rPr>
          <w:rFonts w:ascii="Times New Roman" w:hAnsi="Times New Roman"/>
          <w:b/>
          <w:sz w:val="28"/>
          <w:szCs w:val="28"/>
        </w:rPr>
        <w:t xml:space="preserve">Коррупция </w:t>
      </w:r>
      <w:r w:rsidRPr="00572579">
        <w:rPr>
          <w:rFonts w:ascii="Times New Roman" w:hAnsi="Times New Roman"/>
          <w:sz w:val="28"/>
          <w:szCs w:val="28"/>
        </w:rPr>
        <w:t>– злоупотребление служебным положением, дача взятки, получение взятки, злоупотребление полномочиями, коммерческий подкуп, иное незаконное использование субъектом коррупционного правонарушения своего должностного положения в личн</w:t>
      </w:r>
      <w:r w:rsidR="004101EC">
        <w:rPr>
          <w:rFonts w:ascii="Times New Roman" w:hAnsi="Times New Roman"/>
          <w:sz w:val="28"/>
          <w:szCs w:val="28"/>
        </w:rPr>
        <w:t>ых или корпоративных интересах.</w:t>
      </w:r>
    </w:p>
    <w:p w:rsidR="004101EC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 w:rsidRPr="004101EC">
        <w:rPr>
          <w:rFonts w:ascii="Times New Roman" w:hAnsi="Times New Roman"/>
          <w:b/>
          <w:sz w:val="28"/>
          <w:szCs w:val="28"/>
        </w:rPr>
        <w:t>Субъект коррупционных правонарушений</w:t>
      </w:r>
      <w:r w:rsidRPr="00572579">
        <w:rPr>
          <w:rFonts w:ascii="Times New Roman" w:hAnsi="Times New Roman"/>
          <w:sz w:val="28"/>
          <w:szCs w:val="28"/>
        </w:rPr>
        <w:t xml:space="preserve"> – юридическое или физическое лицо, использующее свое должностное положение в личных или корпоративных интересах вопреки законным интересам общества и государства в целях </w:t>
      </w:r>
      <w:r w:rsidR="004101EC">
        <w:rPr>
          <w:rFonts w:ascii="Times New Roman" w:hAnsi="Times New Roman"/>
          <w:sz w:val="28"/>
          <w:szCs w:val="28"/>
        </w:rPr>
        <w:t>получения имущественной выгоды.</w:t>
      </w:r>
    </w:p>
    <w:p w:rsidR="004101EC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 w:rsidRPr="004101EC">
        <w:rPr>
          <w:rFonts w:ascii="Times New Roman" w:hAnsi="Times New Roman"/>
          <w:b/>
          <w:sz w:val="28"/>
          <w:szCs w:val="28"/>
        </w:rPr>
        <w:t xml:space="preserve">Профилактика коррупции </w:t>
      </w:r>
      <w:r w:rsidRPr="00572579">
        <w:rPr>
          <w:rFonts w:ascii="Times New Roman" w:hAnsi="Times New Roman"/>
          <w:sz w:val="28"/>
          <w:szCs w:val="28"/>
        </w:rPr>
        <w:t>– деятельность федеральных органов государственной власти, органов государственной власти Ленинградской области, органов местного самоуправления Ленинградской области, общественных организаций и граждан в пределах их полномочий по выявлению и устранению к</w:t>
      </w:r>
      <w:r w:rsidR="004101EC">
        <w:rPr>
          <w:rFonts w:ascii="Times New Roman" w:hAnsi="Times New Roman"/>
          <w:sz w:val="28"/>
          <w:szCs w:val="28"/>
        </w:rPr>
        <w:t>оррупционных рисков (факторов).</w:t>
      </w:r>
    </w:p>
    <w:p w:rsidR="004101EC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 w:rsidRPr="004101EC">
        <w:rPr>
          <w:rFonts w:ascii="Times New Roman" w:hAnsi="Times New Roman"/>
          <w:b/>
          <w:sz w:val="28"/>
          <w:szCs w:val="28"/>
        </w:rPr>
        <w:t>Борьба с коррупцией</w:t>
      </w:r>
      <w:r w:rsidRPr="00572579">
        <w:rPr>
          <w:rFonts w:ascii="Times New Roman" w:hAnsi="Times New Roman"/>
          <w:sz w:val="28"/>
          <w:szCs w:val="28"/>
        </w:rPr>
        <w:t xml:space="preserve"> – деятельность федеральных органов государственной власти, органов госу</w:t>
      </w:r>
      <w:r w:rsidR="004101EC">
        <w:rPr>
          <w:rFonts w:ascii="Times New Roman" w:hAnsi="Times New Roman"/>
          <w:sz w:val="28"/>
          <w:szCs w:val="28"/>
        </w:rPr>
        <w:t>дарственной власти Самарской</w:t>
      </w:r>
      <w:r w:rsidRPr="00572579">
        <w:rPr>
          <w:rFonts w:ascii="Times New Roman" w:hAnsi="Times New Roman"/>
          <w:sz w:val="28"/>
          <w:szCs w:val="28"/>
        </w:rPr>
        <w:t xml:space="preserve"> области, органов местн</w:t>
      </w:r>
      <w:r w:rsidR="004101EC">
        <w:rPr>
          <w:rFonts w:ascii="Times New Roman" w:hAnsi="Times New Roman"/>
          <w:sz w:val="28"/>
          <w:szCs w:val="28"/>
        </w:rPr>
        <w:t>ого самоуправления Самарской</w:t>
      </w:r>
      <w:r w:rsidRPr="00572579">
        <w:rPr>
          <w:rFonts w:ascii="Times New Roman" w:hAnsi="Times New Roman"/>
          <w:sz w:val="28"/>
          <w:szCs w:val="28"/>
        </w:rPr>
        <w:t xml:space="preserve"> области, общественных организаций и граждан в пределах их полномочий по выявлению, предупреждению, пресечению, раскрытию и расследованию коррупционных правонарушений, а также минимизации и ликвидации последстви</w:t>
      </w:r>
      <w:r w:rsidR="004101EC">
        <w:rPr>
          <w:rFonts w:ascii="Times New Roman" w:hAnsi="Times New Roman"/>
          <w:sz w:val="28"/>
          <w:szCs w:val="28"/>
        </w:rPr>
        <w:t>й коррупционных правонарушений.</w:t>
      </w:r>
    </w:p>
    <w:p w:rsidR="004101EC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 w:rsidRPr="004101EC">
        <w:rPr>
          <w:rFonts w:ascii="Times New Roman" w:hAnsi="Times New Roman"/>
          <w:b/>
          <w:sz w:val="28"/>
          <w:szCs w:val="28"/>
        </w:rPr>
        <w:lastRenderedPageBreak/>
        <w:t xml:space="preserve">Экспертиза на </w:t>
      </w:r>
      <w:proofErr w:type="spellStart"/>
      <w:r w:rsidRPr="004101EC">
        <w:rPr>
          <w:rFonts w:ascii="Times New Roman" w:hAnsi="Times New Roman"/>
          <w:b/>
          <w:sz w:val="28"/>
          <w:szCs w:val="28"/>
        </w:rPr>
        <w:t>коррупциогенность</w:t>
      </w:r>
      <w:proofErr w:type="spellEnd"/>
      <w:r w:rsidRPr="004101EC">
        <w:rPr>
          <w:rFonts w:ascii="Times New Roman" w:hAnsi="Times New Roman"/>
          <w:b/>
          <w:sz w:val="28"/>
          <w:szCs w:val="28"/>
        </w:rPr>
        <w:t xml:space="preserve"> (антикоррупционная экспертиза)</w:t>
      </w:r>
      <w:r w:rsidRPr="00572579">
        <w:rPr>
          <w:rFonts w:ascii="Times New Roman" w:hAnsi="Times New Roman"/>
          <w:sz w:val="28"/>
          <w:szCs w:val="28"/>
        </w:rPr>
        <w:t xml:space="preserve"> – экспертиза  нормативных правовых актов, их проектов и иных документов в целях выявления в них положений, способствующих созданию ус</w:t>
      </w:r>
      <w:r w:rsidR="004101EC">
        <w:rPr>
          <w:rFonts w:ascii="Times New Roman" w:hAnsi="Times New Roman"/>
          <w:sz w:val="28"/>
          <w:szCs w:val="28"/>
        </w:rPr>
        <w:t>ловий для проявления коррупции.</w:t>
      </w:r>
    </w:p>
    <w:p w:rsidR="00DB4271" w:rsidRPr="00572579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4101EC">
        <w:rPr>
          <w:rFonts w:ascii="Times New Roman" w:hAnsi="Times New Roman"/>
          <w:b/>
          <w:sz w:val="28"/>
          <w:szCs w:val="28"/>
        </w:rPr>
        <w:t>Коррупциогенные</w:t>
      </w:r>
      <w:proofErr w:type="spellEnd"/>
      <w:r w:rsidRPr="004101EC">
        <w:rPr>
          <w:rFonts w:ascii="Times New Roman" w:hAnsi="Times New Roman"/>
          <w:b/>
          <w:sz w:val="28"/>
          <w:szCs w:val="28"/>
        </w:rPr>
        <w:t xml:space="preserve"> нормы</w:t>
      </w:r>
      <w:r w:rsidRPr="00572579">
        <w:rPr>
          <w:rFonts w:ascii="Times New Roman" w:hAnsi="Times New Roman"/>
          <w:sz w:val="28"/>
          <w:szCs w:val="28"/>
        </w:rPr>
        <w:t xml:space="preserve"> – положения проектов документов, содержащие коррупционные факторы.</w:t>
      </w:r>
    </w:p>
    <w:p w:rsidR="00DB4271" w:rsidRPr="00572579" w:rsidRDefault="00DB4271" w:rsidP="0006673E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DB4271" w:rsidRPr="004101EC" w:rsidRDefault="00DB4271" w:rsidP="0006673E">
      <w:pPr>
        <w:pStyle w:val="a8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101EC">
        <w:rPr>
          <w:rFonts w:ascii="Times New Roman" w:hAnsi="Times New Roman"/>
          <w:b/>
          <w:sz w:val="28"/>
          <w:szCs w:val="28"/>
        </w:rPr>
        <w:t>3. Правила применения методики</w:t>
      </w:r>
    </w:p>
    <w:p w:rsidR="00DB4271" w:rsidRPr="00572579" w:rsidRDefault="00DB4271" w:rsidP="0006673E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4E29FA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 w:rsidRPr="00572579">
        <w:rPr>
          <w:rFonts w:ascii="Times New Roman" w:hAnsi="Times New Roman"/>
          <w:sz w:val="28"/>
          <w:szCs w:val="28"/>
        </w:rPr>
        <w:t>3.1. Эффективность применения методики определяется её полнотой, системностью, достоверностью, сообщаемых результатов и возможностью проверки и сравнительного анализа.</w:t>
      </w:r>
    </w:p>
    <w:p w:rsidR="004E29FA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 w:rsidRPr="00572579">
        <w:rPr>
          <w:rFonts w:ascii="Times New Roman" w:hAnsi="Times New Roman"/>
          <w:sz w:val="28"/>
          <w:szCs w:val="28"/>
        </w:rPr>
        <w:t>3.2. Эффективность применения достигается также регулярностью применения методики и возможностью расширения за счет включения в методику дополнительных факторов оценки.</w:t>
      </w:r>
    </w:p>
    <w:p w:rsidR="004E29FA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 w:rsidRPr="00572579">
        <w:rPr>
          <w:rFonts w:ascii="Times New Roman" w:hAnsi="Times New Roman"/>
          <w:sz w:val="28"/>
          <w:szCs w:val="28"/>
        </w:rPr>
        <w:t>3.3. По результатам применения методики составляется краткое заключение, в котором отражаются все факторы применения методики с указанием выявленных положит</w:t>
      </w:r>
      <w:r w:rsidR="004E29FA">
        <w:rPr>
          <w:rFonts w:ascii="Times New Roman" w:hAnsi="Times New Roman"/>
          <w:sz w:val="28"/>
          <w:szCs w:val="28"/>
        </w:rPr>
        <w:t>ельных/отрицательных положений.</w:t>
      </w:r>
    </w:p>
    <w:p w:rsidR="004E29FA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 w:rsidRPr="00572579">
        <w:rPr>
          <w:rFonts w:ascii="Times New Roman" w:hAnsi="Times New Roman"/>
          <w:sz w:val="28"/>
          <w:szCs w:val="28"/>
        </w:rPr>
        <w:t xml:space="preserve">3.4. Оценка осуществляется путем ответа «Да» - «Нет» на факторы, перечисленные в </w:t>
      </w:r>
      <w:proofErr w:type="spellStart"/>
      <w:r w:rsidRPr="00572579">
        <w:rPr>
          <w:rFonts w:ascii="Times New Roman" w:hAnsi="Times New Roman"/>
          <w:sz w:val="28"/>
          <w:szCs w:val="28"/>
        </w:rPr>
        <w:t>п.п</w:t>
      </w:r>
      <w:proofErr w:type="spellEnd"/>
      <w:r w:rsidRPr="00572579">
        <w:rPr>
          <w:rFonts w:ascii="Times New Roman" w:hAnsi="Times New Roman"/>
          <w:sz w:val="28"/>
          <w:szCs w:val="28"/>
        </w:rPr>
        <w:t xml:space="preserve">. 4.1 – 4.15, и развернутого ответа на факторы, указанные в </w:t>
      </w:r>
      <w:proofErr w:type="spellStart"/>
      <w:r w:rsidRPr="00572579">
        <w:rPr>
          <w:rFonts w:ascii="Times New Roman" w:hAnsi="Times New Roman"/>
          <w:sz w:val="28"/>
          <w:szCs w:val="28"/>
        </w:rPr>
        <w:t>п.п</w:t>
      </w:r>
      <w:proofErr w:type="spellEnd"/>
      <w:r w:rsidRPr="00572579">
        <w:rPr>
          <w:rFonts w:ascii="Times New Roman" w:hAnsi="Times New Roman"/>
          <w:sz w:val="28"/>
          <w:szCs w:val="28"/>
        </w:rPr>
        <w:t>. 4.1</w:t>
      </w:r>
      <w:r>
        <w:rPr>
          <w:rFonts w:ascii="Times New Roman" w:hAnsi="Times New Roman"/>
          <w:sz w:val="28"/>
          <w:szCs w:val="28"/>
        </w:rPr>
        <w:t>5</w:t>
      </w:r>
      <w:r w:rsidRPr="00572579">
        <w:rPr>
          <w:rFonts w:ascii="Times New Roman" w:hAnsi="Times New Roman"/>
          <w:sz w:val="28"/>
          <w:szCs w:val="28"/>
        </w:rPr>
        <w:t xml:space="preserve"> – 4.1</w:t>
      </w:r>
      <w:r>
        <w:rPr>
          <w:rFonts w:ascii="Times New Roman" w:hAnsi="Times New Roman"/>
          <w:sz w:val="28"/>
          <w:szCs w:val="28"/>
        </w:rPr>
        <w:t>6</w:t>
      </w:r>
      <w:r w:rsidR="004E29FA">
        <w:rPr>
          <w:rFonts w:ascii="Times New Roman" w:hAnsi="Times New Roman"/>
          <w:sz w:val="28"/>
          <w:szCs w:val="28"/>
        </w:rPr>
        <w:t>.</w:t>
      </w:r>
    </w:p>
    <w:p w:rsidR="00DB4271" w:rsidRPr="00572579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proofErr w:type="gramStart"/>
      <w:r w:rsidRPr="00572579">
        <w:rPr>
          <w:rFonts w:ascii="Times New Roman" w:hAnsi="Times New Roman"/>
          <w:sz w:val="28"/>
          <w:szCs w:val="28"/>
        </w:rPr>
        <w:t>Меры, принимаемые органом исполнительной власти или местного самоуправления по выявлению и профилактике коррупционных рисков можно оценить как эффективные, в том числе по минимизации 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72579">
        <w:rPr>
          <w:rFonts w:ascii="Times New Roman" w:hAnsi="Times New Roman"/>
          <w:sz w:val="28"/>
          <w:szCs w:val="28"/>
        </w:rPr>
        <w:t>(или) ликвидации последствий коррупционных правонарушений, если получены 80% ответов «Да» на факторы 4.1 – 4.15 и отсутствуют  муниципальные служащие, привлеченные  к административной или уголовной ответственности по фактору 4.1</w:t>
      </w:r>
      <w:r>
        <w:rPr>
          <w:rFonts w:ascii="Times New Roman" w:hAnsi="Times New Roman"/>
          <w:sz w:val="28"/>
          <w:szCs w:val="28"/>
        </w:rPr>
        <w:t>5</w:t>
      </w:r>
      <w:r w:rsidRPr="00572579">
        <w:rPr>
          <w:rFonts w:ascii="Times New Roman" w:hAnsi="Times New Roman"/>
          <w:sz w:val="28"/>
          <w:szCs w:val="28"/>
        </w:rPr>
        <w:t>.</w:t>
      </w:r>
      <w:proofErr w:type="gramEnd"/>
    </w:p>
    <w:p w:rsidR="00DB4271" w:rsidRPr="00572579" w:rsidRDefault="00DB4271" w:rsidP="0006673E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DB4271" w:rsidRPr="001F2252" w:rsidRDefault="00DB4271" w:rsidP="0006673E">
      <w:pPr>
        <w:pStyle w:val="a8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F2252">
        <w:rPr>
          <w:rFonts w:ascii="Times New Roman" w:hAnsi="Times New Roman"/>
          <w:b/>
          <w:sz w:val="28"/>
          <w:szCs w:val="28"/>
        </w:rPr>
        <w:t>4. Факторы, требующие оценки</w:t>
      </w:r>
      <w:r w:rsidR="001F2252">
        <w:rPr>
          <w:rFonts w:ascii="Times New Roman" w:hAnsi="Times New Roman"/>
          <w:b/>
          <w:sz w:val="28"/>
          <w:szCs w:val="28"/>
        </w:rPr>
        <w:t>.</w:t>
      </w:r>
    </w:p>
    <w:p w:rsidR="00DB4271" w:rsidRPr="00572579" w:rsidRDefault="00DB4271" w:rsidP="0006673E">
      <w:pPr>
        <w:pStyle w:val="a8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1F2252" w:rsidRDefault="001F2252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4.1. Разработаны и приняты А</w:t>
      </w:r>
      <w:r w:rsidR="00DB4271" w:rsidRPr="00572579">
        <w:rPr>
          <w:rFonts w:ascii="Times New Roman" w:hAnsi="Times New Roman"/>
          <w:sz w:val="28"/>
          <w:szCs w:val="28"/>
        </w:rPr>
        <w:t>дминистрацией</w:t>
      </w:r>
      <w:r>
        <w:rPr>
          <w:rFonts w:ascii="Times New Roman" w:hAnsi="Times New Roman"/>
          <w:sz w:val="28"/>
          <w:szCs w:val="28"/>
        </w:rPr>
        <w:t xml:space="preserve"> </w:t>
      </w:r>
      <w:r w:rsidR="00DB4271">
        <w:rPr>
          <w:rFonts w:ascii="Times New Roman" w:hAnsi="Times New Roman"/>
          <w:sz w:val="28"/>
          <w:szCs w:val="28"/>
        </w:rPr>
        <w:t xml:space="preserve"> мун</w:t>
      </w:r>
      <w:r>
        <w:rPr>
          <w:rFonts w:ascii="Times New Roman" w:hAnsi="Times New Roman"/>
          <w:sz w:val="28"/>
          <w:szCs w:val="28"/>
        </w:rPr>
        <w:t xml:space="preserve">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</w:t>
      </w:r>
      <w:r w:rsidR="00DB4271">
        <w:rPr>
          <w:rFonts w:ascii="Times New Roman" w:hAnsi="Times New Roman"/>
          <w:sz w:val="28"/>
          <w:szCs w:val="28"/>
        </w:rPr>
        <w:t xml:space="preserve"> области</w:t>
      </w:r>
      <w:r w:rsidR="00DB4271" w:rsidRPr="00572579">
        <w:rPr>
          <w:rFonts w:ascii="Times New Roman" w:hAnsi="Times New Roman"/>
          <w:sz w:val="28"/>
          <w:szCs w:val="28"/>
        </w:rPr>
        <w:t xml:space="preserve"> нормативные/ненормативные правовые акты, направленные на противодействие коррупции в органе местного самоуправления?</w:t>
      </w:r>
    </w:p>
    <w:p w:rsidR="00DB4271" w:rsidRPr="00572579" w:rsidRDefault="00533F4C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4.2. Создана и работает в А</w:t>
      </w:r>
      <w:r w:rsidR="00DB4271" w:rsidRPr="00572579">
        <w:rPr>
          <w:rFonts w:ascii="Times New Roman" w:hAnsi="Times New Roman"/>
          <w:sz w:val="28"/>
          <w:szCs w:val="28"/>
        </w:rPr>
        <w:t>дминистрации  мун</w:t>
      </w:r>
      <w:r>
        <w:rPr>
          <w:rFonts w:ascii="Times New Roman" w:hAnsi="Times New Roman"/>
          <w:sz w:val="28"/>
          <w:szCs w:val="28"/>
        </w:rPr>
        <w:t xml:space="preserve">иципального района </w:t>
      </w:r>
      <w:proofErr w:type="spellStart"/>
      <w:r>
        <w:rPr>
          <w:rFonts w:ascii="Times New Roman" w:hAnsi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Самарской области комиссия</w:t>
      </w:r>
      <w:r w:rsidR="00DB4271" w:rsidRPr="00572579">
        <w:rPr>
          <w:rFonts w:ascii="Times New Roman" w:hAnsi="Times New Roman"/>
          <w:sz w:val="28"/>
          <w:szCs w:val="28"/>
        </w:rPr>
        <w:t xml:space="preserve"> по противодействию коррупции?</w:t>
      </w:r>
    </w:p>
    <w:p w:rsidR="00533F4C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 w:rsidRPr="00572579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3</w:t>
      </w:r>
      <w:r w:rsidRPr="00572579">
        <w:rPr>
          <w:rFonts w:ascii="Times New Roman" w:hAnsi="Times New Roman"/>
          <w:sz w:val="28"/>
          <w:szCs w:val="28"/>
        </w:rPr>
        <w:t>. Разработан и реализует</w:t>
      </w:r>
      <w:r w:rsidR="00533F4C">
        <w:rPr>
          <w:rFonts w:ascii="Times New Roman" w:hAnsi="Times New Roman"/>
          <w:sz w:val="28"/>
          <w:szCs w:val="28"/>
        </w:rPr>
        <w:t>ся план работы комиссии</w:t>
      </w:r>
      <w:r w:rsidRPr="00572579">
        <w:rPr>
          <w:rFonts w:ascii="Times New Roman" w:hAnsi="Times New Roman"/>
          <w:sz w:val="28"/>
          <w:szCs w:val="28"/>
        </w:rPr>
        <w:t xml:space="preserve"> </w:t>
      </w:r>
      <w:r w:rsidR="00533F4C">
        <w:rPr>
          <w:rFonts w:ascii="Times New Roman" w:hAnsi="Times New Roman"/>
          <w:sz w:val="28"/>
          <w:szCs w:val="28"/>
        </w:rPr>
        <w:t>по противодействию коррупции в А</w:t>
      </w:r>
      <w:r w:rsidRPr="00572579">
        <w:rPr>
          <w:rFonts w:ascii="Times New Roman" w:hAnsi="Times New Roman"/>
          <w:sz w:val="28"/>
          <w:szCs w:val="28"/>
        </w:rPr>
        <w:t xml:space="preserve">дминистрации </w:t>
      </w:r>
      <w:proofErr w:type="gramStart"/>
      <w:r w:rsidR="00533F4C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="00533F4C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33F4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533F4C"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572579">
        <w:rPr>
          <w:rFonts w:ascii="Times New Roman" w:hAnsi="Times New Roman"/>
          <w:sz w:val="28"/>
          <w:szCs w:val="28"/>
        </w:rPr>
        <w:t>?</w:t>
      </w:r>
      <w:r w:rsidR="00533F4C">
        <w:rPr>
          <w:rFonts w:ascii="Times New Roman" w:hAnsi="Times New Roman"/>
          <w:sz w:val="28"/>
          <w:szCs w:val="28"/>
        </w:rPr>
        <w:t xml:space="preserve"> </w:t>
      </w:r>
    </w:p>
    <w:p w:rsidR="00533F4C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4.4</w:t>
      </w:r>
      <w:r w:rsidR="00533F4C">
        <w:rPr>
          <w:rFonts w:ascii="Times New Roman" w:hAnsi="Times New Roman"/>
          <w:sz w:val="28"/>
          <w:szCs w:val="28"/>
        </w:rPr>
        <w:t>. Создана и работает в А</w:t>
      </w:r>
      <w:r w:rsidRPr="00572579">
        <w:rPr>
          <w:rFonts w:ascii="Times New Roman" w:hAnsi="Times New Roman"/>
          <w:sz w:val="28"/>
          <w:szCs w:val="28"/>
        </w:rPr>
        <w:t xml:space="preserve">дминистрации </w:t>
      </w:r>
      <w:r w:rsidR="00533F4C"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spellStart"/>
      <w:r w:rsidR="00533F4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533F4C"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572579">
        <w:rPr>
          <w:rFonts w:ascii="Times New Roman" w:hAnsi="Times New Roman"/>
          <w:sz w:val="28"/>
          <w:szCs w:val="28"/>
        </w:rPr>
        <w:t xml:space="preserve"> комиссия по соблюдению требований к служебному повед</w:t>
      </w:r>
      <w:r w:rsidR="00533F4C">
        <w:rPr>
          <w:rFonts w:ascii="Times New Roman" w:hAnsi="Times New Roman"/>
          <w:sz w:val="28"/>
          <w:szCs w:val="28"/>
        </w:rPr>
        <w:t>ению муниципальных</w:t>
      </w:r>
      <w:r w:rsidRPr="00572579">
        <w:rPr>
          <w:rFonts w:ascii="Times New Roman" w:hAnsi="Times New Roman"/>
          <w:sz w:val="28"/>
          <w:szCs w:val="28"/>
        </w:rPr>
        <w:t xml:space="preserve"> служащих и урегулированию конфликта интересов?</w:t>
      </w:r>
      <w:r w:rsidR="00533F4C">
        <w:rPr>
          <w:rFonts w:ascii="Times New Roman" w:hAnsi="Times New Roman"/>
          <w:sz w:val="28"/>
          <w:szCs w:val="28"/>
        </w:rPr>
        <w:t xml:space="preserve"> </w:t>
      </w:r>
    </w:p>
    <w:p w:rsidR="00533F4C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4.5</w:t>
      </w:r>
      <w:r w:rsidRPr="00572579">
        <w:rPr>
          <w:rFonts w:ascii="Times New Roman" w:hAnsi="Times New Roman"/>
          <w:sz w:val="28"/>
          <w:szCs w:val="28"/>
        </w:rPr>
        <w:t xml:space="preserve">. Организована проверка достоверности и </w:t>
      </w:r>
      <w:proofErr w:type="gramStart"/>
      <w:r w:rsidRPr="00572579">
        <w:rPr>
          <w:rFonts w:ascii="Times New Roman" w:hAnsi="Times New Roman"/>
          <w:sz w:val="28"/>
          <w:szCs w:val="28"/>
        </w:rPr>
        <w:t>полноты</w:t>
      </w:r>
      <w:proofErr w:type="gramEnd"/>
      <w:r w:rsidRPr="00572579">
        <w:rPr>
          <w:rFonts w:ascii="Times New Roman" w:hAnsi="Times New Roman"/>
          <w:sz w:val="28"/>
          <w:szCs w:val="28"/>
        </w:rPr>
        <w:t xml:space="preserve"> представляемых муниципальным</w:t>
      </w:r>
      <w:r>
        <w:rPr>
          <w:rFonts w:ascii="Times New Roman" w:hAnsi="Times New Roman"/>
          <w:sz w:val="28"/>
          <w:szCs w:val="28"/>
        </w:rPr>
        <w:t>и</w:t>
      </w:r>
      <w:r w:rsidRPr="00572579">
        <w:rPr>
          <w:rFonts w:ascii="Times New Roman" w:hAnsi="Times New Roman"/>
          <w:sz w:val="28"/>
          <w:szCs w:val="28"/>
        </w:rPr>
        <w:t xml:space="preserve"> служащим</w:t>
      </w:r>
      <w:r w:rsidR="00533F4C">
        <w:rPr>
          <w:rFonts w:ascii="Times New Roman" w:hAnsi="Times New Roman"/>
          <w:sz w:val="28"/>
          <w:szCs w:val="28"/>
        </w:rPr>
        <w:t>и А</w:t>
      </w:r>
      <w:r>
        <w:rPr>
          <w:rFonts w:ascii="Times New Roman" w:hAnsi="Times New Roman"/>
          <w:sz w:val="28"/>
          <w:szCs w:val="28"/>
        </w:rPr>
        <w:t>дминист</w:t>
      </w:r>
      <w:r w:rsidR="00533F4C">
        <w:rPr>
          <w:rFonts w:ascii="Times New Roman" w:hAnsi="Times New Roman"/>
          <w:sz w:val="28"/>
          <w:szCs w:val="28"/>
        </w:rPr>
        <w:t xml:space="preserve">рации муниципального района </w:t>
      </w:r>
      <w:proofErr w:type="spellStart"/>
      <w:r w:rsidR="00533F4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533F4C"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572579">
        <w:rPr>
          <w:rFonts w:ascii="Times New Roman" w:hAnsi="Times New Roman"/>
          <w:sz w:val="28"/>
          <w:szCs w:val="28"/>
        </w:rPr>
        <w:t xml:space="preserve"> сведени</w:t>
      </w:r>
      <w:r>
        <w:rPr>
          <w:rFonts w:ascii="Times New Roman" w:hAnsi="Times New Roman"/>
          <w:sz w:val="28"/>
          <w:szCs w:val="28"/>
        </w:rPr>
        <w:t>й</w:t>
      </w:r>
      <w:r w:rsidRPr="00572579">
        <w:rPr>
          <w:rFonts w:ascii="Times New Roman" w:hAnsi="Times New Roman"/>
          <w:sz w:val="28"/>
          <w:szCs w:val="28"/>
        </w:rPr>
        <w:t xml:space="preserve"> о доходах, имуществе и обязательствах имущественного характера, а также соблюдения ограничений для муниципальных служащих?</w:t>
      </w:r>
      <w:r w:rsidR="00533F4C">
        <w:rPr>
          <w:rFonts w:ascii="Times New Roman" w:hAnsi="Times New Roman"/>
          <w:sz w:val="28"/>
          <w:szCs w:val="28"/>
        </w:rPr>
        <w:t xml:space="preserve"> </w:t>
      </w:r>
    </w:p>
    <w:p w:rsidR="00533F4C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4.6</w:t>
      </w:r>
      <w:r w:rsidRPr="00572579">
        <w:rPr>
          <w:rFonts w:ascii="Times New Roman" w:hAnsi="Times New Roman"/>
          <w:sz w:val="28"/>
          <w:szCs w:val="28"/>
        </w:rPr>
        <w:t>. Разработаны типовые правила, служебные регламенты, нормативы выполнения своих служебных обязанностей лицами, замещающими до</w:t>
      </w:r>
      <w:r w:rsidR="00533F4C">
        <w:rPr>
          <w:rFonts w:ascii="Times New Roman" w:hAnsi="Times New Roman"/>
          <w:sz w:val="28"/>
          <w:szCs w:val="28"/>
        </w:rPr>
        <w:t>лжности муниципальных служащих А</w:t>
      </w:r>
      <w:r w:rsidRPr="00572579">
        <w:rPr>
          <w:rFonts w:ascii="Times New Roman" w:hAnsi="Times New Roman"/>
          <w:sz w:val="28"/>
          <w:szCs w:val="28"/>
        </w:rPr>
        <w:t>дминистрации</w:t>
      </w:r>
      <w:r w:rsidRPr="00FE475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</w:t>
      </w:r>
      <w:r w:rsidR="00533F4C">
        <w:rPr>
          <w:rFonts w:ascii="Times New Roman" w:hAnsi="Times New Roman"/>
          <w:sz w:val="28"/>
          <w:szCs w:val="28"/>
        </w:rPr>
        <w:t xml:space="preserve">льного района </w:t>
      </w:r>
      <w:proofErr w:type="spellStart"/>
      <w:r w:rsidR="00533F4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533F4C">
        <w:rPr>
          <w:rFonts w:ascii="Times New Roman" w:hAnsi="Times New Roman"/>
          <w:sz w:val="28"/>
          <w:szCs w:val="28"/>
        </w:rPr>
        <w:t xml:space="preserve"> Самарской области?</w:t>
      </w:r>
    </w:p>
    <w:p w:rsidR="00533F4C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 w:rsidRPr="00572579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>7</w:t>
      </w:r>
      <w:r w:rsidRPr="00572579">
        <w:rPr>
          <w:rFonts w:ascii="Times New Roman" w:hAnsi="Times New Roman"/>
          <w:sz w:val="28"/>
          <w:szCs w:val="28"/>
        </w:rPr>
        <w:t>. Организована учеба и правовое антикоррупционное просвещение для лиц, замещающих должности муницип</w:t>
      </w:r>
      <w:r w:rsidR="00533F4C">
        <w:rPr>
          <w:rFonts w:ascii="Times New Roman" w:hAnsi="Times New Roman"/>
          <w:sz w:val="28"/>
          <w:szCs w:val="28"/>
        </w:rPr>
        <w:t>альных служащих в А</w:t>
      </w:r>
      <w:r w:rsidR="00533F4C" w:rsidRPr="00572579">
        <w:rPr>
          <w:rFonts w:ascii="Times New Roman" w:hAnsi="Times New Roman"/>
          <w:sz w:val="28"/>
          <w:szCs w:val="28"/>
        </w:rPr>
        <w:t>дминистрации</w:t>
      </w:r>
      <w:r w:rsidR="00533F4C" w:rsidRPr="00FE4757">
        <w:rPr>
          <w:rFonts w:ascii="Times New Roman" w:hAnsi="Times New Roman"/>
          <w:sz w:val="28"/>
          <w:szCs w:val="28"/>
        </w:rPr>
        <w:t xml:space="preserve"> </w:t>
      </w:r>
      <w:r w:rsidR="00533F4C"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spellStart"/>
      <w:r w:rsidR="00533F4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533F4C"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572579">
        <w:rPr>
          <w:rFonts w:ascii="Times New Roman" w:hAnsi="Times New Roman"/>
          <w:sz w:val="28"/>
          <w:szCs w:val="28"/>
        </w:rPr>
        <w:t>?</w:t>
      </w:r>
      <w:r w:rsidR="00533F4C">
        <w:rPr>
          <w:rFonts w:ascii="Times New Roman" w:hAnsi="Times New Roman"/>
          <w:sz w:val="28"/>
          <w:szCs w:val="28"/>
        </w:rPr>
        <w:t xml:space="preserve"> </w:t>
      </w:r>
    </w:p>
    <w:p w:rsidR="00533F4C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4.8</w:t>
      </w:r>
      <w:r w:rsidR="001C0509">
        <w:rPr>
          <w:rFonts w:ascii="Times New Roman" w:hAnsi="Times New Roman"/>
          <w:sz w:val="28"/>
          <w:szCs w:val="28"/>
        </w:rPr>
        <w:t xml:space="preserve">. </w:t>
      </w:r>
      <w:r w:rsidRPr="00572579">
        <w:rPr>
          <w:rFonts w:ascii="Times New Roman" w:hAnsi="Times New Roman"/>
          <w:sz w:val="28"/>
          <w:szCs w:val="28"/>
        </w:rPr>
        <w:t>Организована</w:t>
      </w:r>
      <w:r w:rsidR="00533F4C">
        <w:rPr>
          <w:rFonts w:ascii="Times New Roman" w:hAnsi="Times New Roman"/>
          <w:sz w:val="28"/>
          <w:szCs w:val="28"/>
        </w:rPr>
        <w:t xml:space="preserve"> и функционирует в А</w:t>
      </w:r>
      <w:r w:rsidR="00533F4C" w:rsidRPr="00572579">
        <w:rPr>
          <w:rFonts w:ascii="Times New Roman" w:hAnsi="Times New Roman"/>
          <w:sz w:val="28"/>
          <w:szCs w:val="28"/>
        </w:rPr>
        <w:t>дминистрации</w:t>
      </w:r>
      <w:r w:rsidR="00533F4C" w:rsidRPr="00FE4757">
        <w:rPr>
          <w:rFonts w:ascii="Times New Roman" w:hAnsi="Times New Roman"/>
          <w:sz w:val="28"/>
          <w:szCs w:val="28"/>
        </w:rPr>
        <w:t xml:space="preserve"> </w:t>
      </w:r>
      <w:r w:rsidR="00533F4C"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spellStart"/>
      <w:r w:rsidR="00533F4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533F4C"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572579">
        <w:rPr>
          <w:rFonts w:ascii="Times New Roman" w:hAnsi="Times New Roman"/>
          <w:sz w:val="28"/>
          <w:szCs w:val="28"/>
        </w:rPr>
        <w:t xml:space="preserve"> экспертиза на </w:t>
      </w:r>
      <w:proofErr w:type="spellStart"/>
      <w:r w:rsidRPr="00572579">
        <w:rPr>
          <w:rFonts w:ascii="Times New Roman" w:hAnsi="Times New Roman"/>
          <w:sz w:val="28"/>
          <w:szCs w:val="28"/>
        </w:rPr>
        <w:t>коррупциогенность</w:t>
      </w:r>
      <w:proofErr w:type="spellEnd"/>
      <w:r w:rsidRPr="00572579">
        <w:rPr>
          <w:rFonts w:ascii="Times New Roman" w:hAnsi="Times New Roman"/>
          <w:sz w:val="28"/>
          <w:szCs w:val="28"/>
        </w:rPr>
        <w:t xml:space="preserve"> проектов нормативных/ненормативных правовых актов и иных документов в целях выявления в них положений, способствующих созданию условий для коррупции?</w:t>
      </w:r>
      <w:r w:rsidR="00533F4C">
        <w:rPr>
          <w:rFonts w:ascii="Times New Roman" w:hAnsi="Times New Roman"/>
          <w:sz w:val="28"/>
          <w:szCs w:val="28"/>
        </w:rPr>
        <w:t xml:space="preserve"> </w:t>
      </w:r>
    </w:p>
    <w:p w:rsidR="00533F4C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4.9</w:t>
      </w:r>
      <w:r w:rsidRPr="00572579">
        <w:rPr>
          <w:rFonts w:ascii="Times New Roman" w:hAnsi="Times New Roman"/>
          <w:sz w:val="28"/>
          <w:szCs w:val="28"/>
        </w:rPr>
        <w:t xml:space="preserve">. Разработана и применяется в </w:t>
      </w:r>
      <w:r w:rsidR="00533F4C">
        <w:rPr>
          <w:rFonts w:ascii="Times New Roman" w:hAnsi="Times New Roman"/>
          <w:sz w:val="28"/>
          <w:szCs w:val="28"/>
        </w:rPr>
        <w:t>А</w:t>
      </w:r>
      <w:r w:rsidR="00533F4C" w:rsidRPr="00572579">
        <w:rPr>
          <w:rFonts w:ascii="Times New Roman" w:hAnsi="Times New Roman"/>
          <w:sz w:val="28"/>
          <w:szCs w:val="28"/>
        </w:rPr>
        <w:t>дминистрации</w:t>
      </w:r>
      <w:r w:rsidR="00533F4C" w:rsidRPr="00FE4757">
        <w:rPr>
          <w:rFonts w:ascii="Times New Roman" w:hAnsi="Times New Roman"/>
          <w:sz w:val="28"/>
          <w:szCs w:val="28"/>
        </w:rPr>
        <w:t xml:space="preserve"> </w:t>
      </w:r>
      <w:r w:rsidR="00533F4C"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spellStart"/>
      <w:r w:rsidR="00533F4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533F4C"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572579">
        <w:rPr>
          <w:rFonts w:ascii="Times New Roman" w:hAnsi="Times New Roman"/>
          <w:sz w:val="28"/>
          <w:szCs w:val="28"/>
        </w:rPr>
        <w:t xml:space="preserve"> методика оценки эффективности внутренних систем выявления и профилактики коррупционных рисков</w:t>
      </w:r>
      <w:r>
        <w:rPr>
          <w:rFonts w:ascii="Times New Roman" w:hAnsi="Times New Roman"/>
          <w:sz w:val="28"/>
          <w:szCs w:val="28"/>
        </w:rPr>
        <w:t>?</w:t>
      </w:r>
      <w:r w:rsidR="00533F4C">
        <w:rPr>
          <w:rFonts w:ascii="Times New Roman" w:hAnsi="Times New Roman"/>
          <w:sz w:val="28"/>
          <w:szCs w:val="28"/>
        </w:rPr>
        <w:t xml:space="preserve"> </w:t>
      </w:r>
    </w:p>
    <w:p w:rsidR="00DB4271" w:rsidRPr="00572579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4.10</w:t>
      </w:r>
      <w:r w:rsidRPr="00572579">
        <w:rPr>
          <w:rFonts w:ascii="Times New Roman" w:hAnsi="Times New Roman"/>
          <w:sz w:val="28"/>
          <w:szCs w:val="28"/>
        </w:rPr>
        <w:t xml:space="preserve">. Существует для граждан или представителей юридических лиц возможность сообщения в </w:t>
      </w:r>
      <w:r w:rsidR="00533F4C">
        <w:rPr>
          <w:rFonts w:ascii="Times New Roman" w:hAnsi="Times New Roman"/>
          <w:sz w:val="28"/>
          <w:szCs w:val="28"/>
        </w:rPr>
        <w:t>Администрацию</w:t>
      </w:r>
      <w:r w:rsidR="00533F4C" w:rsidRPr="00FE4757">
        <w:rPr>
          <w:rFonts w:ascii="Times New Roman" w:hAnsi="Times New Roman"/>
          <w:sz w:val="28"/>
          <w:szCs w:val="28"/>
        </w:rPr>
        <w:t xml:space="preserve"> </w:t>
      </w:r>
      <w:r w:rsidR="00533F4C"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spellStart"/>
      <w:r w:rsidR="00533F4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533F4C"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572579">
        <w:rPr>
          <w:rFonts w:ascii="Times New Roman" w:hAnsi="Times New Roman"/>
          <w:sz w:val="28"/>
          <w:szCs w:val="28"/>
        </w:rPr>
        <w:t xml:space="preserve"> о коррупционных проявлениях со стороны муниципального служащего посредством:</w:t>
      </w:r>
    </w:p>
    <w:p w:rsidR="00533F4C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 w:rsidRPr="00572579">
        <w:rPr>
          <w:rFonts w:ascii="Times New Roman" w:hAnsi="Times New Roman"/>
          <w:sz w:val="28"/>
          <w:szCs w:val="28"/>
        </w:rPr>
        <w:t>- личного приема руководителя;</w:t>
      </w:r>
    </w:p>
    <w:p w:rsidR="00533F4C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 w:rsidRPr="00572579">
        <w:rPr>
          <w:rFonts w:ascii="Times New Roman" w:hAnsi="Times New Roman"/>
          <w:sz w:val="28"/>
          <w:szCs w:val="28"/>
        </w:rPr>
        <w:t>- с использо</w:t>
      </w:r>
      <w:r w:rsidR="00533F4C">
        <w:rPr>
          <w:rFonts w:ascii="Times New Roman" w:hAnsi="Times New Roman"/>
          <w:sz w:val="28"/>
          <w:szCs w:val="28"/>
        </w:rPr>
        <w:t>ванием компьютерных технологий;</w:t>
      </w:r>
    </w:p>
    <w:p w:rsidR="00533F4C" w:rsidRDefault="00533F4C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«телефона доверия»;</w:t>
      </w:r>
    </w:p>
    <w:p w:rsidR="00533F4C" w:rsidRDefault="00533F4C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обращений (заявлений, жалоб).</w:t>
      </w:r>
    </w:p>
    <w:p w:rsidR="00533F4C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4.11</w:t>
      </w:r>
      <w:r w:rsidRPr="00572579">
        <w:rPr>
          <w:rFonts w:ascii="Times New Roman" w:hAnsi="Times New Roman"/>
          <w:sz w:val="28"/>
          <w:szCs w:val="28"/>
        </w:rPr>
        <w:t>. Принимают участие в работе комиссии  (советов) по противодействию коррупции представители общественных организаций, представители средств м</w:t>
      </w:r>
      <w:r w:rsidR="00533F4C">
        <w:rPr>
          <w:rFonts w:ascii="Times New Roman" w:hAnsi="Times New Roman"/>
          <w:sz w:val="28"/>
          <w:szCs w:val="28"/>
        </w:rPr>
        <w:t>ассовой информации?</w:t>
      </w:r>
    </w:p>
    <w:p w:rsidR="00533F4C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4.12</w:t>
      </w:r>
      <w:r w:rsidRPr="00572579">
        <w:rPr>
          <w:rFonts w:ascii="Times New Roman" w:hAnsi="Times New Roman"/>
          <w:sz w:val="28"/>
          <w:szCs w:val="28"/>
        </w:rPr>
        <w:t xml:space="preserve">. Разработаны и внедрены  в работу </w:t>
      </w:r>
      <w:r w:rsidR="00533F4C">
        <w:rPr>
          <w:rFonts w:ascii="Times New Roman" w:hAnsi="Times New Roman"/>
          <w:sz w:val="28"/>
          <w:szCs w:val="28"/>
        </w:rPr>
        <w:t>А</w:t>
      </w:r>
      <w:r w:rsidR="00533F4C" w:rsidRPr="00572579">
        <w:rPr>
          <w:rFonts w:ascii="Times New Roman" w:hAnsi="Times New Roman"/>
          <w:sz w:val="28"/>
          <w:szCs w:val="28"/>
        </w:rPr>
        <w:t>дминистрации</w:t>
      </w:r>
      <w:r w:rsidR="00533F4C" w:rsidRPr="00FE4757">
        <w:rPr>
          <w:rFonts w:ascii="Times New Roman" w:hAnsi="Times New Roman"/>
          <w:sz w:val="28"/>
          <w:szCs w:val="28"/>
        </w:rPr>
        <w:t xml:space="preserve"> </w:t>
      </w:r>
      <w:r w:rsidR="00533F4C"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spellStart"/>
      <w:r w:rsidR="00533F4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533F4C"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572579">
        <w:rPr>
          <w:rFonts w:ascii="Times New Roman" w:hAnsi="Times New Roman"/>
          <w:sz w:val="28"/>
          <w:szCs w:val="28"/>
        </w:rPr>
        <w:t xml:space="preserve"> регламенты, антикоррупционные стандарты оказания муниципальных услуг, инновационные технологии муниципального управления и администрирования, повышающие прозрачность и объективность управленческих процессов?</w:t>
      </w:r>
      <w:r w:rsidR="00533F4C">
        <w:rPr>
          <w:rFonts w:ascii="Times New Roman" w:hAnsi="Times New Roman"/>
          <w:sz w:val="28"/>
          <w:szCs w:val="28"/>
        </w:rPr>
        <w:t xml:space="preserve"> </w:t>
      </w:r>
    </w:p>
    <w:p w:rsidR="00533F4C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4.13</w:t>
      </w:r>
      <w:r w:rsidRPr="00572579">
        <w:rPr>
          <w:rFonts w:ascii="Times New Roman" w:hAnsi="Times New Roman"/>
          <w:sz w:val="28"/>
          <w:szCs w:val="28"/>
        </w:rPr>
        <w:t xml:space="preserve">. Сколько лиц, замещающих должности муниципальной службы </w:t>
      </w:r>
      <w:r w:rsidR="00533F4C">
        <w:rPr>
          <w:rFonts w:ascii="Times New Roman" w:hAnsi="Times New Roman"/>
          <w:sz w:val="28"/>
          <w:szCs w:val="28"/>
        </w:rPr>
        <w:t>А</w:t>
      </w:r>
      <w:r w:rsidR="00533F4C" w:rsidRPr="00572579">
        <w:rPr>
          <w:rFonts w:ascii="Times New Roman" w:hAnsi="Times New Roman"/>
          <w:sz w:val="28"/>
          <w:szCs w:val="28"/>
        </w:rPr>
        <w:t>дминистрации</w:t>
      </w:r>
      <w:r w:rsidR="00533F4C" w:rsidRPr="00FE4757">
        <w:rPr>
          <w:rFonts w:ascii="Times New Roman" w:hAnsi="Times New Roman"/>
          <w:sz w:val="28"/>
          <w:szCs w:val="28"/>
        </w:rPr>
        <w:t xml:space="preserve"> </w:t>
      </w:r>
      <w:r w:rsidR="00533F4C"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spellStart"/>
      <w:r w:rsidR="00533F4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533F4C"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572579">
        <w:rPr>
          <w:rFonts w:ascii="Times New Roman" w:hAnsi="Times New Roman"/>
          <w:sz w:val="28"/>
          <w:szCs w:val="28"/>
        </w:rPr>
        <w:t xml:space="preserve"> привлечены к дисциплинарной ответственности  за нарушение требований должностных регламентов?</w:t>
      </w:r>
      <w:r w:rsidR="00533F4C">
        <w:rPr>
          <w:rFonts w:ascii="Times New Roman" w:hAnsi="Times New Roman"/>
          <w:sz w:val="28"/>
          <w:szCs w:val="28"/>
        </w:rPr>
        <w:t xml:space="preserve"> </w:t>
      </w:r>
    </w:p>
    <w:p w:rsidR="00533F4C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4.14</w:t>
      </w:r>
      <w:r w:rsidRPr="00572579">
        <w:rPr>
          <w:rFonts w:ascii="Times New Roman" w:hAnsi="Times New Roman"/>
          <w:sz w:val="28"/>
          <w:szCs w:val="28"/>
        </w:rPr>
        <w:t>. Сколько обращений, заявлений, жалоб граждан и предпринимателей  поступило и рассмотрено в 1-2-3-4 кварталах текущего года? Какие меры</w:t>
      </w:r>
      <w:r w:rsidR="00533F4C">
        <w:rPr>
          <w:rFonts w:ascii="Times New Roman" w:hAnsi="Times New Roman"/>
          <w:sz w:val="28"/>
          <w:szCs w:val="28"/>
        </w:rPr>
        <w:t xml:space="preserve"> приняты? Сколько обоснованных?</w:t>
      </w:r>
    </w:p>
    <w:p w:rsidR="00533F4C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4.15</w:t>
      </w:r>
      <w:r w:rsidRPr="00572579">
        <w:rPr>
          <w:rFonts w:ascii="Times New Roman" w:hAnsi="Times New Roman"/>
          <w:sz w:val="28"/>
          <w:szCs w:val="28"/>
        </w:rPr>
        <w:t>. Сколько лиц, замещающих должности муниципальной службы привлечены к административной или уголовной ответственности за совершение коррупционных правонарушений в 1-</w:t>
      </w:r>
      <w:r w:rsidR="00533F4C">
        <w:rPr>
          <w:rFonts w:ascii="Times New Roman" w:hAnsi="Times New Roman"/>
          <w:sz w:val="28"/>
          <w:szCs w:val="28"/>
        </w:rPr>
        <w:t>2-3-4 кварталах текущего года?</w:t>
      </w:r>
    </w:p>
    <w:p w:rsidR="00DB4271" w:rsidRPr="00572579" w:rsidRDefault="00DB4271" w:rsidP="0006673E">
      <w:pPr>
        <w:pStyle w:val="a8"/>
        <w:spacing w:after="0"/>
        <w:ind w:left="0" w:firstLine="113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4.16</w:t>
      </w:r>
      <w:r w:rsidRPr="00572579">
        <w:rPr>
          <w:rFonts w:ascii="Times New Roman" w:hAnsi="Times New Roman"/>
          <w:sz w:val="28"/>
          <w:szCs w:val="28"/>
        </w:rPr>
        <w:t xml:space="preserve">. Как организован и осуществляется </w:t>
      </w:r>
      <w:proofErr w:type="gramStart"/>
      <w:r w:rsidRPr="0057257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72579">
        <w:rPr>
          <w:rFonts w:ascii="Times New Roman" w:hAnsi="Times New Roman"/>
          <w:sz w:val="28"/>
          <w:szCs w:val="28"/>
        </w:rPr>
        <w:t xml:space="preserve"> выполнением мероприятий  по противодействию коррупции в </w:t>
      </w:r>
      <w:r w:rsidR="00533F4C">
        <w:rPr>
          <w:rFonts w:ascii="Times New Roman" w:hAnsi="Times New Roman"/>
          <w:sz w:val="28"/>
          <w:szCs w:val="28"/>
        </w:rPr>
        <w:t>А</w:t>
      </w:r>
      <w:r w:rsidR="00533F4C" w:rsidRPr="00572579">
        <w:rPr>
          <w:rFonts w:ascii="Times New Roman" w:hAnsi="Times New Roman"/>
          <w:sz w:val="28"/>
          <w:szCs w:val="28"/>
        </w:rPr>
        <w:t>дминистрации</w:t>
      </w:r>
      <w:r w:rsidR="00533F4C" w:rsidRPr="00FE4757">
        <w:rPr>
          <w:rFonts w:ascii="Times New Roman" w:hAnsi="Times New Roman"/>
          <w:sz w:val="28"/>
          <w:szCs w:val="28"/>
        </w:rPr>
        <w:t xml:space="preserve"> </w:t>
      </w:r>
      <w:r w:rsidR="00533F4C"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spellStart"/>
      <w:r w:rsidR="00533F4C">
        <w:rPr>
          <w:rFonts w:ascii="Times New Roman" w:hAnsi="Times New Roman"/>
          <w:sz w:val="28"/>
          <w:szCs w:val="28"/>
        </w:rPr>
        <w:t>Похвистневский</w:t>
      </w:r>
      <w:proofErr w:type="spellEnd"/>
      <w:r w:rsidR="00533F4C">
        <w:rPr>
          <w:rFonts w:ascii="Times New Roman" w:hAnsi="Times New Roman"/>
          <w:sz w:val="28"/>
          <w:szCs w:val="28"/>
        </w:rPr>
        <w:t xml:space="preserve"> Самарской области</w:t>
      </w:r>
      <w:r w:rsidRPr="00572579">
        <w:rPr>
          <w:rFonts w:ascii="Times New Roman" w:hAnsi="Times New Roman"/>
          <w:sz w:val="28"/>
          <w:szCs w:val="28"/>
        </w:rPr>
        <w:t>?</w:t>
      </w:r>
      <w:r w:rsidR="00533F4C">
        <w:rPr>
          <w:rFonts w:ascii="Times New Roman" w:hAnsi="Times New Roman"/>
          <w:sz w:val="28"/>
          <w:szCs w:val="28"/>
        </w:rPr>
        <w:t xml:space="preserve"> </w:t>
      </w:r>
    </w:p>
    <w:p w:rsidR="00E35E93" w:rsidRPr="00DB4271" w:rsidRDefault="00E35E93" w:rsidP="0006673E">
      <w:pPr>
        <w:spacing w:line="276" w:lineRule="auto"/>
        <w:rPr>
          <w:szCs w:val="28"/>
        </w:rPr>
      </w:pPr>
    </w:p>
    <w:sectPr w:rsidR="00E35E93" w:rsidRPr="00DB4271" w:rsidSect="0006673E">
      <w:pgSz w:w="11906" w:h="16838"/>
      <w:pgMar w:top="1134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A4E76"/>
    <w:multiLevelType w:val="hybridMultilevel"/>
    <w:tmpl w:val="40683A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77702E"/>
    <w:multiLevelType w:val="hybridMultilevel"/>
    <w:tmpl w:val="84402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413745"/>
    <w:multiLevelType w:val="hybridMultilevel"/>
    <w:tmpl w:val="699E4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0B64D7"/>
    <w:multiLevelType w:val="multilevel"/>
    <w:tmpl w:val="CC0A4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581003"/>
    <w:multiLevelType w:val="multilevel"/>
    <w:tmpl w:val="F25EA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3"/>
  <w:drawingGridVerticalSpacing w:val="113"/>
  <w:displayHorizontalDrawingGridEvery w:val="3"/>
  <w:displayVerticalDrawingGridEvery w:val="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7CE"/>
    <w:rsid w:val="0006673E"/>
    <w:rsid w:val="000D460D"/>
    <w:rsid w:val="001B7BC0"/>
    <w:rsid w:val="001C0509"/>
    <w:rsid w:val="001E7D90"/>
    <w:rsid w:val="001F2252"/>
    <w:rsid w:val="00242194"/>
    <w:rsid w:val="0027530E"/>
    <w:rsid w:val="00294D2B"/>
    <w:rsid w:val="003549EC"/>
    <w:rsid w:val="003567DE"/>
    <w:rsid w:val="003F4AAB"/>
    <w:rsid w:val="004101EC"/>
    <w:rsid w:val="004650C0"/>
    <w:rsid w:val="004C0EC3"/>
    <w:rsid w:val="004E29FA"/>
    <w:rsid w:val="00533F4C"/>
    <w:rsid w:val="0054598C"/>
    <w:rsid w:val="00583EEB"/>
    <w:rsid w:val="006F371F"/>
    <w:rsid w:val="00740D06"/>
    <w:rsid w:val="00796D1E"/>
    <w:rsid w:val="00824C74"/>
    <w:rsid w:val="008C381E"/>
    <w:rsid w:val="0090168D"/>
    <w:rsid w:val="00940A62"/>
    <w:rsid w:val="00977AF1"/>
    <w:rsid w:val="009F3003"/>
    <w:rsid w:val="00C56963"/>
    <w:rsid w:val="00DB07CE"/>
    <w:rsid w:val="00DB4271"/>
    <w:rsid w:val="00E35E93"/>
    <w:rsid w:val="00E902E3"/>
    <w:rsid w:val="00EB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60D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D460D"/>
    <w:pPr>
      <w:spacing w:before="100" w:beforeAutospacing="1" w:after="100" w:afterAutospacing="1"/>
      <w:jc w:val="left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0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0C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D460D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60D"/>
    <w:rPr>
      <w:rFonts w:eastAsia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bcrumbbox">
    <w:name w:val="b_crumbbox"/>
    <w:basedOn w:val="a0"/>
    <w:rsid w:val="000D460D"/>
  </w:style>
  <w:style w:type="character" w:customStyle="1" w:styleId="bfirstcrumb">
    <w:name w:val="b_firstcrumb"/>
    <w:basedOn w:val="a0"/>
    <w:rsid w:val="000D460D"/>
  </w:style>
  <w:style w:type="character" w:styleId="a6">
    <w:name w:val="Hyperlink"/>
    <w:basedOn w:val="a0"/>
    <w:uiPriority w:val="99"/>
    <w:semiHidden/>
    <w:unhideWhenUsed/>
    <w:rsid w:val="000D460D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460D"/>
  </w:style>
  <w:style w:type="character" w:customStyle="1" w:styleId="bcurrentcrumb">
    <w:name w:val="b_currentcrumb"/>
    <w:basedOn w:val="a0"/>
    <w:rsid w:val="000D460D"/>
  </w:style>
  <w:style w:type="character" w:styleId="a7">
    <w:name w:val="Strong"/>
    <w:basedOn w:val="a0"/>
    <w:uiPriority w:val="22"/>
    <w:qFormat/>
    <w:rsid w:val="000D460D"/>
    <w:rPr>
      <w:b/>
      <w:bCs/>
    </w:rPr>
  </w:style>
  <w:style w:type="paragraph" w:customStyle="1" w:styleId="default">
    <w:name w:val="default"/>
    <w:basedOn w:val="a"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D46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60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">
    <w:name w:val="Дата1"/>
    <w:basedOn w:val="a0"/>
    <w:rsid w:val="000D460D"/>
  </w:style>
  <w:style w:type="paragraph" w:styleId="a8">
    <w:name w:val="List Paragraph"/>
    <w:basedOn w:val="a"/>
    <w:qFormat/>
    <w:rsid w:val="00DB4271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D460D"/>
    <w:pPr>
      <w:spacing w:before="100" w:beforeAutospacing="1" w:after="100" w:afterAutospacing="1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D460D"/>
    <w:pPr>
      <w:spacing w:before="100" w:beforeAutospacing="1" w:after="100" w:afterAutospacing="1"/>
      <w:jc w:val="left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50C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50C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0D460D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D460D"/>
    <w:rPr>
      <w:rFonts w:eastAsia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character" w:customStyle="1" w:styleId="bcrumbbox">
    <w:name w:val="b_crumbbox"/>
    <w:basedOn w:val="a0"/>
    <w:rsid w:val="000D460D"/>
  </w:style>
  <w:style w:type="character" w:customStyle="1" w:styleId="bfirstcrumb">
    <w:name w:val="b_firstcrumb"/>
    <w:basedOn w:val="a0"/>
    <w:rsid w:val="000D460D"/>
  </w:style>
  <w:style w:type="character" w:styleId="a6">
    <w:name w:val="Hyperlink"/>
    <w:basedOn w:val="a0"/>
    <w:uiPriority w:val="99"/>
    <w:semiHidden/>
    <w:unhideWhenUsed/>
    <w:rsid w:val="000D460D"/>
    <w:rPr>
      <w:color w:val="0000FF"/>
      <w:u w:val="single"/>
    </w:rPr>
  </w:style>
  <w:style w:type="character" w:customStyle="1" w:styleId="apple-converted-space">
    <w:name w:val="apple-converted-space"/>
    <w:basedOn w:val="a0"/>
    <w:rsid w:val="000D460D"/>
  </w:style>
  <w:style w:type="character" w:customStyle="1" w:styleId="bcurrentcrumb">
    <w:name w:val="b_currentcrumb"/>
    <w:basedOn w:val="a0"/>
    <w:rsid w:val="000D460D"/>
  </w:style>
  <w:style w:type="character" w:styleId="a7">
    <w:name w:val="Strong"/>
    <w:basedOn w:val="a0"/>
    <w:uiPriority w:val="22"/>
    <w:qFormat/>
    <w:rsid w:val="000D460D"/>
    <w:rPr>
      <w:b/>
      <w:bCs/>
    </w:rPr>
  </w:style>
  <w:style w:type="paragraph" w:customStyle="1" w:styleId="default">
    <w:name w:val="default"/>
    <w:basedOn w:val="a"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0D460D"/>
    <w:pPr>
      <w:spacing w:before="100" w:beforeAutospacing="1" w:after="100" w:afterAutospacing="1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0D46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D460D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1">
    <w:name w:val="Дата1"/>
    <w:basedOn w:val="a0"/>
    <w:rsid w:val="000D460D"/>
  </w:style>
  <w:style w:type="paragraph" w:styleId="a8">
    <w:name w:val="List Paragraph"/>
    <w:basedOn w:val="a"/>
    <w:qFormat/>
    <w:rsid w:val="00DB4271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706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28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0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18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7557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942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D2D4D6"/>
                            <w:left w:val="single" w:sz="6" w:space="8" w:color="D2D4D6"/>
                            <w:bottom w:val="none" w:sz="0" w:space="0" w:color="D2D4D6"/>
                            <w:right w:val="single" w:sz="6" w:space="8" w:color="D2D4D6"/>
                          </w:divBdr>
                        </w:div>
                      </w:divsChild>
                    </w:div>
                  </w:divsChild>
                </w:div>
                <w:div w:id="844514005">
                  <w:marLeft w:val="-15000"/>
                  <w:marRight w:val="0"/>
                  <w:marTop w:val="0"/>
                  <w:marBottom w:val="0"/>
                  <w:divBdr>
                    <w:top w:val="none" w:sz="0" w:space="0" w:color="D2D4D6"/>
                    <w:left w:val="none" w:sz="0" w:space="0" w:color="D2D4D6"/>
                    <w:bottom w:val="none" w:sz="0" w:space="0" w:color="D2D4D6"/>
                    <w:right w:val="single" w:sz="6" w:space="0" w:color="D2D4D6"/>
                  </w:divBdr>
                  <w:divsChild>
                    <w:div w:id="324404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26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856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5667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141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728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46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135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82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63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801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024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128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603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06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087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499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378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514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300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311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7037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8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351331">
                  <w:marLeft w:val="-2475"/>
                  <w:marRight w:val="-45"/>
                  <w:marTop w:val="0"/>
                  <w:marBottom w:val="0"/>
                  <w:divBdr>
                    <w:top w:val="none" w:sz="0" w:space="0" w:color="D2D4D6"/>
                    <w:left w:val="single" w:sz="6" w:space="0" w:color="D2D4D6"/>
                    <w:bottom w:val="none" w:sz="0" w:space="0" w:color="D2D4D6"/>
                    <w:right w:val="none" w:sz="0" w:space="0" w:color="D2D4D6"/>
                  </w:divBdr>
                  <w:divsChild>
                    <w:div w:id="923806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4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1281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296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9990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697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604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079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07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3812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02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050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780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807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41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8756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193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1858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051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5177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14342747">
          <w:marLeft w:val="0"/>
          <w:marRight w:val="0"/>
          <w:marTop w:val="0"/>
          <w:marBottom w:val="2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8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6F3C1-DC4C-4248-AE63-49F80450C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1370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Иванова Е В</cp:lastModifiedBy>
  <cp:revision>11</cp:revision>
  <cp:lastPrinted>2014-06-24T07:59:00Z</cp:lastPrinted>
  <dcterms:created xsi:type="dcterms:W3CDTF">2014-06-24T05:45:00Z</dcterms:created>
  <dcterms:modified xsi:type="dcterms:W3CDTF">2014-06-25T09:44:00Z</dcterms:modified>
</cp:coreProperties>
</file>