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6F6" w:rsidRDefault="00DC3B64" w:rsidP="00DC3B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DC3B64" w:rsidRDefault="00DC3B64" w:rsidP="00DC3B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комиссии по противодействию коррупции в муниципальном районе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Самарской области</w:t>
      </w:r>
    </w:p>
    <w:p w:rsidR="00DC3B64" w:rsidRDefault="00DC3B64" w:rsidP="00DC3B6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03.04.2014                                                                     Малый зал  </w:t>
      </w:r>
    </w:p>
    <w:p w:rsidR="00DC3B64" w:rsidRDefault="00DC3B64" w:rsidP="00DC3B6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Администрации района</w:t>
      </w:r>
    </w:p>
    <w:p w:rsidR="00DC3B64" w:rsidRDefault="00DC3B64" w:rsidP="00DC3B6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3B64" w:rsidRDefault="00DC3B64" w:rsidP="00DC3B6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Национального плана по противодействию коррупции и решения Президиума Совета при</w:t>
      </w:r>
      <w:r w:rsidR="00626CD6">
        <w:rPr>
          <w:rFonts w:ascii="Times New Roman" w:hAnsi="Times New Roman" w:cs="Times New Roman"/>
          <w:sz w:val="28"/>
          <w:szCs w:val="28"/>
        </w:rPr>
        <w:t xml:space="preserve"> Президенте РФ по противодействию коррупции, утвержденного Указом Президента от 13.02.2013 № 297</w:t>
      </w:r>
      <w:r w:rsidR="00A06492">
        <w:rPr>
          <w:rFonts w:ascii="Times New Roman" w:hAnsi="Times New Roman" w:cs="Times New Roman"/>
          <w:sz w:val="28"/>
          <w:szCs w:val="28"/>
        </w:rPr>
        <w:t>.</w:t>
      </w:r>
    </w:p>
    <w:p w:rsidR="00A06492" w:rsidRDefault="00A06492" w:rsidP="00A064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26CD6">
        <w:rPr>
          <w:rFonts w:ascii="Times New Roman" w:hAnsi="Times New Roman" w:cs="Times New Roman"/>
          <w:sz w:val="28"/>
          <w:szCs w:val="28"/>
        </w:rPr>
        <w:t xml:space="preserve">Докладывает </w:t>
      </w:r>
      <w:proofErr w:type="spellStart"/>
      <w:r w:rsidR="00626CD6">
        <w:rPr>
          <w:rFonts w:ascii="Times New Roman" w:hAnsi="Times New Roman" w:cs="Times New Roman"/>
          <w:sz w:val="28"/>
          <w:szCs w:val="28"/>
        </w:rPr>
        <w:t>Дудилякова</w:t>
      </w:r>
      <w:proofErr w:type="spellEnd"/>
      <w:r w:rsidR="00626CD6">
        <w:rPr>
          <w:rFonts w:ascii="Times New Roman" w:hAnsi="Times New Roman" w:cs="Times New Roman"/>
          <w:sz w:val="28"/>
          <w:szCs w:val="28"/>
        </w:rPr>
        <w:t xml:space="preserve"> О.А., заместитель Главы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26CD6" w:rsidRPr="00626CD6" w:rsidRDefault="00A06492" w:rsidP="00A064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626CD6">
        <w:rPr>
          <w:rFonts w:ascii="Times New Roman" w:hAnsi="Times New Roman" w:cs="Times New Roman"/>
          <w:sz w:val="28"/>
          <w:szCs w:val="28"/>
        </w:rPr>
        <w:t>района, руководитель аппарата Администрации района</w:t>
      </w:r>
    </w:p>
    <w:p w:rsidR="00626CD6" w:rsidRDefault="00A06492" w:rsidP="00DC3B6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о результатах деятельности комиссии по соблюдению требований к служебному поведению государственных (муниципальных) служащих и урегулированию конфликта интересов за 2013 год.</w:t>
      </w:r>
    </w:p>
    <w:p w:rsidR="00A06492" w:rsidRDefault="00A06492" w:rsidP="00A064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Докладывает Борисова Ю.В., заместитель руководителя </w:t>
      </w:r>
    </w:p>
    <w:p w:rsidR="00A06492" w:rsidRDefault="00A06492" w:rsidP="00A064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УСЗН Администрации района</w:t>
      </w:r>
      <w:r w:rsidR="004D2199">
        <w:rPr>
          <w:rFonts w:ascii="Times New Roman" w:hAnsi="Times New Roman" w:cs="Times New Roman"/>
          <w:sz w:val="28"/>
          <w:szCs w:val="28"/>
        </w:rPr>
        <w:t>, секретарь комисиии</w:t>
      </w:r>
      <w:bookmarkStart w:id="0" w:name="_GoBack"/>
      <w:bookmarkEnd w:id="0"/>
    </w:p>
    <w:p w:rsidR="00A06492" w:rsidRDefault="00A06492" w:rsidP="00A0649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по представлению нормативно-правовых актов органов Администрации района на антикоррупционную экспертизу в органы прокуратуры за 2013 год и 1-й квартал 2014 года.</w:t>
      </w:r>
    </w:p>
    <w:p w:rsidR="00A06492" w:rsidRDefault="00A06492" w:rsidP="00A064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Докладывает Рачков В.Ю., начальник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юридического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6492" w:rsidRPr="00A06492" w:rsidRDefault="00A06492" w:rsidP="00A064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отдела Администрации района</w:t>
      </w:r>
    </w:p>
    <w:p w:rsidR="00A06492" w:rsidRPr="00A06492" w:rsidRDefault="00A06492" w:rsidP="00A064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6492" w:rsidRPr="00A06492" w:rsidRDefault="00A06492" w:rsidP="00A0649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06492" w:rsidRPr="00A064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E1D20"/>
    <w:multiLevelType w:val="hybridMultilevel"/>
    <w:tmpl w:val="60A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431"/>
    <w:rsid w:val="004D2199"/>
    <w:rsid w:val="005446F6"/>
    <w:rsid w:val="00626CD6"/>
    <w:rsid w:val="007B5431"/>
    <w:rsid w:val="00A06492"/>
    <w:rsid w:val="00DC3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3B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3B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Дуделякова О А</dc:creator>
  <cp:keywords/>
  <dc:description/>
  <cp:lastModifiedBy>Дуделякова О А</cp:lastModifiedBy>
  <cp:revision>3</cp:revision>
  <dcterms:created xsi:type="dcterms:W3CDTF">2014-04-03T06:08:00Z</dcterms:created>
  <dcterms:modified xsi:type="dcterms:W3CDTF">2014-04-03T11:45:00Z</dcterms:modified>
</cp:coreProperties>
</file>