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E0D" w:rsidRPr="005D0F0E" w:rsidRDefault="00EB5EF6" w:rsidP="00D8306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Утверждена</w:t>
      </w:r>
    </w:p>
    <w:p w:rsidR="00C77597" w:rsidRDefault="00EB5EF6" w:rsidP="00D8306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  <w:r w:rsidR="00C775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57D5" w:rsidRPr="005D0F0E" w:rsidRDefault="00C77597" w:rsidP="00D8306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Похвистневский</w:t>
      </w:r>
    </w:p>
    <w:p w:rsidR="007657D5" w:rsidRPr="005D0F0E" w:rsidRDefault="007657D5" w:rsidP="00D8306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5D0F0E">
        <w:rPr>
          <w:rFonts w:ascii="Times New Roman" w:hAnsi="Times New Roman" w:cs="Times New Roman"/>
          <w:sz w:val="24"/>
          <w:szCs w:val="24"/>
        </w:rPr>
        <w:t>от</w:t>
      </w:r>
      <w:r w:rsidR="0051576B">
        <w:rPr>
          <w:rFonts w:ascii="Times New Roman" w:hAnsi="Times New Roman" w:cs="Times New Roman"/>
          <w:sz w:val="24"/>
          <w:szCs w:val="24"/>
        </w:rPr>
        <w:t xml:space="preserve"> 31.12.</w:t>
      </w:r>
      <w:r w:rsidRPr="005D0F0E">
        <w:rPr>
          <w:rFonts w:ascii="Times New Roman" w:hAnsi="Times New Roman" w:cs="Times New Roman"/>
          <w:sz w:val="24"/>
          <w:szCs w:val="24"/>
        </w:rPr>
        <w:t>201</w:t>
      </w:r>
      <w:r w:rsidR="00EB5EF6">
        <w:rPr>
          <w:rFonts w:ascii="Times New Roman" w:hAnsi="Times New Roman" w:cs="Times New Roman"/>
          <w:sz w:val="24"/>
          <w:szCs w:val="24"/>
        </w:rPr>
        <w:t>3</w:t>
      </w:r>
      <w:r w:rsidRPr="005D0F0E">
        <w:rPr>
          <w:rFonts w:ascii="Times New Roman" w:hAnsi="Times New Roman" w:cs="Times New Roman"/>
          <w:sz w:val="24"/>
          <w:szCs w:val="24"/>
        </w:rPr>
        <w:t xml:space="preserve"> г.</w:t>
      </w:r>
      <w:r w:rsidR="00C77597">
        <w:rPr>
          <w:rFonts w:ascii="Times New Roman" w:hAnsi="Times New Roman" w:cs="Times New Roman"/>
          <w:sz w:val="24"/>
          <w:szCs w:val="24"/>
        </w:rPr>
        <w:t xml:space="preserve"> №</w:t>
      </w:r>
      <w:r w:rsidR="0051576B">
        <w:rPr>
          <w:rFonts w:ascii="Times New Roman" w:hAnsi="Times New Roman" w:cs="Times New Roman"/>
          <w:sz w:val="24"/>
          <w:szCs w:val="24"/>
        </w:rPr>
        <w:t xml:space="preserve"> 1060</w:t>
      </w:r>
      <w:bookmarkStart w:id="0" w:name="_GoBack"/>
      <w:bookmarkEnd w:id="0"/>
    </w:p>
    <w:p w:rsidR="007657D5" w:rsidRPr="005D0F0E" w:rsidRDefault="007657D5" w:rsidP="00D8306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4120" w:rsidRPr="005D0F0E" w:rsidRDefault="00A74120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4120" w:rsidRPr="00525E21" w:rsidRDefault="00A74120" w:rsidP="00D83064">
      <w:pPr>
        <w:spacing w:line="240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</w:p>
    <w:p w:rsidR="007657D5" w:rsidRPr="003777B1" w:rsidRDefault="00EB5EF6" w:rsidP="00D8306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7B1">
        <w:rPr>
          <w:rFonts w:ascii="Times New Roman" w:hAnsi="Times New Roman" w:cs="Times New Roman"/>
          <w:b/>
          <w:sz w:val="28"/>
          <w:szCs w:val="28"/>
        </w:rPr>
        <w:t xml:space="preserve">МУНИЦИПАЛЬНАЯ </w:t>
      </w:r>
      <w:r w:rsidR="007657D5" w:rsidRPr="003777B1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EB5EF6" w:rsidRPr="00EB5EF6" w:rsidRDefault="00EB5EF6" w:rsidP="00D8306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657D5" w:rsidRPr="00EB5EF6" w:rsidRDefault="00EB5EF6" w:rsidP="00EB5EF6">
      <w:pPr>
        <w:spacing w:line="240" w:lineRule="auto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EF6">
        <w:rPr>
          <w:rFonts w:ascii="Times New Roman" w:hAnsi="Times New Roman" w:cs="Times New Roman"/>
          <w:b/>
          <w:sz w:val="28"/>
          <w:szCs w:val="28"/>
        </w:rPr>
        <w:t>«МОЛОДЕЖЬ МУНИЦИПАЛЬНОГО РАЙОНА ПОХВИСТНЕВСКИЙ» НА 2014-2016 гг.</w:t>
      </w:r>
    </w:p>
    <w:p w:rsidR="00A74120" w:rsidRPr="00525E21" w:rsidRDefault="00A74120" w:rsidP="00D83064">
      <w:pPr>
        <w:spacing w:line="240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</w:p>
    <w:p w:rsidR="007657D5" w:rsidRPr="00525E21" w:rsidRDefault="007657D5" w:rsidP="00D83064">
      <w:pPr>
        <w:spacing w:line="240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</w:p>
    <w:p w:rsidR="007657D5" w:rsidRPr="00525E21" w:rsidRDefault="007657D5" w:rsidP="00D83064">
      <w:pPr>
        <w:spacing w:line="240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60E32" w:rsidRDefault="00C60E32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60E32" w:rsidRPr="005D0F0E" w:rsidRDefault="00C60E32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B5EF6" w:rsidRDefault="00EB5EF6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B5EF6" w:rsidRDefault="00EB5EF6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B5EF6" w:rsidRPr="005D0F0E" w:rsidRDefault="00EB5EF6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B13D4" w:rsidRDefault="007657D5" w:rsidP="00B671C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1C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Паспорт </w:t>
      </w:r>
    </w:p>
    <w:p w:rsidR="007657D5" w:rsidRPr="00B671C8" w:rsidRDefault="008B13D4" w:rsidP="00B671C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7657D5" w:rsidRPr="00B671C8">
        <w:rPr>
          <w:rFonts w:ascii="Times New Roman" w:hAnsi="Times New Roman" w:cs="Times New Roman"/>
          <w:b/>
          <w:sz w:val="28"/>
          <w:szCs w:val="28"/>
        </w:rPr>
        <w:t>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«Молодежь муниципального района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 на 2014-2016 гг.</w:t>
      </w: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671C8" w:rsidRDefault="00B671C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B671C8" w:rsidSect="00EB5EF6">
          <w:pgSz w:w="11906" w:h="16838"/>
          <w:pgMar w:top="851" w:right="850" w:bottom="1134" w:left="1276" w:header="708" w:footer="708" w:gutter="0"/>
          <w:cols w:space="708"/>
          <w:docGrid w:linePitch="360"/>
        </w:sectPr>
      </w:pPr>
    </w:p>
    <w:p w:rsidR="00C60E32" w:rsidRDefault="00B671C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Наименование программы - </w:t>
      </w:r>
    </w:p>
    <w:p w:rsidR="00B671C8" w:rsidRDefault="00B671C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671C8" w:rsidRDefault="00B671C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B13D4" w:rsidRDefault="008B13D4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671C8" w:rsidRDefault="00B671C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программы - </w:t>
      </w:r>
    </w:p>
    <w:p w:rsidR="00B671C8" w:rsidRDefault="00B671C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671C8" w:rsidRDefault="00B671C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671C8" w:rsidRDefault="00B671C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исполнитель программы - </w:t>
      </w:r>
    </w:p>
    <w:p w:rsidR="00B671C8" w:rsidRDefault="00B671C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671C8" w:rsidRDefault="00B671C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671C8" w:rsidRDefault="00B671C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777B1" w:rsidRDefault="003777B1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671C8" w:rsidRDefault="00B671C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Основной разработчик программы - </w:t>
      </w:r>
    </w:p>
    <w:p w:rsidR="00B671C8" w:rsidRDefault="00B671C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671C8" w:rsidRDefault="00B671C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671C8" w:rsidRDefault="00B671C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777B1" w:rsidRDefault="003777B1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671C8" w:rsidRDefault="00B671C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программы -</w:t>
      </w:r>
    </w:p>
    <w:p w:rsidR="00B671C8" w:rsidRDefault="00B671C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671C8" w:rsidRDefault="00B671C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671C8" w:rsidRDefault="00B671C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671C8" w:rsidRDefault="00B671C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671C8" w:rsidRDefault="00B671C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671C8" w:rsidRDefault="00B671C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671C8" w:rsidRDefault="00B671C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671C8" w:rsidRDefault="00B671C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671C8" w:rsidRDefault="00B671C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671C8" w:rsidRDefault="008B13D4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Задачи программы - </w:t>
      </w:r>
    </w:p>
    <w:p w:rsidR="00B671C8" w:rsidRDefault="00B671C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671C8" w:rsidRDefault="00B671C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671C8" w:rsidRDefault="00B671C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671C8" w:rsidRDefault="00B671C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671C8" w:rsidRDefault="00B671C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B13D4" w:rsidRDefault="008B13D4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B13D4" w:rsidRDefault="008B13D4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B13D4" w:rsidRDefault="008B13D4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B13D4" w:rsidRDefault="008B13D4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B13D4" w:rsidRDefault="008B13D4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B13D4" w:rsidRDefault="008B13D4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B13D4" w:rsidRDefault="008B13D4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B13D4" w:rsidRDefault="008B13D4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B13D4" w:rsidRDefault="008B13D4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A17A5" w:rsidRDefault="008A17A5" w:rsidP="00B671C8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A17A5" w:rsidRDefault="008A17A5" w:rsidP="00B671C8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A17A5" w:rsidRDefault="008A17A5" w:rsidP="00B671C8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A17A5" w:rsidRDefault="008A17A5" w:rsidP="00B671C8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A17A5" w:rsidRDefault="008A17A5" w:rsidP="00B671C8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A17A5" w:rsidRDefault="008A17A5" w:rsidP="00B671C8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B13D4" w:rsidRDefault="008B13D4" w:rsidP="00B671C8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муниципальная программа </w:t>
      </w:r>
      <w:r w:rsidR="00B671C8">
        <w:rPr>
          <w:rFonts w:ascii="Times New Roman" w:hAnsi="Times New Roman" w:cs="Times New Roman"/>
          <w:sz w:val="24"/>
          <w:szCs w:val="24"/>
        </w:rPr>
        <w:t xml:space="preserve">«Молодежь муниципального района </w:t>
      </w:r>
      <w:proofErr w:type="spellStart"/>
      <w:r w:rsidR="00B671C8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B671C8">
        <w:rPr>
          <w:rFonts w:ascii="Times New Roman" w:hAnsi="Times New Roman" w:cs="Times New Roman"/>
          <w:sz w:val="24"/>
          <w:szCs w:val="24"/>
        </w:rPr>
        <w:t>» на 2014-2016 гг</w:t>
      </w:r>
      <w:r w:rsidR="003777B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57C8A" w:rsidRDefault="00F57C8A" w:rsidP="00B671C8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B671C8" w:rsidRDefault="00B671C8" w:rsidP="00B671C8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8B13D4">
        <w:rPr>
          <w:rFonts w:ascii="Times New Roman" w:hAnsi="Times New Roman" w:cs="Times New Roman"/>
          <w:sz w:val="24"/>
          <w:szCs w:val="24"/>
        </w:rPr>
        <w:t xml:space="preserve"> Самарской области</w:t>
      </w:r>
      <w:r w:rsidR="003777B1">
        <w:rPr>
          <w:rFonts w:ascii="Times New Roman" w:hAnsi="Times New Roman" w:cs="Times New Roman"/>
          <w:sz w:val="24"/>
          <w:szCs w:val="24"/>
        </w:rPr>
        <w:t xml:space="preserve"> (далее – Администрация района)</w:t>
      </w:r>
    </w:p>
    <w:p w:rsidR="00B671C8" w:rsidRDefault="00B671C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671C8" w:rsidRDefault="00B671C8" w:rsidP="00B671C8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Комитет по физической культуре, спорту и молодежной политике Администрации 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3777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71C8" w:rsidRDefault="00B671C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671C8" w:rsidRDefault="00B671C8" w:rsidP="00B671C8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Комитет по физической культуре, спорту и молодежной политике Администрации 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3777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71C8" w:rsidRDefault="00B671C8" w:rsidP="00B671C8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13AB8" w:rsidRDefault="00E13AB8" w:rsidP="00B671C8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B671C8" w:rsidRDefault="00B671C8" w:rsidP="008B13D4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Создание комплекса условий и эффективных механизмов реализации молодежной политики на территории 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>, обеспечивающих</w:t>
      </w:r>
      <w:r w:rsidR="008B13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процесс интеллектуального, гражданского и физического становления личности молодых людей в возрасте от 14 до 30 лет, проживающих на территории 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</w:p>
    <w:p w:rsidR="00B671C8" w:rsidRDefault="00B671C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671C8" w:rsidRDefault="008B13D4" w:rsidP="008B13D4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создать условия для формирования культуры в среде сельской молодежи;</w:t>
      </w:r>
    </w:p>
    <w:p w:rsidR="008B13D4" w:rsidRDefault="008B13D4" w:rsidP="008B13D4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сформировать у молодого населения района четкого представления о ценностях общества, повышение мотивации к успешной самореализации;</w:t>
      </w:r>
    </w:p>
    <w:p w:rsidR="008B13D4" w:rsidRDefault="008B13D4" w:rsidP="008B13D4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развить лидерские качества у молодежи, поддержание молодежных инициатив;</w:t>
      </w:r>
    </w:p>
    <w:p w:rsidR="008B13D4" w:rsidRDefault="008B13D4" w:rsidP="008B13D4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пропаганда здорового образа жизни;</w:t>
      </w:r>
    </w:p>
    <w:p w:rsidR="00B671C8" w:rsidRDefault="008B13D4" w:rsidP="008B13D4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777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профилактика преступности и безнадзорности среди подростков;</w:t>
      </w:r>
    </w:p>
    <w:p w:rsidR="008A17A5" w:rsidRDefault="008A17A5" w:rsidP="008B13D4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создать условия для укрепления института молодой семьи;</w:t>
      </w:r>
    </w:p>
    <w:p w:rsidR="008A17A5" w:rsidRDefault="008A17A5" w:rsidP="008B13D4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организовать работу со студенческой молодежью;</w:t>
      </w:r>
    </w:p>
    <w:p w:rsidR="003777B1" w:rsidRDefault="008A17A5" w:rsidP="008B13D4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сформировать у молодежи активные жизненные позиции для участия в общественно-политической жизни страны и района;</w:t>
      </w:r>
    </w:p>
    <w:p w:rsidR="008A17A5" w:rsidRDefault="003777B1" w:rsidP="008B13D4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создать условия для выдвижения способных и компетентных молодых людей </w:t>
      </w:r>
    </w:p>
    <w:p w:rsidR="003777B1" w:rsidRDefault="003777B1" w:rsidP="003777B1">
      <w:pPr>
        <w:pStyle w:val="a3"/>
        <w:spacing w:line="240" w:lineRule="auto"/>
        <w:ind w:left="3828" w:right="-4821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В органы</w:t>
      </w:r>
    </w:p>
    <w:p w:rsidR="003777B1" w:rsidRDefault="003777B1" w:rsidP="008B13D4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3777B1" w:rsidRDefault="003777B1" w:rsidP="008A17A5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777B1" w:rsidRDefault="003777B1" w:rsidP="008A17A5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A17A5" w:rsidRDefault="008A17A5" w:rsidP="003777B1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Сроки реализации программы - </w:t>
      </w:r>
      <w:r w:rsidR="003777B1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3777B1" w:rsidRDefault="003777B1" w:rsidP="008A17A5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B13D4" w:rsidRDefault="008A17A5" w:rsidP="008A17A5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мероприятия программы - </w:t>
      </w:r>
    </w:p>
    <w:p w:rsidR="00B671C8" w:rsidRDefault="00B671C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671C8" w:rsidRDefault="00B671C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671C8" w:rsidRDefault="00B671C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671C8" w:rsidRDefault="00B671C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671C8" w:rsidRDefault="00B671C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B3426" w:rsidRDefault="00EB3426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B3426" w:rsidRDefault="00EB3426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B3426" w:rsidRDefault="00EB3426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B3426" w:rsidRDefault="00EB3426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B3426" w:rsidRDefault="00EB3426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B3426" w:rsidRDefault="00EB3426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B3426" w:rsidRDefault="00EB3426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B3426" w:rsidRDefault="00EB3426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Исполнители программы -</w:t>
      </w:r>
    </w:p>
    <w:p w:rsidR="00EB3426" w:rsidRDefault="00EB3426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B3426" w:rsidRDefault="00EB3426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B3F71" w:rsidRDefault="001B3F71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B3F71" w:rsidRDefault="001B3F71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B3F71" w:rsidRDefault="001B3F71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B3F71" w:rsidRDefault="001B3F71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B3F71" w:rsidRDefault="001B3F71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B3F71" w:rsidRDefault="001B3F71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B3F71" w:rsidRDefault="001B3F71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B3F71" w:rsidRDefault="001B3F71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B3F71" w:rsidRDefault="001B3F71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B3F71" w:rsidRDefault="001B3F71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B3F71" w:rsidRDefault="001B3F71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B3F71" w:rsidRDefault="001B3F71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B3F71" w:rsidRDefault="001B3F71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B3F71" w:rsidRDefault="001B3F71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B3F71" w:rsidRDefault="001B3F71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B3F71" w:rsidRDefault="001B3F71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B3F71" w:rsidRDefault="001B3F71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B3F71" w:rsidRDefault="001B3F71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B3F71" w:rsidRDefault="001B3F71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B3F71" w:rsidRDefault="001B3F71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B3F71" w:rsidRDefault="001B3F71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B3F71" w:rsidRDefault="001B3F71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B3F71" w:rsidRDefault="001B3F71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B3F71" w:rsidRDefault="001B3F71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B3F71" w:rsidRDefault="001B3F71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B3F71" w:rsidRDefault="001B3F71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B3F71" w:rsidRDefault="001B3F71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B3F71" w:rsidRDefault="001B3F71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B3F71" w:rsidRDefault="001B3F71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B3F71" w:rsidRDefault="001B3F71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B3F71" w:rsidRDefault="003777B1" w:rsidP="003777B1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органы государственной власти на всех уровнях и местного самоуправления</w:t>
      </w:r>
    </w:p>
    <w:p w:rsidR="001B3F71" w:rsidRDefault="001B3F71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B3426" w:rsidRDefault="00EB3426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B3F71" w:rsidRDefault="003777B1" w:rsidP="003777B1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2014-2016 гг.</w:t>
      </w:r>
    </w:p>
    <w:p w:rsidR="001B3F71" w:rsidRDefault="001B3F71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671C8" w:rsidRDefault="00EB3426" w:rsidP="008A17A5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с молодежью по месту жительства;</w:t>
      </w:r>
    </w:p>
    <w:p w:rsidR="00EB3426" w:rsidRDefault="00EB3426" w:rsidP="008A17A5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поддержка молодых инициатив;</w:t>
      </w:r>
    </w:p>
    <w:p w:rsidR="00EB3426" w:rsidRDefault="00EB3426" w:rsidP="008A17A5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поддержка молодежных организаций;</w:t>
      </w:r>
    </w:p>
    <w:p w:rsidR="00EB3426" w:rsidRDefault="00EB3426" w:rsidP="008A17A5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условий для физического развития и укрепления здоровья молодежи;</w:t>
      </w:r>
    </w:p>
    <w:p w:rsidR="00EB3426" w:rsidRDefault="00EB3426" w:rsidP="008A17A5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содействие занятости молодежи района;</w:t>
      </w:r>
    </w:p>
    <w:p w:rsidR="00EB3426" w:rsidRDefault="00EB3426" w:rsidP="008A17A5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организация и обеспечение молодежного досуга;</w:t>
      </w:r>
    </w:p>
    <w:p w:rsidR="00EB3426" w:rsidRDefault="00EB3426" w:rsidP="008A17A5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профилактические меры по борьбе с наркоманией, употребления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веществ и асоциальных явлений в молодежной среде.</w:t>
      </w:r>
    </w:p>
    <w:p w:rsidR="00EB3426" w:rsidRDefault="00EB3426" w:rsidP="008A17A5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3777B1" w:rsidRPr="00F57C8A" w:rsidRDefault="00EB3426" w:rsidP="00EB3426">
      <w:pPr>
        <w:pStyle w:val="a3"/>
        <w:spacing w:line="240" w:lineRule="auto"/>
        <w:ind w:left="0" w:firstLine="0"/>
        <w:rPr>
          <w:rFonts w:ascii="Times New Roman" w:hAnsi="Times New Roman" w:cs="Times New Roman"/>
        </w:rPr>
      </w:pPr>
      <w:r w:rsidRPr="00F57C8A">
        <w:rPr>
          <w:rFonts w:ascii="Times New Roman" w:hAnsi="Times New Roman" w:cs="Times New Roman"/>
        </w:rPr>
        <w:t xml:space="preserve">Комитет по физической культуре, спорту и молодежной политике Администрации муниципального района </w:t>
      </w:r>
      <w:proofErr w:type="spellStart"/>
      <w:r w:rsidRPr="00F57C8A">
        <w:rPr>
          <w:rFonts w:ascii="Times New Roman" w:hAnsi="Times New Roman" w:cs="Times New Roman"/>
        </w:rPr>
        <w:t>Похвистневский</w:t>
      </w:r>
      <w:proofErr w:type="spellEnd"/>
      <w:r w:rsidRPr="00F57C8A">
        <w:rPr>
          <w:rFonts w:ascii="Times New Roman" w:hAnsi="Times New Roman" w:cs="Times New Roman"/>
        </w:rPr>
        <w:t xml:space="preserve">, </w:t>
      </w:r>
    </w:p>
    <w:p w:rsidR="003777B1" w:rsidRPr="00F57C8A" w:rsidRDefault="00EB3426" w:rsidP="00EB3426">
      <w:pPr>
        <w:pStyle w:val="a3"/>
        <w:spacing w:line="240" w:lineRule="auto"/>
        <w:ind w:left="0" w:firstLine="0"/>
        <w:rPr>
          <w:rFonts w:ascii="Times New Roman" w:hAnsi="Times New Roman" w:cs="Times New Roman"/>
        </w:rPr>
      </w:pPr>
      <w:r w:rsidRPr="00F57C8A">
        <w:rPr>
          <w:rFonts w:ascii="Times New Roman" w:hAnsi="Times New Roman" w:cs="Times New Roman"/>
        </w:rPr>
        <w:t xml:space="preserve">Управление </w:t>
      </w:r>
      <w:r w:rsidR="00BC6D9D" w:rsidRPr="00F57C8A">
        <w:rPr>
          <w:rFonts w:ascii="Times New Roman" w:hAnsi="Times New Roman" w:cs="Times New Roman"/>
        </w:rPr>
        <w:t xml:space="preserve">по вопросам семьи, опеки и попечительства Администрации муниципального района </w:t>
      </w:r>
      <w:proofErr w:type="spellStart"/>
      <w:r w:rsidR="00BC6D9D" w:rsidRPr="00F57C8A">
        <w:rPr>
          <w:rFonts w:ascii="Times New Roman" w:hAnsi="Times New Roman" w:cs="Times New Roman"/>
        </w:rPr>
        <w:t>Похвистневский</w:t>
      </w:r>
      <w:proofErr w:type="spellEnd"/>
      <w:r w:rsidR="00BC6D9D" w:rsidRPr="00F57C8A">
        <w:rPr>
          <w:rFonts w:ascii="Times New Roman" w:hAnsi="Times New Roman" w:cs="Times New Roman"/>
        </w:rPr>
        <w:t xml:space="preserve">, </w:t>
      </w:r>
    </w:p>
    <w:p w:rsidR="003777B1" w:rsidRPr="00F57C8A" w:rsidRDefault="00BC6D9D" w:rsidP="00EB3426">
      <w:pPr>
        <w:pStyle w:val="a3"/>
        <w:spacing w:line="240" w:lineRule="auto"/>
        <w:ind w:left="0" w:firstLine="0"/>
        <w:rPr>
          <w:rFonts w:ascii="Times New Roman" w:hAnsi="Times New Roman" w:cs="Times New Roman"/>
        </w:rPr>
      </w:pPr>
      <w:r w:rsidRPr="00F57C8A">
        <w:rPr>
          <w:rFonts w:ascii="Times New Roman" w:hAnsi="Times New Roman" w:cs="Times New Roman"/>
        </w:rPr>
        <w:t>Ц</w:t>
      </w:r>
      <w:r w:rsidR="003777B1" w:rsidRPr="00F57C8A">
        <w:rPr>
          <w:rFonts w:ascii="Times New Roman" w:hAnsi="Times New Roman" w:cs="Times New Roman"/>
        </w:rPr>
        <w:t>ентральная районная больница города и района</w:t>
      </w:r>
      <w:r w:rsidRPr="00F57C8A">
        <w:rPr>
          <w:rFonts w:ascii="Times New Roman" w:hAnsi="Times New Roman" w:cs="Times New Roman"/>
        </w:rPr>
        <w:t xml:space="preserve"> (по согласованию),</w:t>
      </w:r>
    </w:p>
    <w:p w:rsidR="003777B1" w:rsidRPr="00F57C8A" w:rsidRDefault="00BC6D9D" w:rsidP="00EB3426">
      <w:pPr>
        <w:pStyle w:val="a3"/>
        <w:spacing w:line="240" w:lineRule="auto"/>
        <w:ind w:left="0" w:firstLine="0"/>
        <w:rPr>
          <w:rFonts w:ascii="Times New Roman" w:hAnsi="Times New Roman" w:cs="Times New Roman"/>
        </w:rPr>
      </w:pPr>
      <w:r w:rsidRPr="00F57C8A">
        <w:rPr>
          <w:rFonts w:ascii="Times New Roman" w:hAnsi="Times New Roman" w:cs="Times New Roman"/>
        </w:rPr>
        <w:t>Государственные бюджетные образовательные учреждения средние общеобразовательные школы  района (ГБОУ СОШ района)</w:t>
      </w:r>
      <w:r w:rsidR="00F57C8A">
        <w:rPr>
          <w:rFonts w:ascii="Times New Roman" w:hAnsi="Times New Roman" w:cs="Times New Roman"/>
        </w:rPr>
        <w:t xml:space="preserve"> (по согласованию)</w:t>
      </w:r>
      <w:r w:rsidRPr="00F57C8A">
        <w:rPr>
          <w:rFonts w:ascii="Times New Roman" w:hAnsi="Times New Roman" w:cs="Times New Roman"/>
        </w:rPr>
        <w:t xml:space="preserve">, </w:t>
      </w:r>
    </w:p>
    <w:p w:rsidR="00F57C8A" w:rsidRPr="00F57C8A" w:rsidRDefault="00BC6D9D" w:rsidP="00EB3426">
      <w:pPr>
        <w:pStyle w:val="a3"/>
        <w:spacing w:line="240" w:lineRule="auto"/>
        <w:ind w:left="0" w:firstLine="0"/>
        <w:rPr>
          <w:rFonts w:ascii="Times New Roman" w:hAnsi="Times New Roman" w:cs="Times New Roman"/>
        </w:rPr>
      </w:pPr>
      <w:r w:rsidRPr="00F57C8A">
        <w:rPr>
          <w:rFonts w:ascii="Times New Roman" w:hAnsi="Times New Roman" w:cs="Times New Roman"/>
        </w:rPr>
        <w:t xml:space="preserve">Управление культуры Администрации муниципального района </w:t>
      </w:r>
      <w:proofErr w:type="spellStart"/>
      <w:r w:rsidRPr="00F57C8A">
        <w:rPr>
          <w:rFonts w:ascii="Times New Roman" w:hAnsi="Times New Roman" w:cs="Times New Roman"/>
        </w:rPr>
        <w:t>Похвистневский</w:t>
      </w:r>
      <w:proofErr w:type="spellEnd"/>
      <w:r w:rsidRPr="00F57C8A">
        <w:rPr>
          <w:rFonts w:ascii="Times New Roman" w:hAnsi="Times New Roman" w:cs="Times New Roman"/>
        </w:rPr>
        <w:t xml:space="preserve">, Комиссия по делам несовершеннолетних и защите их прав, ГОВД (по согласованию), МО ВОО «Молодая гвардия Единой России» </w:t>
      </w:r>
      <w:r w:rsidR="00F57C8A">
        <w:rPr>
          <w:rFonts w:ascii="Times New Roman" w:hAnsi="Times New Roman" w:cs="Times New Roman"/>
        </w:rPr>
        <w:t xml:space="preserve">                 </w:t>
      </w:r>
      <w:r w:rsidRPr="00F57C8A">
        <w:rPr>
          <w:rFonts w:ascii="Times New Roman" w:hAnsi="Times New Roman" w:cs="Times New Roman"/>
        </w:rPr>
        <w:t xml:space="preserve">(по согласованию), </w:t>
      </w:r>
    </w:p>
    <w:p w:rsidR="00F57C8A" w:rsidRPr="00F57C8A" w:rsidRDefault="00BC6D9D" w:rsidP="00EB3426">
      <w:pPr>
        <w:pStyle w:val="a3"/>
        <w:spacing w:line="240" w:lineRule="auto"/>
        <w:ind w:left="0" w:firstLine="0"/>
        <w:rPr>
          <w:rFonts w:ascii="Times New Roman" w:hAnsi="Times New Roman" w:cs="Times New Roman"/>
        </w:rPr>
      </w:pPr>
      <w:r w:rsidRPr="00F57C8A">
        <w:rPr>
          <w:rFonts w:ascii="Times New Roman" w:hAnsi="Times New Roman" w:cs="Times New Roman"/>
        </w:rPr>
        <w:t xml:space="preserve">МУ «Территориальный центр социальной помощи семье и детям» Администрации муниципального района </w:t>
      </w:r>
      <w:proofErr w:type="spellStart"/>
      <w:r w:rsidRPr="00F57C8A">
        <w:rPr>
          <w:rFonts w:ascii="Times New Roman" w:hAnsi="Times New Roman" w:cs="Times New Roman"/>
        </w:rPr>
        <w:t>Похвистневский</w:t>
      </w:r>
      <w:proofErr w:type="spellEnd"/>
      <w:r w:rsidRPr="00F57C8A">
        <w:rPr>
          <w:rFonts w:ascii="Times New Roman" w:hAnsi="Times New Roman" w:cs="Times New Roman"/>
        </w:rPr>
        <w:t xml:space="preserve">, структурное подразделение «Эврика» ГБОУ СОШ с. </w:t>
      </w:r>
      <w:proofErr w:type="spellStart"/>
      <w:r w:rsidRPr="00F57C8A">
        <w:rPr>
          <w:rFonts w:ascii="Times New Roman" w:hAnsi="Times New Roman" w:cs="Times New Roman"/>
        </w:rPr>
        <w:t>Подбельск</w:t>
      </w:r>
      <w:proofErr w:type="spellEnd"/>
      <w:r w:rsidRPr="00F57C8A">
        <w:rPr>
          <w:rFonts w:ascii="Times New Roman" w:hAnsi="Times New Roman" w:cs="Times New Roman"/>
        </w:rPr>
        <w:t xml:space="preserve">, структурное подразделение «Старт» ГБОУ СОШ с. </w:t>
      </w:r>
      <w:proofErr w:type="spellStart"/>
      <w:r w:rsidRPr="00F57C8A">
        <w:rPr>
          <w:rFonts w:ascii="Times New Roman" w:hAnsi="Times New Roman" w:cs="Times New Roman"/>
        </w:rPr>
        <w:t>Подбельск</w:t>
      </w:r>
      <w:proofErr w:type="spellEnd"/>
      <w:r w:rsidRPr="00F57C8A">
        <w:rPr>
          <w:rFonts w:ascii="Times New Roman" w:hAnsi="Times New Roman" w:cs="Times New Roman"/>
        </w:rPr>
        <w:t xml:space="preserve">, </w:t>
      </w:r>
    </w:p>
    <w:p w:rsidR="00F57C8A" w:rsidRDefault="00BC6D9D" w:rsidP="00EB3426">
      <w:pPr>
        <w:pStyle w:val="a3"/>
        <w:spacing w:line="240" w:lineRule="auto"/>
        <w:ind w:left="0" w:firstLine="0"/>
        <w:rPr>
          <w:rFonts w:ascii="Times New Roman" w:hAnsi="Times New Roman" w:cs="Times New Roman"/>
        </w:rPr>
      </w:pPr>
      <w:r w:rsidRPr="00F57C8A">
        <w:rPr>
          <w:rFonts w:ascii="Times New Roman" w:hAnsi="Times New Roman" w:cs="Times New Roman"/>
        </w:rPr>
        <w:t xml:space="preserve">Государственное образовательное учреждение профессионального образования (повышение квалификации) специалистов центр повышения квалификации «Ресурсный центр г.о. Похвистнево» (по согласованию), </w:t>
      </w:r>
      <w:r w:rsidR="00F57C8A">
        <w:rPr>
          <w:rFonts w:ascii="Times New Roman" w:hAnsi="Times New Roman" w:cs="Times New Roman"/>
        </w:rPr>
        <w:t xml:space="preserve">          </w:t>
      </w:r>
      <w:r w:rsidR="001B3F71" w:rsidRPr="00F57C8A">
        <w:rPr>
          <w:rFonts w:ascii="Times New Roman" w:hAnsi="Times New Roman" w:cs="Times New Roman"/>
        </w:rPr>
        <w:t xml:space="preserve">Общественный молодежный совет при Собрании представителей района, МАУ «Дом молодежных организаций» муниципального района </w:t>
      </w:r>
      <w:proofErr w:type="spellStart"/>
      <w:r w:rsidR="001B3F71" w:rsidRPr="00F57C8A">
        <w:rPr>
          <w:rFonts w:ascii="Times New Roman" w:hAnsi="Times New Roman" w:cs="Times New Roman"/>
        </w:rPr>
        <w:t>Похвистневский</w:t>
      </w:r>
      <w:proofErr w:type="spellEnd"/>
      <w:r w:rsidR="001B3F71" w:rsidRPr="00F57C8A">
        <w:rPr>
          <w:rFonts w:ascii="Times New Roman" w:hAnsi="Times New Roman" w:cs="Times New Roman"/>
        </w:rPr>
        <w:t xml:space="preserve">, </w:t>
      </w:r>
    </w:p>
    <w:p w:rsidR="00F57C8A" w:rsidRPr="00F57C8A" w:rsidRDefault="00F57C8A" w:rsidP="00EB3426">
      <w:pPr>
        <w:pStyle w:val="a3"/>
        <w:spacing w:line="24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Государственное казенное учреждение Самарской области «Центр занятости населения городского округа Похвистнево» (по согласованию)</w:t>
      </w:r>
    </w:p>
    <w:p w:rsidR="00F57C8A" w:rsidRDefault="00F57C8A" w:rsidP="00F57C8A">
      <w:pPr>
        <w:pStyle w:val="a3"/>
        <w:spacing w:line="240" w:lineRule="auto"/>
        <w:ind w:left="3828" w:right="-482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</w:t>
      </w:r>
    </w:p>
    <w:p w:rsidR="00F57C8A" w:rsidRDefault="00F57C8A" w:rsidP="00F57C8A">
      <w:pPr>
        <w:pStyle w:val="a3"/>
        <w:spacing w:line="240" w:lineRule="auto"/>
        <w:ind w:left="3828" w:right="-4820" w:firstLine="0"/>
        <w:rPr>
          <w:rFonts w:ascii="Times New Roman" w:hAnsi="Times New Roman" w:cs="Times New Roman"/>
          <w:sz w:val="24"/>
          <w:szCs w:val="24"/>
        </w:rPr>
      </w:pPr>
    </w:p>
    <w:p w:rsidR="00C10A55" w:rsidRDefault="00C10A55" w:rsidP="00F57C8A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Объемы и источники финансирования -</w:t>
      </w:r>
      <w:r w:rsidR="00E43FAF" w:rsidRPr="005D0F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0A55" w:rsidRDefault="00C10A55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10A55" w:rsidRDefault="00C10A55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10A55" w:rsidRDefault="00C10A55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10A55" w:rsidRDefault="00C10A55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10A55" w:rsidRDefault="00C10A55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10A55" w:rsidRDefault="00C10A55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10A55" w:rsidRDefault="00C10A55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10A55" w:rsidRDefault="00C10A55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10A55" w:rsidRDefault="00C10A55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10A55" w:rsidRDefault="00C10A55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10A55" w:rsidRDefault="00C10A55" w:rsidP="00F57C8A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Ожидаемые конечные результаты реализации программы -</w:t>
      </w:r>
    </w:p>
    <w:p w:rsidR="00C10A55" w:rsidRDefault="00C10A55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33A18" w:rsidRDefault="00C33A1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33A18" w:rsidRDefault="00C33A1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33A18" w:rsidRDefault="00C33A1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33A18" w:rsidRDefault="00C33A1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33A18" w:rsidRDefault="00C33A1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33A18" w:rsidRDefault="00C33A1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33A18" w:rsidRDefault="00C33A1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33A18" w:rsidRDefault="00C33A1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33A18" w:rsidRDefault="00C33A1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33A18" w:rsidRDefault="00C33A1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33A18" w:rsidRDefault="00C33A1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33A18" w:rsidRDefault="00C33A1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33A18" w:rsidRDefault="00C33A1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33A18" w:rsidRDefault="00C33A1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33A18" w:rsidRDefault="00C33A1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33A18" w:rsidRDefault="00C33A1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33A18" w:rsidRDefault="00C33A1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33A18" w:rsidRDefault="00C33A1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33A18" w:rsidRDefault="00C33A1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33A18" w:rsidRDefault="00C33A1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33A18" w:rsidRDefault="00C33A1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Система организации контроля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3A18" w:rsidRDefault="00C33A1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исполнением программы -</w:t>
      </w:r>
    </w:p>
    <w:p w:rsidR="00C33A18" w:rsidRDefault="00C33A1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33A18" w:rsidRDefault="00C33A1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33A18" w:rsidRDefault="00C33A1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33A18" w:rsidRDefault="00C33A1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33A18" w:rsidRDefault="00C33A1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33A18" w:rsidRDefault="00C33A1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33A18" w:rsidRDefault="00C33A1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33A18" w:rsidRDefault="00C33A1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33A18" w:rsidRDefault="00C33A1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33A18" w:rsidRDefault="00C33A1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87424" w:rsidRDefault="00187424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87424" w:rsidRDefault="00187424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87424" w:rsidRDefault="00187424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87424" w:rsidRDefault="00187424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87424" w:rsidRDefault="00187424" w:rsidP="00F57C8A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187424" w:rsidRDefault="00187424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87424" w:rsidRDefault="00187424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10A55" w:rsidRDefault="00C33A18" w:rsidP="00C10A55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C10A55">
        <w:rPr>
          <w:rFonts w:ascii="Times New Roman" w:hAnsi="Times New Roman" w:cs="Times New Roman"/>
          <w:sz w:val="24"/>
          <w:szCs w:val="24"/>
        </w:rPr>
        <w:t xml:space="preserve">еализация программы осуществляется за счет </w:t>
      </w:r>
      <w:r w:rsidR="00F57C8A">
        <w:rPr>
          <w:rFonts w:ascii="Times New Roman" w:hAnsi="Times New Roman" w:cs="Times New Roman"/>
          <w:sz w:val="24"/>
          <w:szCs w:val="24"/>
        </w:rPr>
        <w:t xml:space="preserve">средств </w:t>
      </w:r>
      <w:r w:rsidR="00C10A55">
        <w:rPr>
          <w:rFonts w:ascii="Times New Roman" w:hAnsi="Times New Roman" w:cs="Times New Roman"/>
          <w:sz w:val="24"/>
          <w:szCs w:val="24"/>
        </w:rPr>
        <w:t xml:space="preserve">бюджет муниципального района </w:t>
      </w:r>
      <w:proofErr w:type="spellStart"/>
      <w:r w:rsidR="00C10A55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C10A55">
        <w:rPr>
          <w:rFonts w:ascii="Times New Roman" w:hAnsi="Times New Roman" w:cs="Times New Roman"/>
          <w:sz w:val="24"/>
          <w:szCs w:val="24"/>
        </w:rPr>
        <w:t xml:space="preserve"> Самарской области в пределах лимитов бюджетных обязательств по реализации мероприятий программы, предусмотренных </w:t>
      </w:r>
      <w:proofErr w:type="gramStart"/>
      <w:r w:rsidR="00C10A5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C10A55">
        <w:rPr>
          <w:rFonts w:ascii="Times New Roman" w:hAnsi="Times New Roman" w:cs="Times New Roman"/>
          <w:sz w:val="24"/>
          <w:szCs w:val="24"/>
        </w:rPr>
        <w:t xml:space="preserve"> соответствующие финансовые года в установленном порядке и привлеченных средств. Объем финансирования программы на 2014-2016 гг.</w:t>
      </w:r>
      <w:r w:rsidR="000958A9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="008804ED">
        <w:rPr>
          <w:rFonts w:ascii="Times New Roman" w:hAnsi="Times New Roman" w:cs="Times New Roman"/>
          <w:sz w:val="24"/>
          <w:szCs w:val="24"/>
        </w:rPr>
        <w:t>168900</w:t>
      </w:r>
      <w:r w:rsidR="000958A9">
        <w:rPr>
          <w:rFonts w:ascii="Times New Roman" w:hAnsi="Times New Roman" w:cs="Times New Roman"/>
          <w:sz w:val="24"/>
          <w:szCs w:val="24"/>
        </w:rPr>
        <w:t xml:space="preserve"> рублей</w:t>
      </w:r>
    </w:p>
    <w:p w:rsidR="00C10A55" w:rsidRDefault="00C10A55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10A55" w:rsidRDefault="00C10A55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10A55" w:rsidRDefault="00C10A55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10A55" w:rsidRDefault="00C10A55" w:rsidP="00C10A55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программы позволит:</w:t>
      </w:r>
    </w:p>
    <w:p w:rsidR="00C10A55" w:rsidRDefault="00C10A55" w:rsidP="00C10A55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повысить уровень самосознания и правосознания в молодежной среде;</w:t>
      </w:r>
    </w:p>
    <w:p w:rsidR="00C10A55" w:rsidRDefault="00C10A55" w:rsidP="00C10A55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повысить эффективность организации молодежной и подростковой трудовой занятости;</w:t>
      </w:r>
    </w:p>
    <w:p w:rsidR="00C10A55" w:rsidRDefault="00C10A55" w:rsidP="00C10A55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сформировать стойкое противодействие наркотикам в среде молодежи и несовершеннолетних, в том числе путем увеличения численности добровольцев (волонтеров) по пропаганде здорового образа жизни из числа подростков и молодежи;</w:t>
      </w:r>
    </w:p>
    <w:p w:rsidR="00C10A55" w:rsidRDefault="00C33A18" w:rsidP="00C10A55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увеличение числа участников досуговых и творческих мероприятий, организуемых учреждениями по работе с молодежью;</w:t>
      </w:r>
    </w:p>
    <w:p w:rsidR="00C33A18" w:rsidRDefault="00C33A18" w:rsidP="00C10A55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активизировать эффективные формы работы с молодежью по месту жительства;</w:t>
      </w:r>
    </w:p>
    <w:p w:rsidR="00C33A18" w:rsidRDefault="00C33A18" w:rsidP="00C10A55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развивать самоуправление и самоорганизации среди молодежи</w:t>
      </w:r>
    </w:p>
    <w:p w:rsidR="00C33A18" w:rsidRDefault="00C33A1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33A18" w:rsidRDefault="00C33A18" w:rsidP="00D8306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33A18" w:rsidRDefault="00C33A18" w:rsidP="00C33A18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C33A18" w:rsidRDefault="00C33A18" w:rsidP="00C33A18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по реализации программы осуществляет Администрация района;</w:t>
      </w:r>
    </w:p>
    <w:p w:rsidR="00E43FAF" w:rsidRPr="005D0F0E" w:rsidRDefault="00C33A18" w:rsidP="00C33A18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целевым использованием финансовых средств осуществляет Управление финансами Администрации 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E43FAF" w:rsidRPr="005D0F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71C8" w:rsidRDefault="00B671C8" w:rsidP="00C33A1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7424" w:rsidRDefault="00187424" w:rsidP="00C33A1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7424" w:rsidRDefault="00187424" w:rsidP="00C33A1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7424" w:rsidRDefault="00187424" w:rsidP="00C33A1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7424" w:rsidRDefault="00187424" w:rsidP="00C33A1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3A18" w:rsidRPr="00C33A18" w:rsidRDefault="00C33A18" w:rsidP="00C33A1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C33A18" w:rsidRPr="00C33A18" w:rsidSect="00F57C8A">
          <w:type w:val="continuous"/>
          <w:pgSz w:w="11906" w:h="16838"/>
          <w:pgMar w:top="851" w:right="1133" w:bottom="1134" w:left="1276" w:header="708" w:footer="708" w:gutter="0"/>
          <w:cols w:num="2" w:space="141"/>
          <w:docGrid w:linePitch="360"/>
        </w:sectPr>
      </w:pPr>
    </w:p>
    <w:p w:rsidR="00E43FAF" w:rsidRPr="00F2108C" w:rsidRDefault="005D0F0E" w:rsidP="00187424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108C">
        <w:rPr>
          <w:rFonts w:ascii="Times New Roman" w:hAnsi="Times New Roman" w:cs="Times New Roman"/>
          <w:b/>
          <w:sz w:val="26"/>
          <w:szCs w:val="26"/>
        </w:rPr>
        <w:lastRenderedPageBreak/>
        <w:t>Характеристика проблемы и обоснование необходимости ее решения программными методами</w:t>
      </w:r>
    </w:p>
    <w:p w:rsidR="00D4675A" w:rsidRDefault="00A06681" w:rsidP="00F57C8A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Муниципальная п</w:t>
      </w:r>
      <w:r w:rsidR="00D4675A">
        <w:rPr>
          <w:rFonts w:ascii="Times New Roman" w:hAnsi="Times New Roman" w:cs="Times New Roman"/>
          <w:sz w:val="24"/>
          <w:szCs w:val="24"/>
        </w:rPr>
        <w:t>рограмма «Молодежь муниципального района Похвистневский</w:t>
      </w:r>
      <w:r w:rsidR="00EC4C48">
        <w:rPr>
          <w:rFonts w:ascii="Times New Roman" w:hAnsi="Times New Roman" w:cs="Times New Roman"/>
          <w:sz w:val="24"/>
          <w:szCs w:val="24"/>
        </w:rPr>
        <w:t>»</w:t>
      </w:r>
      <w:r w:rsidR="00D4675A">
        <w:rPr>
          <w:rFonts w:ascii="Times New Roman" w:hAnsi="Times New Roman" w:cs="Times New Roman"/>
          <w:sz w:val="24"/>
          <w:szCs w:val="24"/>
        </w:rPr>
        <w:t xml:space="preserve"> на 201</w:t>
      </w:r>
      <w:r>
        <w:rPr>
          <w:rFonts w:ascii="Times New Roman" w:hAnsi="Times New Roman" w:cs="Times New Roman"/>
          <w:sz w:val="24"/>
          <w:szCs w:val="24"/>
        </w:rPr>
        <w:t>4</w:t>
      </w:r>
      <w:r w:rsidR="00D4675A">
        <w:rPr>
          <w:rFonts w:ascii="Times New Roman" w:hAnsi="Times New Roman" w:cs="Times New Roman"/>
          <w:sz w:val="24"/>
          <w:szCs w:val="24"/>
        </w:rPr>
        <w:t>-201</w:t>
      </w:r>
      <w:r>
        <w:rPr>
          <w:rFonts w:ascii="Times New Roman" w:hAnsi="Times New Roman" w:cs="Times New Roman"/>
          <w:sz w:val="24"/>
          <w:szCs w:val="24"/>
        </w:rPr>
        <w:t>6</w:t>
      </w:r>
      <w:r w:rsidR="00D4675A">
        <w:rPr>
          <w:rFonts w:ascii="Times New Roman" w:hAnsi="Times New Roman" w:cs="Times New Roman"/>
          <w:sz w:val="24"/>
          <w:szCs w:val="24"/>
        </w:rPr>
        <w:t xml:space="preserve"> гг</w:t>
      </w:r>
      <w:r w:rsidR="00525E21">
        <w:rPr>
          <w:rFonts w:ascii="Times New Roman" w:hAnsi="Times New Roman" w:cs="Times New Roman"/>
          <w:sz w:val="24"/>
          <w:szCs w:val="24"/>
        </w:rPr>
        <w:t>.</w:t>
      </w:r>
      <w:r w:rsidR="00D4675A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F57C8A">
        <w:rPr>
          <w:rFonts w:ascii="Times New Roman" w:hAnsi="Times New Roman" w:cs="Times New Roman"/>
          <w:sz w:val="24"/>
          <w:szCs w:val="24"/>
        </w:rPr>
        <w:t>- Пр</w:t>
      </w:r>
      <w:r w:rsidR="00D4675A">
        <w:rPr>
          <w:rFonts w:ascii="Times New Roman" w:hAnsi="Times New Roman" w:cs="Times New Roman"/>
          <w:sz w:val="24"/>
          <w:szCs w:val="24"/>
        </w:rPr>
        <w:t xml:space="preserve">ограмма) </w:t>
      </w:r>
      <w:r w:rsidR="00CA0B18">
        <w:rPr>
          <w:rFonts w:ascii="Times New Roman" w:hAnsi="Times New Roman" w:cs="Times New Roman"/>
          <w:sz w:val="24"/>
          <w:szCs w:val="24"/>
        </w:rPr>
        <w:t>ориентирована на межотраслевой подход к решению всего комплекса проблем молодых граждан Похвистневского района.</w:t>
      </w:r>
    </w:p>
    <w:p w:rsidR="00CA0B18" w:rsidRDefault="00CA0B18" w:rsidP="00F57C8A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Разработка </w:t>
      </w:r>
      <w:r w:rsidR="00A06681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рограммы обусловлена необходимостью формирования условий для поддержки, самореализации и гражданского становления  молодых жителей Пох</w:t>
      </w:r>
      <w:r w:rsidR="00525E21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25E2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тневского района в возрасте от 14 до 30 лет.</w:t>
      </w:r>
    </w:p>
    <w:p w:rsidR="00CA0B18" w:rsidRDefault="00CA0B18" w:rsidP="00F57C8A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носит комплексный характер и обеспечивает последовательность в реализации системы мер по реализации молодежной политики, направленной на создание правовых, экономических и организационных условий для развития личности, поддержки молодежных общественных объединений в целях </w:t>
      </w:r>
      <w:r w:rsidR="00525E21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овышения социального благополучия молодежи.</w:t>
      </w:r>
    </w:p>
    <w:p w:rsidR="00CA0B18" w:rsidRDefault="00CA0B18" w:rsidP="00F57C8A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Выбор направлений реализации </w:t>
      </w:r>
      <w:r w:rsidR="002E100A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рограммы основан на результатах анализа реализации муниципальной </w:t>
      </w:r>
      <w:r w:rsidR="002E100A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рограммы «Молодежь муниципального района Похвистневский</w:t>
      </w:r>
      <w:r w:rsidR="00EC4C4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на 20</w:t>
      </w:r>
      <w:r w:rsidR="002E100A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-201</w:t>
      </w:r>
      <w:r w:rsidR="002E100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</w:p>
    <w:p w:rsidR="00CA0B18" w:rsidRDefault="00CA0B18" w:rsidP="00F57C8A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Очевидно, что молодежь в значительной своей части обладает тем уровнем мобильности, интеллектуальной активности и здоровья,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который</w:t>
      </w:r>
      <w:proofErr w:type="gramEnd"/>
      <w:r w:rsidR="0070265A">
        <w:rPr>
          <w:rFonts w:ascii="Times New Roman" w:hAnsi="Times New Roman" w:cs="Times New Roman"/>
          <w:sz w:val="24"/>
          <w:szCs w:val="24"/>
        </w:rPr>
        <w:t xml:space="preserve"> выгодно отличает ее от других групп населения.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265A">
        <w:rPr>
          <w:rFonts w:ascii="Times New Roman" w:hAnsi="Times New Roman" w:cs="Times New Roman"/>
          <w:sz w:val="24"/>
          <w:szCs w:val="24"/>
        </w:rPr>
        <w:t>И в качестве рабочей силы, и в качестве интеллектуального источника, и в качестве потребителей товаров и услуг, и в качестве наиболее приспосабливаемой к новым условиям группы населения. В тоже время перед российским обществом стоит вопрос о необходимости минимизации издержек и потерь, которые несет Россия из-за целого ряда неудовлетворительных аспектов нынешнего положения молодежи.</w:t>
      </w:r>
    </w:p>
    <w:p w:rsidR="0070265A" w:rsidRDefault="0070265A" w:rsidP="00F57C8A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это требует выработки нового подхода к реализации молодежной политики и решения проблем молодежи муниципального района Похвистневский программно-целевым методом.</w:t>
      </w:r>
    </w:p>
    <w:p w:rsidR="00CA0B18" w:rsidRPr="00F2108C" w:rsidRDefault="0070265A" w:rsidP="00D83064">
      <w:pPr>
        <w:pStyle w:val="a3"/>
        <w:numPr>
          <w:ilvl w:val="0"/>
          <w:numId w:val="2"/>
        </w:numPr>
        <w:spacing w:line="240" w:lineRule="auto"/>
        <w:ind w:left="0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108C">
        <w:rPr>
          <w:rFonts w:ascii="Times New Roman" w:hAnsi="Times New Roman" w:cs="Times New Roman"/>
          <w:b/>
          <w:sz w:val="26"/>
          <w:szCs w:val="26"/>
        </w:rPr>
        <w:t xml:space="preserve">Заказчик и исполнители </w:t>
      </w:r>
      <w:r w:rsidR="002E100A" w:rsidRPr="00F2108C">
        <w:rPr>
          <w:rFonts w:ascii="Times New Roman" w:hAnsi="Times New Roman" w:cs="Times New Roman"/>
          <w:b/>
          <w:sz w:val="26"/>
          <w:szCs w:val="26"/>
        </w:rPr>
        <w:t>п</w:t>
      </w:r>
      <w:r w:rsidRPr="00F2108C">
        <w:rPr>
          <w:rFonts w:ascii="Times New Roman" w:hAnsi="Times New Roman" w:cs="Times New Roman"/>
          <w:b/>
          <w:sz w:val="26"/>
          <w:szCs w:val="26"/>
        </w:rPr>
        <w:t>рограммы</w:t>
      </w:r>
    </w:p>
    <w:p w:rsidR="0070265A" w:rsidRDefault="0070265A" w:rsidP="00D83064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70265A" w:rsidRDefault="00F57C8A" w:rsidP="00F57C8A">
      <w:pPr>
        <w:pStyle w:val="a3"/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0265A">
        <w:rPr>
          <w:rFonts w:ascii="Times New Roman" w:hAnsi="Times New Roman" w:cs="Times New Roman"/>
          <w:sz w:val="24"/>
          <w:szCs w:val="24"/>
        </w:rPr>
        <w:t xml:space="preserve">Заказчиком </w:t>
      </w:r>
      <w:r w:rsidR="002E100A">
        <w:rPr>
          <w:rFonts w:ascii="Times New Roman" w:hAnsi="Times New Roman" w:cs="Times New Roman"/>
          <w:sz w:val="24"/>
          <w:szCs w:val="24"/>
        </w:rPr>
        <w:t>п</w:t>
      </w:r>
      <w:r w:rsidR="0070265A">
        <w:rPr>
          <w:rFonts w:ascii="Times New Roman" w:hAnsi="Times New Roman" w:cs="Times New Roman"/>
          <w:sz w:val="24"/>
          <w:szCs w:val="24"/>
        </w:rPr>
        <w:t xml:space="preserve">рограммы является Администрация муниципального района </w:t>
      </w:r>
      <w:proofErr w:type="spellStart"/>
      <w:r w:rsidR="0070265A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(далее – Администрация района)</w:t>
      </w:r>
      <w:r w:rsidR="00AF0EBC">
        <w:rPr>
          <w:rFonts w:ascii="Times New Roman" w:hAnsi="Times New Roman" w:cs="Times New Roman"/>
          <w:sz w:val="24"/>
          <w:szCs w:val="24"/>
        </w:rPr>
        <w:t>.</w:t>
      </w:r>
    </w:p>
    <w:p w:rsidR="00AF0EBC" w:rsidRDefault="00AF0EBC" w:rsidP="00F57C8A">
      <w:pPr>
        <w:pStyle w:val="a3"/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Разработчиком и основным исполнителем </w:t>
      </w:r>
      <w:r w:rsidR="002E100A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рограммы является </w:t>
      </w:r>
      <w:r w:rsidR="002E100A">
        <w:rPr>
          <w:rFonts w:ascii="Times New Roman" w:hAnsi="Times New Roman" w:cs="Times New Roman"/>
          <w:sz w:val="24"/>
          <w:szCs w:val="24"/>
        </w:rPr>
        <w:t xml:space="preserve">Комитет по физической культуре, спорту и молодежной политике Администрации муниципального района </w:t>
      </w:r>
      <w:proofErr w:type="spellStart"/>
      <w:r w:rsidR="002E100A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F57C8A">
        <w:rPr>
          <w:rFonts w:ascii="Times New Roman" w:hAnsi="Times New Roman" w:cs="Times New Roman"/>
          <w:sz w:val="24"/>
          <w:szCs w:val="24"/>
        </w:rPr>
        <w:t xml:space="preserve"> (далее – Комитет)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E100A" w:rsidRDefault="00F57C8A" w:rsidP="00F57C8A">
      <w:pPr>
        <w:pStyle w:val="a3"/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AF0EBC">
        <w:rPr>
          <w:rFonts w:ascii="Times New Roman" w:hAnsi="Times New Roman" w:cs="Times New Roman"/>
          <w:sz w:val="24"/>
          <w:szCs w:val="24"/>
        </w:rPr>
        <w:t xml:space="preserve">В реализации мероприятий </w:t>
      </w:r>
      <w:r w:rsidR="002E100A">
        <w:rPr>
          <w:rFonts w:ascii="Times New Roman" w:hAnsi="Times New Roman" w:cs="Times New Roman"/>
          <w:sz w:val="24"/>
          <w:szCs w:val="24"/>
        </w:rPr>
        <w:t>п</w:t>
      </w:r>
      <w:r w:rsidR="00AF0EBC">
        <w:rPr>
          <w:rFonts w:ascii="Times New Roman" w:hAnsi="Times New Roman" w:cs="Times New Roman"/>
          <w:sz w:val="24"/>
          <w:szCs w:val="24"/>
        </w:rPr>
        <w:t xml:space="preserve">рограммы в установленном порядке участвуют </w:t>
      </w:r>
      <w:r w:rsidR="002E100A">
        <w:rPr>
          <w:rFonts w:ascii="Times New Roman" w:hAnsi="Times New Roman" w:cs="Times New Roman"/>
          <w:sz w:val="24"/>
          <w:szCs w:val="24"/>
        </w:rPr>
        <w:t xml:space="preserve">Комитет, Управление по вопросам семьи, опеки и попечительства Администрации муниципального района </w:t>
      </w:r>
      <w:proofErr w:type="spellStart"/>
      <w:r w:rsidR="002E100A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2E100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Центральная районная больница города и района </w:t>
      </w:r>
      <w:r w:rsidR="002E100A">
        <w:rPr>
          <w:rFonts w:ascii="Times New Roman" w:hAnsi="Times New Roman" w:cs="Times New Roman"/>
          <w:sz w:val="24"/>
          <w:szCs w:val="24"/>
        </w:rPr>
        <w:t>(по согласованию), Государственные бюджетные образовательные учреждения средние общеобразовательные школы  района (ГБОУ СОШ района)</w:t>
      </w:r>
      <w:r>
        <w:rPr>
          <w:rFonts w:ascii="Times New Roman" w:hAnsi="Times New Roman" w:cs="Times New Roman"/>
          <w:sz w:val="24"/>
          <w:szCs w:val="24"/>
        </w:rPr>
        <w:t xml:space="preserve"> (по согласованию)</w:t>
      </w:r>
      <w:r w:rsidR="002E100A">
        <w:rPr>
          <w:rFonts w:ascii="Times New Roman" w:hAnsi="Times New Roman" w:cs="Times New Roman"/>
          <w:sz w:val="24"/>
          <w:szCs w:val="24"/>
        </w:rPr>
        <w:t xml:space="preserve">, Управление культуры Администрации муниципального района </w:t>
      </w:r>
      <w:proofErr w:type="spellStart"/>
      <w:r w:rsidR="002E100A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2E100A">
        <w:rPr>
          <w:rFonts w:ascii="Times New Roman" w:hAnsi="Times New Roman" w:cs="Times New Roman"/>
          <w:sz w:val="24"/>
          <w:szCs w:val="24"/>
        </w:rPr>
        <w:t>, Комиссия по делам несовершеннолетних и защите их прав, ГОВД (по согласованию), МО ВОО</w:t>
      </w:r>
      <w:proofErr w:type="gramEnd"/>
      <w:r w:rsidR="002E100A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="002E100A">
        <w:rPr>
          <w:rFonts w:ascii="Times New Roman" w:hAnsi="Times New Roman" w:cs="Times New Roman"/>
          <w:sz w:val="24"/>
          <w:szCs w:val="24"/>
        </w:rPr>
        <w:t xml:space="preserve">Молодая гвардия Единой России» (по согласованию), МУ «Территориальный центр социальной помощи семье и детям» Администрации муниципального района </w:t>
      </w:r>
      <w:proofErr w:type="spellStart"/>
      <w:r w:rsidR="002E100A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2E100A">
        <w:rPr>
          <w:rFonts w:ascii="Times New Roman" w:hAnsi="Times New Roman" w:cs="Times New Roman"/>
          <w:sz w:val="24"/>
          <w:szCs w:val="24"/>
        </w:rPr>
        <w:t xml:space="preserve">, структурное подразделение «Эврика» ГБОУ СОШ с. </w:t>
      </w:r>
      <w:proofErr w:type="spellStart"/>
      <w:r w:rsidR="002E100A">
        <w:rPr>
          <w:rFonts w:ascii="Times New Roman" w:hAnsi="Times New Roman" w:cs="Times New Roman"/>
          <w:sz w:val="24"/>
          <w:szCs w:val="24"/>
        </w:rPr>
        <w:t>Подбельск</w:t>
      </w:r>
      <w:proofErr w:type="spellEnd"/>
      <w:r w:rsidR="002E100A">
        <w:rPr>
          <w:rFonts w:ascii="Times New Roman" w:hAnsi="Times New Roman" w:cs="Times New Roman"/>
          <w:sz w:val="24"/>
          <w:szCs w:val="24"/>
        </w:rPr>
        <w:t xml:space="preserve">, структурное подразделение «Старт» ГБОУ СОШ с. </w:t>
      </w:r>
      <w:proofErr w:type="spellStart"/>
      <w:r w:rsidR="002E100A">
        <w:rPr>
          <w:rFonts w:ascii="Times New Roman" w:hAnsi="Times New Roman" w:cs="Times New Roman"/>
          <w:sz w:val="24"/>
          <w:szCs w:val="24"/>
        </w:rPr>
        <w:t>Подбельск</w:t>
      </w:r>
      <w:proofErr w:type="spellEnd"/>
      <w:r w:rsidR="002E100A">
        <w:rPr>
          <w:rFonts w:ascii="Times New Roman" w:hAnsi="Times New Roman" w:cs="Times New Roman"/>
          <w:sz w:val="24"/>
          <w:szCs w:val="24"/>
        </w:rPr>
        <w:t xml:space="preserve">, Государственное образовательное учреждение профессионального образования (повышение квалификации) специалистов центр повышения квалификации </w:t>
      </w:r>
      <w:r w:rsidR="002E100A">
        <w:rPr>
          <w:rFonts w:ascii="Times New Roman" w:hAnsi="Times New Roman" w:cs="Times New Roman"/>
          <w:sz w:val="24"/>
          <w:szCs w:val="24"/>
        </w:rPr>
        <w:lastRenderedPageBreak/>
        <w:t>«Ресурсный центр г.о. Похвистнево» (по согласованию), Общественный молодежный совет при Собрании представителей района, МАУ «Дом молодежных</w:t>
      </w:r>
      <w:proofErr w:type="gramEnd"/>
      <w:r w:rsidR="002E100A">
        <w:rPr>
          <w:rFonts w:ascii="Times New Roman" w:hAnsi="Times New Roman" w:cs="Times New Roman"/>
          <w:sz w:val="24"/>
          <w:szCs w:val="24"/>
        </w:rPr>
        <w:t xml:space="preserve"> организаций» муниципального района </w:t>
      </w:r>
      <w:proofErr w:type="spellStart"/>
      <w:r w:rsidR="002E100A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2E100A">
        <w:rPr>
          <w:rFonts w:ascii="Times New Roman" w:hAnsi="Times New Roman" w:cs="Times New Roman"/>
          <w:sz w:val="24"/>
          <w:szCs w:val="24"/>
        </w:rPr>
        <w:t>, Государственное казенное учреждение Самарской области «Центр занятости населения городского округа Похвистнево» (по согласованию).</w:t>
      </w:r>
    </w:p>
    <w:p w:rsidR="00AF0EBC" w:rsidRPr="005D0F0E" w:rsidRDefault="00AF0EBC" w:rsidP="00F57C8A">
      <w:pPr>
        <w:pStyle w:val="a3"/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657D5" w:rsidRPr="00F2108C" w:rsidRDefault="00AF0EBC" w:rsidP="008E1E0B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108C">
        <w:rPr>
          <w:rFonts w:ascii="Times New Roman" w:hAnsi="Times New Roman" w:cs="Times New Roman"/>
          <w:b/>
          <w:sz w:val="26"/>
          <w:szCs w:val="26"/>
        </w:rPr>
        <w:t xml:space="preserve">Сроки и этапы реализации </w:t>
      </w:r>
      <w:r w:rsidR="002E100A" w:rsidRPr="00F2108C">
        <w:rPr>
          <w:rFonts w:ascii="Times New Roman" w:hAnsi="Times New Roman" w:cs="Times New Roman"/>
          <w:b/>
          <w:sz w:val="26"/>
          <w:szCs w:val="26"/>
        </w:rPr>
        <w:t>п</w:t>
      </w:r>
      <w:r w:rsidRPr="00F2108C">
        <w:rPr>
          <w:rFonts w:ascii="Times New Roman" w:hAnsi="Times New Roman" w:cs="Times New Roman"/>
          <w:b/>
          <w:sz w:val="26"/>
          <w:szCs w:val="26"/>
        </w:rPr>
        <w:t>рограммы</w:t>
      </w:r>
    </w:p>
    <w:p w:rsidR="00AF0EBC" w:rsidRDefault="00AF0EBC" w:rsidP="008E1E0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действует с 1 </w:t>
      </w:r>
      <w:r w:rsidR="002E100A">
        <w:rPr>
          <w:rFonts w:ascii="Times New Roman" w:hAnsi="Times New Roman" w:cs="Times New Roman"/>
          <w:sz w:val="24"/>
          <w:szCs w:val="24"/>
        </w:rPr>
        <w:t>января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 w:rsidR="00BA101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2E100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AF0EBC" w:rsidRPr="00F2108C" w:rsidRDefault="00AF0EBC" w:rsidP="008E1E0B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108C">
        <w:rPr>
          <w:rFonts w:ascii="Times New Roman" w:hAnsi="Times New Roman" w:cs="Times New Roman"/>
          <w:b/>
          <w:sz w:val="26"/>
          <w:szCs w:val="26"/>
        </w:rPr>
        <w:t xml:space="preserve">Основные направления </w:t>
      </w:r>
      <w:r w:rsidR="002E100A" w:rsidRPr="00F2108C">
        <w:rPr>
          <w:rFonts w:ascii="Times New Roman" w:hAnsi="Times New Roman" w:cs="Times New Roman"/>
          <w:b/>
          <w:sz w:val="26"/>
          <w:szCs w:val="26"/>
        </w:rPr>
        <w:t>п</w:t>
      </w:r>
      <w:r w:rsidRPr="00F2108C">
        <w:rPr>
          <w:rFonts w:ascii="Times New Roman" w:hAnsi="Times New Roman" w:cs="Times New Roman"/>
          <w:b/>
          <w:sz w:val="26"/>
          <w:szCs w:val="26"/>
        </w:rPr>
        <w:t>рограммы</w:t>
      </w:r>
    </w:p>
    <w:p w:rsidR="0031451C" w:rsidRDefault="0031451C" w:rsidP="008E1E0B">
      <w:pPr>
        <w:pStyle w:val="a3"/>
        <w:spacing w:line="240" w:lineRule="auto"/>
        <w:ind w:left="927" w:firstLine="0"/>
        <w:rPr>
          <w:rFonts w:ascii="Times New Roman" w:hAnsi="Times New Roman" w:cs="Times New Roman"/>
          <w:sz w:val="24"/>
          <w:szCs w:val="24"/>
        </w:rPr>
      </w:pPr>
    </w:p>
    <w:p w:rsidR="007607B4" w:rsidRDefault="0031451C" w:rsidP="00F2108C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31451C">
        <w:rPr>
          <w:rFonts w:ascii="Times New Roman" w:hAnsi="Times New Roman" w:cs="Times New Roman"/>
          <w:sz w:val="24"/>
          <w:szCs w:val="24"/>
        </w:rPr>
        <w:t xml:space="preserve">Основные </w:t>
      </w:r>
      <w:r>
        <w:rPr>
          <w:rFonts w:ascii="Times New Roman" w:hAnsi="Times New Roman" w:cs="Times New Roman"/>
          <w:sz w:val="24"/>
          <w:szCs w:val="24"/>
        </w:rPr>
        <w:t xml:space="preserve">мероприятия программы подробно изложены в Приложение 1 к настоящей Программе и включают в себя: </w:t>
      </w:r>
    </w:p>
    <w:p w:rsidR="0031451C" w:rsidRPr="0031451C" w:rsidRDefault="0031451C" w:rsidP="00F2108C">
      <w:pPr>
        <w:pStyle w:val="a3"/>
        <w:spacing w:line="240" w:lineRule="auto"/>
        <w:ind w:left="927" w:firstLine="0"/>
        <w:rPr>
          <w:rFonts w:ascii="Times New Roman" w:hAnsi="Times New Roman" w:cs="Times New Roman"/>
          <w:sz w:val="24"/>
          <w:szCs w:val="24"/>
        </w:rPr>
      </w:pPr>
    </w:p>
    <w:p w:rsidR="00AF0EBC" w:rsidRDefault="007607B4" w:rsidP="00F2108C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инфраструктуры молодежной политики</w:t>
      </w:r>
      <w:r w:rsidR="00E13AB8">
        <w:rPr>
          <w:rFonts w:ascii="Times New Roman" w:hAnsi="Times New Roman" w:cs="Times New Roman"/>
          <w:sz w:val="24"/>
          <w:szCs w:val="24"/>
        </w:rPr>
        <w:t>.</w:t>
      </w:r>
    </w:p>
    <w:p w:rsidR="007607B4" w:rsidRDefault="002E100A" w:rsidP="00E13AB8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деятельности</w:t>
      </w:r>
      <w:r w:rsidR="007607B4">
        <w:rPr>
          <w:rFonts w:ascii="Times New Roman" w:hAnsi="Times New Roman" w:cs="Times New Roman"/>
          <w:sz w:val="24"/>
          <w:szCs w:val="24"/>
        </w:rPr>
        <w:t xml:space="preserve"> Общественного молодежного совета при Собрании представителей позволит сформировать информационное, методическое обеспечение молодежной политики, оказывать поддержку молодежи, активизировать и систематизировать социальную деятельность молодежи района.</w:t>
      </w:r>
    </w:p>
    <w:p w:rsidR="007607B4" w:rsidRDefault="007607B4" w:rsidP="00E13AB8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с молодежью по месту жительства будет способствовать укреплению и развитию методической базы, апробированию экспериментальных форм организации работы с молодежью.</w:t>
      </w:r>
    </w:p>
    <w:p w:rsidR="0031451C" w:rsidRDefault="0031451C" w:rsidP="0031451C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Информационно-аналитическое обеспечение реализации молодежной политики.</w:t>
      </w:r>
    </w:p>
    <w:p w:rsidR="0031451C" w:rsidRPr="0031451C" w:rsidRDefault="00037F45" w:rsidP="0031451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31451C">
        <w:rPr>
          <w:rFonts w:ascii="Times New Roman" w:hAnsi="Times New Roman" w:cs="Times New Roman"/>
          <w:sz w:val="24"/>
          <w:szCs w:val="24"/>
        </w:rPr>
        <w:t>анно</w:t>
      </w:r>
      <w:r>
        <w:rPr>
          <w:rFonts w:ascii="Times New Roman" w:hAnsi="Times New Roman" w:cs="Times New Roman"/>
          <w:sz w:val="24"/>
          <w:szCs w:val="24"/>
        </w:rPr>
        <w:t>е</w:t>
      </w:r>
      <w:r w:rsidR="0031451C">
        <w:rPr>
          <w:rFonts w:ascii="Times New Roman" w:hAnsi="Times New Roman" w:cs="Times New Roman"/>
          <w:sz w:val="24"/>
          <w:szCs w:val="24"/>
        </w:rPr>
        <w:t xml:space="preserve"> направлени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31451C">
        <w:rPr>
          <w:rFonts w:ascii="Times New Roman" w:hAnsi="Times New Roman" w:cs="Times New Roman"/>
          <w:sz w:val="24"/>
          <w:szCs w:val="24"/>
        </w:rPr>
        <w:t xml:space="preserve"> включает в себя проведение социологических исследований молодежной среды и подготовка ежегодного доклада исследования о положении и тенденциях</w:t>
      </w:r>
      <w:r>
        <w:rPr>
          <w:rFonts w:ascii="Times New Roman" w:hAnsi="Times New Roman" w:cs="Times New Roman"/>
          <w:sz w:val="24"/>
          <w:szCs w:val="24"/>
        </w:rPr>
        <w:t xml:space="preserve"> развития молодежи, а также итогов реализации молодежной политики. </w:t>
      </w:r>
      <w:r w:rsidR="0031451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607B4" w:rsidRDefault="007607B4" w:rsidP="00E13AB8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условий для развития и воспитания молодежи включает в себя:</w:t>
      </w:r>
    </w:p>
    <w:p w:rsidR="008B128D" w:rsidRDefault="008E1E0B" w:rsidP="00E13AB8">
      <w:pPr>
        <w:pStyle w:val="a3"/>
        <w:numPr>
          <w:ilvl w:val="1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128D">
        <w:rPr>
          <w:rFonts w:ascii="Times New Roman" w:hAnsi="Times New Roman" w:cs="Times New Roman"/>
          <w:sz w:val="24"/>
          <w:szCs w:val="24"/>
        </w:rPr>
        <w:t>Формирование трудовой культуры молодежи</w:t>
      </w:r>
      <w:r w:rsidR="00E13AB8">
        <w:rPr>
          <w:rFonts w:ascii="Times New Roman" w:hAnsi="Times New Roman" w:cs="Times New Roman"/>
          <w:sz w:val="24"/>
          <w:szCs w:val="24"/>
        </w:rPr>
        <w:t>.</w:t>
      </w:r>
    </w:p>
    <w:p w:rsidR="008B128D" w:rsidRDefault="00EC4C48" w:rsidP="00E13AB8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Данное направление включает в себя о</w:t>
      </w:r>
      <w:r w:rsidR="008B128D">
        <w:rPr>
          <w:rFonts w:ascii="Times New Roman" w:hAnsi="Times New Roman" w:cs="Times New Roman"/>
          <w:sz w:val="24"/>
          <w:szCs w:val="24"/>
        </w:rPr>
        <w:t>рганизаци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8B128D">
        <w:rPr>
          <w:rFonts w:ascii="Times New Roman" w:hAnsi="Times New Roman" w:cs="Times New Roman"/>
          <w:sz w:val="24"/>
          <w:szCs w:val="24"/>
        </w:rPr>
        <w:t xml:space="preserve"> работы по профориентации, профессиональному обучению молодежи, проведение ярмарок вакансий, организаци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8B128D">
        <w:rPr>
          <w:rFonts w:ascii="Times New Roman" w:hAnsi="Times New Roman" w:cs="Times New Roman"/>
          <w:sz w:val="24"/>
          <w:szCs w:val="24"/>
        </w:rPr>
        <w:t xml:space="preserve"> трудоустройства несовершеннолетних граждан и безработной молодежи, что компенсирует дефицит информации у молодежи о способах решения проблемы трудоустройства.</w:t>
      </w:r>
    </w:p>
    <w:p w:rsidR="008B128D" w:rsidRDefault="008E1E0B" w:rsidP="00E13AB8">
      <w:pPr>
        <w:pStyle w:val="a3"/>
        <w:numPr>
          <w:ilvl w:val="1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128D">
        <w:rPr>
          <w:rFonts w:ascii="Times New Roman" w:hAnsi="Times New Roman" w:cs="Times New Roman"/>
          <w:sz w:val="24"/>
          <w:szCs w:val="24"/>
        </w:rPr>
        <w:t>Физическое развитие и укрепление здоровья молодежи</w:t>
      </w:r>
      <w:r w:rsidR="00E13AB8">
        <w:rPr>
          <w:rFonts w:ascii="Times New Roman" w:hAnsi="Times New Roman" w:cs="Times New Roman"/>
          <w:sz w:val="24"/>
          <w:szCs w:val="24"/>
        </w:rPr>
        <w:t>.</w:t>
      </w:r>
    </w:p>
    <w:p w:rsidR="008B128D" w:rsidRDefault="00EC4C48" w:rsidP="00E13AB8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по этому направлению будет способствовать в</w:t>
      </w:r>
      <w:r w:rsidR="008B128D">
        <w:rPr>
          <w:rFonts w:ascii="Times New Roman" w:hAnsi="Times New Roman" w:cs="Times New Roman"/>
          <w:sz w:val="24"/>
          <w:szCs w:val="24"/>
        </w:rPr>
        <w:t>оспитани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8B128D">
        <w:rPr>
          <w:rFonts w:ascii="Times New Roman" w:hAnsi="Times New Roman" w:cs="Times New Roman"/>
          <w:sz w:val="24"/>
          <w:szCs w:val="24"/>
        </w:rPr>
        <w:t xml:space="preserve"> у молодого поколения интереса к занятиям физической культуры и спортом</w:t>
      </w:r>
      <w:r>
        <w:rPr>
          <w:rFonts w:ascii="Times New Roman" w:hAnsi="Times New Roman" w:cs="Times New Roman"/>
          <w:sz w:val="24"/>
          <w:szCs w:val="24"/>
        </w:rPr>
        <w:t>. Направление включается в себя:</w:t>
      </w:r>
      <w:r w:rsidR="008B128D">
        <w:rPr>
          <w:rFonts w:ascii="Times New Roman" w:hAnsi="Times New Roman" w:cs="Times New Roman"/>
          <w:sz w:val="24"/>
          <w:szCs w:val="24"/>
        </w:rPr>
        <w:t xml:space="preserve"> проведение массовых детских и молодежных спортивных соревнований</w:t>
      </w:r>
      <w:r>
        <w:rPr>
          <w:rFonts w:ascii="Times New Roman" w:hAnsi="Times New Roman" w:cs="Times New Roman"/>
          <w:sz w:val="24"/>
          <w:szCs w:val="24"/>
        </w:rPr>
        <w:t>,</w:t>
      </w:r>
      <w:r w:rsidR="008B12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8B128D">
        <w:rPr>
          <w:rFonts w:ascii="Times New Roman" w:hAnsi="Times New Roman" w:cs="Times New Roman"/>
          <w:sz w:val="24"/>
          <w:szCs w:val="24"/>
        </w:rPr>
        <w:t>ропаганд</w:t>
      </w:r>
      <w:r>
        <w:rPr>
          <w:rFonts w:ascii="Times New Roman" w:hAnsi="Times New Roman" w:cs="Times New Roman"/>
          <w:sz w:val="24"/>
          <w:szCs w:val="24"/>
        </w:rPr>
        <w:t>у</w:t>
      </w:r>
      <w:r w:rsidR="008B128D">
        <w:rPr>
          <w:rFonts w:ascii="Times New Roman" w:hAnsi="Times New Roman" w:cs="Times New Roman"/>
          <w:sz w:val="24"/>
          <w:szCs w:val="24"/>
        </w:rPr>
        <w:t xml:space="preserve"> здорового образа жизни, идей физического и нравственного совершенства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8B12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8B128D">
        <w:rPr>
          <w:rFonts w:ascii="Times New Roman" w:hAnsi="Times New Roman" w:cs="Times New Roman"/>
          <w:sz w:val="24"/>
          <w:szCs w:val="24"/>
        </w:rPr>
        <w:t>оддержк</w:t>
      </w:r>
      <w:r>
        <w:rPr>
          <w:rFonts w:ascii="Times New Roman" w:hAnsi="Times New Roman" w:cs="Times New Roman"/>
          <w:sz w:val="24"/>
          <w:szCs w:val="24"/>
        </w:rPr>
        <w:t>у</w:t>
      </w:r>
      <w:r w:rsidR="008B128D">
        <w:rPr>
          <w:rFonts w:ascii="Times New Roman" w:hAnsi="Times New Roman" w:cs="Times New Roman"/>
          <w:sz w:val="24"/>
          <w:szCs w:val="24"/>
        </w:rPr>
        <w:t xml:space="preserve"> массового физического движения молодежи, массовых спортивных мероприятий</w:t>
      </w:r>
      <w:r>
        <w:rPr>
          <w:rFonts w:ascii="Times New Roman" w:hAnsi="Times New Roman" w:cs="Times New Roman"/>
          <w:sz w:val="24"/>
          <w:szCs w:val="24"/>
        </w:rPr>
        <w:t>, р</w:t>
      </w:r>
      <w:r w:rsidR="001870B8">
        <w:rPr>
          <w:rFonts w:ascii="Times New Roman" w:hAnsi="Times New Roman" w:cs="Times New Roman"/>
          <w:sz w:val="24"/>
          <w:szCs w:val="24"/>
        </w:rPr>
        <w:t>азвитие молодежного туризма.</w:t>
      </w:r>
    </w:p>
    <w:p w:rsidR="001870B8" w:rsidRDefault="001870B8" w:rsidP="00E13AB8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Реализация предложенного в рамках </w:t>
      </w:r>
      <w:r w:rsidR="002E100A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рограммы комплекса мероприятий позволит увеличить доступность различных форм укрепления здоровья и физического развития молодого населения, укрепить в сознании молодого человека приоритет здорового образа жизни и популяризовать занятия спортом.</w:t>
      </w:r>
    </w:p>
    <w:p w:rsidR="001870B8" w:rsidRDefault="00037F45" w:rsidP="00E13AB8">
      <w:pPr>
        <w:pStyle w:val="a3"/>
        <w:numPr>
          <w:ilvl w:val="1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1870B8">
        <w:rPr>
          <w:rFonts w:ascii="Times New Roman" w:hAnsi="Times New Roman" w:cs="Times New Roman"/>
          <w:sz w:val="24"/>
          <w:szCs w:val="24"/>
        </w:rPr>
        <w:t>Содействие творческой самореализации молодежи</w:t>
      </w:r>
      <w:r w:rsidR="00E13AB8">
        <w:rPr>
          <w:rFonts w:ascii="Times New Roman" w:hAnsi="Times New Roman" w:cs="Times New Roman"/>
          <w:sz w:val="24"/>
          <w:szCs w:val="24"/>
        </w:rPr>
        <w:t>.</w:t>
      </w:r>
    </w:p>
    <w:p w:rsidR="00F2108C" w:rsidRDefault="00EC4C48" w:rsidP="00E13AB8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Работа в данном направлении подразумевает о</w:t>
      </w:r>
      <w:r w:rsidR="001870B8">
        <w:rPr>
          <w:rFonts w:ascii="Times New Roman" w:hAnsi="Times New Roman" w:cs="Times New Roman"/>
          <w:sz w:val="24"/>
          <w:szCs w:val="24"/>
        </w:rPr>
        <w:t>рганизаци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1870B8">
        <w:rPr>
          <w:rFonts w:ascii="Times New Roman" w:hAnsi="Times New Roman" w:cs="Times New Roman"/>
          <w:sz w:val="24"/>
          <w:szCs w:val="24"/>
        </w:rPr>
        <w:t xml:space="preserve"> семинаров по проектной деятельности, конкурсов социально</w:t>
      </w:r>
      <w:r w:rsidR="00037F45">
        <w:rPr>
          <w:rFonts w:ascii="Times New Roman" w:hAnsi="Times New Roman" w:cs="Times New Roman"/>
          <w:sz w:val="24"/>
          <w:szCs w:val="24"/>
        </w:rPr>
        <w:t>-</w:t>
      </w:r>
      <w:r w:rsidR="001870B8">
        <w:rPr>
          <w:rFonts w:ascii="Times New Roman" w:hAnsi="Times New Roman" w:cs="Times New Roman"/>
          <w:sz w:val="24"/>
          <w:szCs w:val="24"/>
        </w:rPr>
        <w:t xml:space="preserve">значимых молодежных проектов и их </w:t>
      </w:r>
      <w:r>
        <w:rPr>
          <w:rFonts w:ascii="Times New Roman" w:hAnsi="Times New Roman" w:cs="Times New Roman"/>
          <w:sz w:val="24"/>
          <w:szCs w:val="24"/>
        </w:rPr>
        <w:t>реализацию, проведение в</w:t>
      </w:r>
      <w:r w:rsidR="001870B8">
        <w:rPr>
          <w:rFonts w:ascii="Times New Roman" w:hAnsi="Times New Roman" w:cs="Times New Roman"/>
          <w:sz w:val="24"/>
          <w:szCs w:val="24"/>
        </w:rPr>
        <w:t>ыставок детского и молодежного творчества, участие в семинарах, курсах, тренингах по работе с молодежью по месту жительства, в областных, межрегиональных конкурсах и фестивалях</w:t>
      </w:r>
      <w:r>
        <w:rPr>
          <w:rFonts w:ascii="Times New Roman" w:hAnsi="Times New Roman" w:cs="Times New Roman"/>
          <w:sz w:val="24"/>
          <w:szCs w:val="24"/>
        </w:rPr>
        <w:t>, с</w:t>
      </w:r>
      <w:r w:rsidR="001870B8">
        <w:rPr>
          <w:rFonts w:ascii="Times New Roman" w:hAnsi="Times New Roman" w:cs="Times New Roman"/>
          <w:sz w:val="24"/>
          <w:szCs w:val="24"/>
        </w:rPr>
        <w:t>оздание условий для творческой самореализации и интеллектуального развития молодежи: реализаци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1870B8">
        <w:rPr>
          <w:rFonts w:ascii="Times New Roman" w:hAnsi="Times New Roman" w:cs="Times New Roman"/>
          <w:sz w:val="24"/>
          <w:szCs w:val="24"/>
        </w:rPr>
        <w:t xml:space="preserve"> досуговых, познавательных, развивающих, обучающих и воспитательных программ для детей</w:t>
      </w:r>
      <w:proofErr w:type="gramEnd"/>
      <w:r w:rsidR="001870B8">
        <w:rPr>
          <w:rFonts w:ascii="Times New Roman" w:hAnsi="Times New Roman" w:cs="Times New Roman"/>
          <w:sz w:val="24"/>
          <w:szCs w:val="24"/>
        </w:rPr>
        <w:t xml:space="preserve"> и молодежи</w:t>
      </w:r>
      <w:r w:rsidR="005F1F76">
        <w:rPr>
          <w:rFonts w:ascii="Times New Roman" w:hAnsi="Times New Roman" w:cs="Times New Roman"/>
          <w:sz w:val="24"/>
          <w:szCs w:val="24"/>
        </w:rPr>
        <w:t>, поддержк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F1F76">
        <w:rPr>
          <w:rFonts w:ascii="Times New Roman" w:hAnsi="Times New Roman" w:cs="Times New Roman"/>
          <w:sz w:val="24"/>
          <w:szCs w:val="24"/>
        </w:rPr>
        <w:t xml:space="preserve"> талантливой молодежи, творчества </w:t>
      </w:r>
      <w:proofErr w:type="gramStart"/>
      <w:r w:rsidR="005F1F7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5F1F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1F76" w:rsidRDefault="005F1F76" w:rsidP="00F2108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сфере науки и техники, культуры и искусства.</w:t>
      </w:r>
    </w:p>
    <w:p w:rsidR="005F1F76" w:rsidRDefault="0031451C" w:rsidP="00F2108C">
      <w:pPr>
        <w:pStyle w:val="a3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1F76">
        <w:rPr>
          <w:rFonts w:ascii="Times New Roman" w:hAnsi="Times New Roman" w:cs="Times New Roman"/>
          <w:sz w:val="24"/>
          <w:szCs w:val="24"/>
        </w:rPr>
        <w:t>Организация и обеспечение молодежного досуга</w:t>
      </w:r>
      <w:r w:rsidR="00E13AB8">
        <w:rPr>
          <w:rFonts w:ascii="Times New Roman" w:hAnsi="Times New Roman" w:cs="Times New Roman"/>
          <w:sz w:val="24"/>
          <w:szCs w:val="24"/>
        </w:rPr>
        <w:t>.</w:t>
      </w:r>
    </w:p>
    <w:p w:rsidR="001870B8" w:rsidRDefault="00EC4C48" w:rsidP="00F2108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в данном направлении способствует в</w:t>
      </w:r>
      <w:r w:rsidR="005F1F76">
        <w:rPr>
          <w:rFonts w:ascii="Times New Roman" w:hAnsi="Times New Roman" w:cs="Times New Roman"/>
          <w:sz w:val="24"/>
          <w:szCs w:val="24"/>
        </w:rPr>
        <w:t>ыявлени</w:t>
      </w:r>
      <w:r w:rsidR="00CD4C0A">
        <w:rPr>
          <w:rFonts w:ascii="Times New Roman" w:hAnsi="Times New Roman" w:cs="Times New Roman"/>
          <w:sz w:val="24"/>
          <w:szCs w:val="24"/>
        </w:rPr>
        <w:t>ю</w:t>
      </w:r>
      <w:r w:rsidR="005F1F76">
        <w:rPr>
          <w:rFonts w:ascii="Times New Roman" w:hAnsi="Times New Roman" w:cs="Times New Roman"/>
          <w:sz w:val="24"/>
          <w:szCs w:val="24"/>
        </w:rPr>
        <w:t xml:space="preserve"> и развити</w:t>
      </w:r>
      <w:r w:rsidR="00CD4C0A">
        <w:rPr>
          <w:rFonts w:ascii="Times New Roman" w:hAnsi="Times New Roman" w:cs="Times New Roman"/>
          <w:sz w:val="24"/>
          <w:szCs w:val="24"/>
        </w:rPr>
        <w:t>ю</w:t>
      </w:r>
      <w:r w:rsidR="005F1F76">
        <w:rPr>
          <w:rFonts w:ascii="Times New Roman" w:hAnsi="Times New Roman" w:cs="Times New Roman"/>
          <w:sz w:val="24"/>
          <w:szCs w:val="24"/>
        </w:rPr>
        <w:t xml:space="preserve"> индивидуальных особенностей личности, повышени</w:t>
      </w:r>
      <w:r w:rsidR="00CD4C0A">
        <w:rPr>
          <w:rFonts w:ascii="Times New Roman" w:hAnsi="Times New Roman" w:cs="Times New Roman"/>
          <w:sz w:val="24"/>
          <w:szCs w:val="24"/>
        </w:rPr>
        <w:t>ю</w:t>
      </w:r>
      <w:r w:rsidR="005F1F76">
        <w:rPr>
          <w:rFonts w:ascii="Times New Roman" w:hAnsi="Times New Roman" w:cs="Times New Roman"/>
          <w:sz w:val="24"/>
          <w:szCs w:val="24"/>
        </w:rPr>
        <w:t xml:space="preserve"> творческого потенциала и способности к саморазвитию, содействи</w:t>
      </w:r>
      <w:r w:rsidR="00CD4C0A">
        <w:rPr>
          <w:rFonts w:ascii="Times New Roman" w:hAnsi="Times New Roman" w:cs="Times New Roman"/>
          <w:sz w:val="24"/>
          <w:szCs w:val="24"/>
        </w:rPr>
        <w:t>ю</w:t>
      </w:r>
      <w:r w:rsidR="005F1F76">
        <w:rPr>
          <w:rFonts w:ascii="Times New Roman" w:hAnsi="Times New Roman" w:cs="Times New Roman"/>
          <w:sz w:val="24"/>
          <w:szCs w:val="24"/>
        </w:rPr>
        <w:t xml:space="preserve"> в интеллектуальном развитии, воспитани</w:t>
      </w:r>
      <w:r w:rsidR="00CD4C0A">
        <w:rPr>
          <w:rFonts w:ascii="Times New Roman" w:hAnsi="Times New Roman" w:cs="Times New Roman"/>
          <w:sz w:val="24"/>
          <w:szCs w:val="24"/>
        </w:rPr>
        <w:t>ю</w:t>
      </w:r>
      <w:r w:rsidR="005F1F76">
        <w:rPr>
          <w:rFonts w:ascii="Times New Roman" w:hAnsi="Times New Roman" w:cs="Times New Roman"/>
          <w:sz w:val="24"/>
          <w:szCs w:val="24"/>
        </w:rPr>
        <w:t xml:space="preserve"> у молодежи потребности в освоении ценностей национальной</w:t>
      </w:r>
      <w:r w:rsidR="001870B8" w:rsidRPr="005F1F76">
        <w:rPr>
          <w:rFonts w:ascii="Times New Roman" w:hAnsi="Times New Roman" w:cs="Times New Roman"/>
          <w:sz w:val="24"/>
          <w:szCs w:val="24"/>
        </w:rPr>
        <w:t xml:space="preserve"> </w:t>
      </w:r>
      <w:r w:rsidR="005F1F76">
        <w:rPr>
          <w:rFonts w:ascii="Times New Roman" w:hAnsi="Times New Roman" w:cs="Times New Roman"/>
          <w:sz w:val="24"/>
          <w:szCs w:val="24"/>
        </w:rPr>
        <w:t>культуры, стремлени</w:t>
      </w:r>
      <w:r w:rsidR="00CD4C0A">
        <w:rPr>
          <w:rFonts w:ascii="Times New Roman" w:hAnsi="Times New Roman" w:cs="Times New Roman"/>
          <w:sz w:val="24"/>
          <w:szCs w:val="24"/>
        </w:rPr>
        <w:t xml:space="preserve">ю к </w:t>
      </w:r>
      <w:r w:rsidR="005F1F76">
        <w:rPr>
          <w:rFonts w:ascii="Times New Roman" w:hAnsi="Times New Roman" w:cs="Times New Roman"/>
          <w:sz w:val="24"/>
          <w:szCs w:val="24"/>
        </w:rPr>
        <w:t xml:space="preserve"> приумножени</w:t>
      </w:r>
      <w:r w:rsidR="00CD4C0A">
        <w:rPr>
          <w:rFonts w:ascii="Times New Roman" w:hAnsi="Times New Roman" w:cs="Times New Roman"/>
          <w:sz w:val="24"/>
          <w:szCs w:val="24"/>
        </w:rPr>
        <w:t>ю</w:t>
      </w:r>
      <w:r w:rsidR="005F1F76">
        <w:rPr>
          <w:rFonts w:ascii="Times New Roman" w:hAnsi="Times New Roman" w:cs="Times New Roman"/>
          <w:sz w:val="24"/>
          <w:szCs w:val="24"/>
        </w:rPr>
        <w:t xml:space="preserve"> ценностей духовной культуры, участию в культурной жизни общества</w:t>
      </w:r>
      <w:r w:rsidR="00CD4C0A">
        <w:rPr>
          <w:rFonts w:ascii="Times New Roman" w:hAnsi="Times New Roman" w:cs="Times New Roman"/>
          <w:sz w:val="24"/>
          <w:szCs w:val="24"/>
        </w:rPr>
        <w:t>,</w:t>
      </w:r>
      <w:r w:rsidR="005F1F76">
        <w:rPr>
          <w:rFonts w:ascii="Times New Roman" w:hAnsi="Times New Roman" w:cs="Times New Roman"/>
          <w:sz w:val="24"/>
          <w:szCs w:val="24"/>
        </w:rPr>
        <w:t xml:space="preserve"> </w:t>
      </w:r>
      <w:r w:rsidR="00CD4C0A">
        <w:rPr>
          <w:rFonts w:ascii="Times New Roman" w:hAnsi="Times New Roman" w:cs="Times New Roman"/>
          <w:sz w:val="24"/>
          <w:szCs w:val="24"/>
        </w:rPr>
        <w:t>п</w:t>
      </w:r>
      <w:r w:rsidR="005F1F76">
        <w:rPr>
          <w:rFonts w:ascii="Times New Roman" w:hAnsi="Times New Roman" w:cs="Times New Roman"/>
          <w:sz w:val="24"/>
          <w:szCs w:val="24"/>
        </w:rPr>
        <w:t>роведени</w:t>
      </w:r>
      <w:r w:rsidR="00CD4C0A">
        <w:rPr>
          <w:rFonts w:ascii="Times New Roman" w:hAnsi="Times New Roman" w:cs="Times New Roman"/>
          <w:sz w:val="24"/>
          <w:szCs w:val="24"/>
        </w:rPr>
        <w:t>ю</w:t>
      </w:r>
      <w:r w:rsidR="005F1F76">
        <w:rPr>
          <w:rFonts w:ascii="Times New Roman" w:hAnsi="Times New Roman" w:cs="Times New Roman"/>
          <w:sz w:val="24"/>
          <w:szCs w:val="24"/>
        </w:rPr>
        <w:t xml:space="preserve"> молодежных конкурсов по различным жанрам искусства.</w:t>
      </w:r>
    </w:p>
    <w:p w:rsidR="005F1F76" w:rsidRDefault="005F1F76" w:rsidP="00E13AB8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Восстановление идейно-воспитательного компонента в системе организации массовых досуговых мероприятий для молодежи позволит существенно снизить негативные проявления в молодежной среде, порожденные нестабильностью базовых ценностей общества в массовом сознании молодежи.</w:t>
      </w:r>
    </w:p>
    <w:p w:rsidR="005F1F76" w:rsidRDefault="008F2825" w:rsidP="00F2108C">
      <w:pPr>
        <w:pStyle w:val="a3"/>
        <w:numPr>
          <w:ilvl w:val="1"/>
          <w:numId w:val="3"/>
        </w:numPr>
        <w:tabs>
          <w:tab w:val="left" w:pos="993"/>
        </w:tabs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Организация «круглых столов» </w:t>
      </w:r>
      <w:r w:rsidR="008E1E0B">
        <w:rPr>
          <w:rFonts w:ascii="Times New Roman" w:hAnsi="Times New Roman" w:cs="Times New Roman"/>
          <w:sz w:val="24"/>
          <w:szCs w:val="24"/>
        </w:rPr>
        <w:t xml:space="preserve">и поддержка деятельности молодежных и детских общественных объединений. Данное направление включает в себя </w:t>
      </w:r>
      <w:r>
        <w:rPr>
          <w:rFonts w:ascii="Times New Roman" w:hAnsi="Times New Roman" w:cs="Times New Roman"/>
          <w:sz w:val="24"/>
          <w:szCs w:val="24"/>
        </w:rPr>
        <w:t>создани</w:t>
      </w:r>
      <w:r w:rsidR="008E1E0B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и развити</w:t>
      </w:r>
      <w:r w:rsidR="008E1E0B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 детских молодежных объединений, проведение молодежных форумов, слетов, фестивалей детских и молодежных общественных объединений, участие активов молодежных и детских общественных объединений в областных и межрегиональных фестивалях, профильных сменах создадут возможности для реализации потенциального стремления молодежи участвовать в работе общественных объединений.</w:t>
      </w:r>
    </w:p>
    <w:p w:rsidR="00D83064" w:rsidRDefault="00D83064" w:rsidP="00F2108C">
      <w:pPr>
        <w:pStyle w:val="a3"/>
        <w:tabs>
          <w:tab w:val="left" w:pos="993"/>
        </w:tabs>
        <w:spacing w:line="240" w:lineRule="auto"/>
        <w:ind w:left="567" w:firstLine="0"/>
        <w:rPr>
          <w:rFonts w:ascii="Times New Roman" w:hAnsi="Times New Roman" w:cs="Times New Roman"/>
          <w:sz w:val="24"/>
          <w:szCs w:val="24"/>
        </w:rPr>
      </w:pPr>
    </w:p>
    <w:p w:rsidR="008F2825" w:rsidRDefault="008F2825" w:rsidP="00F2108C">
      <w:pPr>
        <w:pStyle w:val="a3"/>
        <w:numPr>
          <w:ilvl w:val="0"/>
          <w:numId w:val="3"/>
        </w:numPr>
        <w:tabs>
          <w:tab w:val="left" w:pos="99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Социальная поддержка молодежи, укрепление института молодой семьи</w:t>
      </w:r>
      <w:r w:rsidR="00E13AB8">
        <w:rPr>
          <w:rFonts w:ascii="Times New Roman" w:hAnsi="Times New Roman" w:cs="Times New Roman"/>
          <w:sz w:val="24"/>
          <w:szCs w:val="24"/>
        </w:rPr>
        <w:t>.</w:t>
      </w:r>
    </w:p>
    <w:p w:rsidR="008F2825" w:rsidRDefault="008F2825" w:rsidP="00E13AB8">
      <w:pPr>
        <w:tabs>
          <w:tab w:val="left" w:pos="993"/>
        </w:tabs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Данное направление включает в себя развитие клубов «Молодая семья</w:t>
      </w:r>
      <w:r w:rsidR="004E5DF6">
        <w:rPr>
          <w:rFonts w:ascii="Times New Roman" w:hAnsi="Times New Roman" w:cs="Times New Roman"/>
          <w:sz w:val="24"/>
          <w:szCs w:val="24"/>
        </w:rPr>
        <w:t>», реализацию</w:t>
      </w:r>
      <w:r>
        <w:rPr>
          <w:rFonts w:ascii="Times New Roman" w:hAnsi="Times New Roman" w:cs="Times New Roman"/>
          <w:sz w:val="24"/>
          <w:szCs w:val="24"/>
        </w:rPr>
        <w:t xml:space="preserve"> Программы в планировании </w:t>
      </w:r>
      <w:r w:rsidR="004E5DF6">
        <w:rPr>
          <w:rFonts w:ascii="Times New Roman" w:hAnsi="Times New Roman" w:cs="Times New Roman"/>
          <w:sz w:val="24"/>
          <w:szCs w:val="24"/>
        </w:rPr>
        <w:t>семьи, гармонизацию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4E5DF6">
        <w:rPr>
          <w:rFonts w:ascii="Times New Roman" w:hAnsi="Times New Roman" w:cs="Times New Roman"/>
          <w:sz w:val="24"/>
          <w:szCs w:val="24"/>
        </w:rPr>
        <w:t>нутренних отношений и воспитания детей, с</w:t>
      </w:r>
      <w:r>
        <w:rPr>
          <w:rFonts w:ascii="Times New Roman" w:hAnsi="Times New Roman" w:cs="Times New Roman"/>
          <w:sz w:val="24"/>
          <w:szCs w:val="24"/>
        </w:rPr>
        <w:t>одействие в оказании услуг по консультированию молодежи по различным вопросам жизнедеятельности (юридические, психологические консультации).</w:t>
      </w:r>
    </w:p>
    <w:p w:rsidR="008F2825" w:rsidRPr="00F2108C" w:rsidRDefault="008F2825" w:rsidP="00CA32F3">
      <w:pPr>
        <w:pStyle w:val="a3"/>
        <w:numPr>
          <w:ilvl w:val="0"/>
          <w:numId w:val="2"/>
        </w:numPr>
        <w:tabs>
          <w:tab w:val="left" w:pos="993"/>
        </w:tabs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2108C">
        <w:rPr>
          <w:rFonts w:ascii="Times New Roman" w:hAnsi="Times New Roman" w:cs="Times New Roman"/>
          <w:b/>
          <w:sz w:val="26"/>
          <w:szCs w:val="26"/>
        </w:rPr>
        <w:t xml:space="preserve">Система организации </w:t>
      </w:r>
      <w:proofErr w:type="gramStart"/>
      <w:r w:rsidRPr="00F2108C">
        <w:rPr>
          <w:rFonts w:ascii="Times New Roman" w:hAnsi="Times New Roman" w:cs="Times New Roman"/>
          <w:b/>
          <w:sz w:val="26"/>
          <w:szCs w:val="26"/>
        </w:rPr>
        <w:t>контроля за</w:t>
      </w:r>
      <w:proofErr w:type="gramEnd"/>
      <w:r w:rsidRPr="00F2108C">
        <w:rPr>
          <w:rFonts w:ascii="Times New Roman" w:hAnsi="Times New Roman" w:cs="Times New Roman"/>
          <w:b/>
          <w:sz w:val="26"/>
          <w:szCs w:val="26"/>
        </w:rPr>
        <w:t xml:space="preserve"> исполнением </w:t>
      </w:r>
      <w:r w:rsidR="002E100A" w:rsidRPr="00F2108C">
        <w:rPr>
          <w:rFonts w:ascii="Times New Roman" w:hAnsi="Times New Roman" w:cs="Times New Roman"/>
          <w:b/>
          <w:sz w:val="26"/>
          <w:szCs w:val="26"/>
        </w:rPr>
        <w:t>п</w:t>
      </w:r>
      <w:r w:rsidRPr="00F2108C">
        <w:rPr>
          <w:rFonts w:ascii="Times New Roman" w:hAnsi="Times New Roman" w:cs="Times New Roman"/>
          <w:b/>
          <w:sz w:val="26"/>
          <w:szCs w:val="26"/>
        </w:rPr>
        <w:t>рограммы</w:t>
      </w:r>
    </w:p>
    <w:p w:rsidR="008F2825" w:rsidRDefault="00137E2E" w:rsidP="00E13AB8">
      <w:pPr>
        <w:tabs>
          <w:tab w:val="left" w:pos="993"/>
        </w:tabs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</w:t>
      </w:r>
      <w:r w:rsidR="002E100A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рограммы осуществляет Администрация </w:t>
      </w:r>
      <w:r w:rsidR="00E13AB8">
        <w:rPr>
          <w:rFonts w:ascii="Times New Roman" w:hAnsi="Times New Roman" w:cs="Times New Roman"/>
          <w:sz w:val="24"/>
          <w:szCs w:val="24"/>
        </w:rPr>
        <w:t>района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37E2E" w:rsidRDefault="00137E2E" w:rsidP="00E13AB8">
      <w:pPr>
        <w:tabs>
          <w:tab w:val="left" w:pos="993"/>
        </w:tabs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целевым использованием средств районного бюджета осуществляет Финансовое управление Администрации </w:t>
      </w:r>
      <w:r w:rsidR="00E13AB8">
        <w:rPr>
          <w:rFonts w:ascii="Times New Roman" w:hAnsi="Times New Roman" w:cs="Times New Roman"/>
          <w:sz w:val="24"/>
          <w:szCs w:val="24"/>
        </w:rPr>
        <w:t>района.</w:t>
      </w:r>
    </w:p>
    <w:p w:rsidR="00137E2E" w:rsidRPr="00F2108C" w:rsidRDefault="00137E2E" w:rsidP="00CA32F3">
      <w:pPr>
        <w:pStyle w:val="a3"/>
        <w:numPr>
          <w:ilvl w:val="0"/>
          <w:numId w:val="2"/>
        </w:numPr>
        <w:tabs>
          <w:tab w:val="left" w:pos="993"/>
        </w:tabs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108C">
        <w:rPr>
          <w:rFonts w:ascii="Times New Roman" w:hAnsi="Times New Roman" w:cs="Times New Roman"/>
          <w:b/>
          <w:sz w:val="26"/>
          <w:szCs w:val="26"/>
        </w:rPr>
        <w:t>Финансовое обеспечение</w:t>
      </w:r>
      <w:r w:rsidR="002E100A" w:rsidRPr="00F2108C">
        <w:rPr>
          <w:rFonts w:ascii="Times New Roman" w:hAnsi="Times New Roman" w:cs="Times New Roman"/>
          <w:b/>
          <w:sz w:val="26"/>
          <w:szCs w:val="26"/>
        </w:rPr>
        <w:t xml:space="preserve"> программы</w:t>
      </w:r>
    </w:p>
    <w:p w:rsidR="00267F1D" w:rsidRDefault="00137E2E" w:rsidP="00E13AB8">
      <w:pPr>
        <w:tabs>
          <w:tab w:val="left" w:pos="993"/>
        </w:tabs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Источниками финансирования </w:t>
      </w:r>
      <w:r w:rsidR="002E100A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рограммы являются средства Администрации </w:t>
      </w:r>
      <w:r w:rsidR="00E13AB8">
        <w:rPr>
          <w:rFonts w:ascii="Times New Roman" w:hAnsi="Times New Roman" w:cs="Times New Roman"/>
          <w:sz w:val="24"/>
          <w:szCs w:val="24"/>
        </w:rPr>
        <w:t>района</w:t>
      </w:r>
      <w:r>
        <w:rPr>
          <w:rFonts w:ascii="Times New Roman" w:hAnsi="Times New Roman" w:cs="Times New Roman"/>
          <w:sz w:val="24"/>
          <w:szCs w:val="24"/>
        </w:rPr>
        <w:t xml:space="preserve">, предусмотренные </w:t>
      </w:r>
      <w:r w:rsidR="004E5DF6">
        <w:rPr>
          <w:rFonts w:ascii="Times New Roman" w:hAnsi="Times New Roman" w:cs="Times New Roman"/>
          <w:sz w:val="24"/>
          <w:szCs w:val="24"/>
        </w:rPr>
        <w:t>бюджетом района на соответствующие годы</w:t>
      </w:r>
      <w:r w:rsidR="002E100A">
        <w:rPr>
          <w:rFonts w:ascii="Times New Roman" w:hAnsi="Times New Roman" w:cs="Times New Roman"/>
          <w:sz w:val="24"/>
          <w:szCs w:val="24"/>
        </w:rPr>
        <w:t xml:space="preserve"> и привлеченные средства.</w:t>
      </w:r>
    </w:p>
    <w:sectPr w:rsidR="00267F1D" w:rsidSect="00B671C8">
      <w:type w:val="continuous"/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30682"/>
    <w:multiLevelType w:val="hybridMultilevel"/>
    <w:tmpl w:val="C8C84400"/>
    <w:lvl w:ilvl="0" w:tplc="E042CE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FC9698F"/>
    <w:multiLevelType w:val="hybridMultilevel"/>
    <w:tmpl w:val="439AF82C"/>
    <w:lvl w:ilvl="0" w:tplc="709806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D760BAE"/>
    <w:multiLevelType w:val="multilevel"/>
    <w:tmpl w:val="EA70669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57D5"/>
    <w:rsid w:val="00037F45"/>
    <w:rsid w:val="000958A9"/>
    <w:rsid w:val="00097141"/>
    <w:rsid w:val="00112AF3"/>
    <w:rsid w:val="00137E2E"/>
    <w:rsid w:val="001870B8"/>
    <w:rsid w:val="00187424"/>
    <w:rsid w:val="001A50DA"/>
    <w:rsid w:val="001B3F71"/>
    <w:rsid w:val="00220FB2"/>
    <w:rsid w:val="00267F1D"/>
    <w:rsid w:val="00285A24"/>
    <w:rsid w:val="00285FB3"/>
    <w:rsid w:val="002E100A"/>
    <w:rsid w:val="0030547D"/>
    <w:rsid w:val="0031451C"/>
    <w:rsid w:val="003261A0"/>
    <w:rsid w:val="003777B1"/>
    <w:rsid w:val="003D4991"/>
    <w:rsid w:val="003E51BF"/>
    <w:rsid w:val="003F3440"/>
    <w:rsid w:val="00417F0A"/>
    <w:rsid w:val="004A7260"/>
    <w:rsid w:val="004E5DF6"/>
    <w:rsid w:val="0051576B"/>
    <w:rsid w:val="00521C4F"/>
    <w:rsid w:val="00525E21"/>
    <w:rsid w:val="005C5D15"/>
    <w:rsid w:val="005D0F0E"/>
    <w:rsid w:val="005D1D89"/>
    <w:rsid w:val="005F1F76"/>
    <w:rsid w:val="00640BB4"/>
    <w:rsid w:val="006A1926"/>
    <w:rsid w:val="006A194C"/>
    <w:rsid w:val="006D7952"/>
    <w:rsid w:val="0070265A"/>
    <w:rsid w:val="00737EDE"/>
    <w:rsid w:val="0074633C"/>
    <w:rsid w:val="007607B4"/>
    <w:rsid w:val="007657D5"/>
    <w:rsid w:val="00836B5E"/>
    <w:rsid w:val="008804ED"/>
    <w:rsid w:val="008859ED"/>
    <w:rsid w:val="00895EC0"/>
    <w:rsid w:val="008A17A5"/>
    <w:rsid w:val="008B128D"/>
    <w:rsid w:val="008B13D4"/>
    <w:rsid w:val="008E1E0B"/>
    <w:rsid w:val="008F2825"/>
    <w:rsid w:val="00943578"/>
    <w:rsid w:val="0097214F"/>
    <w:rsid w:val="00984518"/>
    <w:rsid w:val="009A3F69"/>
    <w:rsid w:val="00A06681"/>
    <w:rsid w:val="00A74120"/>
    <w:rsid w:val="00AF0EBC"/>
    <w:rsid w:val="00B671C8"/>
    <w:rsid w:val="00B76E0D"/>
    <w:rsid w:val="00B94F7C"/>
    <w:rsid w:val="00BA101B"/>
    <w:rsid w:val="00BC6D9D"/>
    <w:rsid w:val="00C052A4"/>
    <w:rsid w:val="00C10A55"/>
    <w:rsid w:val="00C33A18"/>
    <w:rsid w:val="00C33CEF"/>
    <w:rsid w:val="00C60E32"/>
    <w:rsid w:val="00C72CF8"/>
    <w:rsid w:val="00C77597"/>
    <w:rsid w:val="00C810DB"/>
    <w:rsid w:val="00C960EC"/>
    <w:rsid w:val="00CA0B18"/>
    <w:rsid w:val="00CA32F3"/>
    <w:rsid w:val="00CD4C0A"/>
    <w:rsid w:val="00D12B68"/>
    <w:rsid w:val="00D345A9"/>
    <w:rsid w:val="00D4675A"/>
    <w:rsid w:val="00D83064"/>
    <w:rsid w:val="00E13AB8"/>
    <w:rsid w:val="00E43FAF"/>
    <w:rsid w:val="00E9383F"/>
    <w:rsid w:val="00EB3426"/>
    <w:rsid w:val="00EB5EF6"/>
    <w:rsid w:val="00EC4C48"/>
    <w:rsid w:val="00EC74FB"/>
    <w:rsid w:val="00EF5191"/>
    <w:rsid w:val="00EF74A5"/>
    <w:rsid w:val="00F2108C"/>
    <w:rsid w:val="00F57C8A"/>
    <w:rsid w:val="00F90DE0"/>
    <w:rsid w:val="00FE2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E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191"/>
    <w:pPr>
      <w:ind w:left="720"/>
      <w:contextualSpacing/>
    </w:pPr>
  </w:style>
  <w:style w:type="table" w:styleId="a4">
    <w:name w:val="Table Grid"/>
    <w:basedOn w:val="a1"/>
    <w:uiPriority w:val="59"/>
    <w:rsid w:val="00D830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95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58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7</Pages>
  <Words>2060</Words>
  <Characters>11742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Жесткова</dc:creator>
  <cp:lastModifiedBy>Дуделякова О А</cp:lastModifiedBy>
  <cp:revision>16</cp:revision>
  <cp:lastPrinted>2013-12-17T10:04:00Z</cp:lastPrinted>
  <dcterms:created xsi:type="dcterms:W3CDTF">2013-12-17T06:02:00Z</dcterms:created>
  <dcterms:modified xsi:type="dcterms:W3CDTF">2014-02-25T05:23:00Z</dcterms:modified>
</cp:coreProperties>
</file>