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СОБРАНИЕ </w:t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ПРЕДСТАВИТЕЛЕЙ </w:t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СЕЛЬСКОГО ПОСЕЛЕНИЯ</w:t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>
        <w:rPr>
          <w:rFonts w:ascii="Times New Roman" w:hAnsi="Times New Roman"/>
          <w:b/>
          <w:bCs/>
          <w:caps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r>
        <w:rPr>
          <w:rFonts w:ascii="Times New Roman" w:hAnsi="Times New Roman"/>
          <w:b/>
          <w:bCs/>
          <w:caps/>
          <w:noProof/>
          <w:sz w:val="28"/>
          <w:szCs w:val="28"/>
        </w:rPr>
        <w:t>Савруха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РАЙОНА </w:t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>
        <w:rPr>
          <w:rFonts w:ascii="Times New Roman" w:hAnsi="Times New Roman"/>
          <w:b/>
          <w:bCs/>
          <w:caps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r>
        <w:rPr>
          <w:rFonts w:ascii="Times New Roman" w:hAnsi="Times New Roman"/>
          <w:b/>
          <w:bCs/>
          <w:caps/>
          <w:noProof/>
          <w:sz w:val="28"/>
          <w:szCs w:val="28"/>
        </w:rPr>
        <w:t>Похвистневский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:rsidR="009D0D16" w:rsidRDefault="009D0D16" w:rsidP="009D0D16">
      <w:pPr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САМАРСКОЙ ОБЛАСТИ</w:t>
      </w:r>
    </w:p>
    <w:p w:rsidR="009D0D16" w:rsidRDefault="009D0D16" w:rsidP="009D0D16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Второго созыва</w:t>
      </w:r>
    </w:p>
    <w:p w:rsidR="009D0D16" w:rsidRDefault="009D0D16" w:rsidP="009D0D16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РЕШЕНИЕ</w:t>
      </w:r>
    </w:p>
    <w:p w:rsidR="009D0D16" w:rsidRDefault="009D0D16" w:rsidP="009D0D16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19.12.2013 № 84      </w:t>
      </w:r>
    </w:p>
    <w:p w:rsidR="009D0D16" w:rsidRDefault="009D0D16" w:rsidP="009D0D16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9D0D16" w:rsidRDefault="009D0D16" w:rsidP="009D0D16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 утверждении Правил землепользования </w:t>
      </w:r>
    </w:p>
    <w:p w:rsidR="009D0D16" w:rsidRDefault="009D0D16" w:rsidP="009D0D1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 застройки сельского поселения 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 MERGEFIELD Поселение </w:instrText>
      </w:r>
      <w:r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  <w:noProof/>
        </w:rPr>
        <w:t>Савруха</w:t>
      </w:r>
      <w:r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</w:t>
      </w:r>
    </w:p>
    <w:p w:rsidR="009D0D16" w:rsidRDefault="009D0D16" w:rsidP="009D0D1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муниципального района 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 MERGEFIELD Район </w:instrText>
      </w:r>
      <w:r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  <w:noProof/>
        </w:rPr>
        <w:t>Похвистневский</w:t>
      </w:r>
      <w:r>
        <w:rPr>
          <w:rFonts w:ascii="Times New Roman" w:hAnsi="Times New Roman"/>
          <w:b/>
        </w:rPr>
        <w:fldChar w:fldCharType="end"/>
      </w:r>
    </w:p>
    <w:p w:rsidR="009D0D16" w:rsidRDefault="009D0D16" w:rsidP="009D0D1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Самарской области</w:t>
      </w:r>
    </w:p>
    <w:p w:rsidR="009D0D16" w:rsidRDefault="009D0D16" w:rsidP="009D0D16">
      <w:pPr>
        <w:ind w:firstLine="709"/>
        <w:rPr>
          <w:rFonts w:ascii="Times New Roman" w:hAnsi="Times New Roman"/>
          <w:sz w:val="28"/>
          <w:szCs w:val="28"/>
        </w:rPr>
      </w:pPr>
    </w:p>
    <w:p w:rsidR="009D0D16" w:rsidRDefault="009D0D16" w:rsidP="009D0D16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Савруха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17 декабря 2013 года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Собрание представителей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Савруха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решило:</w:t>
      </w:r>
    </w:p>
    <w:p w:rsidR="009D0D16" w:rsidRDefault="009D0D16" w:rsidP="009D0D1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Савруха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9D0D16" w:rsidRDefault="009D0D16" w:rsidP="009D0D1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Савруха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в газете «</w:t>
      </w:r>
      <w:proofErr w:type="spellStart"/>
      <w:r>
        <w:rPr>
          <w:rFonts w:ascii="Times New Roman" w:hAnsi="Times New Roman"/>
          <w:sz w:val="28"/>
          <w:szCs w:val="28"/>
        </w:rPr>
        <w:t>Саврушский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вестник».</w:t>
      </w:r>
    </w:p>
    <w:p w:rsidR="009D0D16" w:rsidRDefault="009D0D16" w:rsidP="009D0D1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9D0D16" w:rsidRDefault="009D0D16" w:rsidP="009D0D1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32DF" w:rsidRDefault="009D0D16" w:rsidP="009D0D16">
      <w:pPr>
        <w:jc w:val="both"/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Савруха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Н.А. Панфилов</w:t>
      </w:r>
      <w:bookmarkStart w:id="0" w:name="_GoBack"/>
      <w:bookmarkEnd w:id="0"/>
    </w:p>
    <w:sectPr w:rsidR="00CD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16"/>
    <w:rsid w:val="00002D51"/>
    <w:rsid w:val="000049DB"/>
    <w:rsid w:val="00010531"/>
    <w:rsid w:val="0001349F"/>
    <w:rsid w:val="00013A8A"/>
    <w:rsid w:val="00014E78"/>
    <w:rsid w:val="000169D9"/>
    <w:rsid w:val="000214A6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3027"/>
    <w:rsid w:val="001C2397"/>
    <w:rsid w:val="001C4CA6"/>
    <w:rsid w:val="001C621A"/>
    <w:rsid w:val="001D1B23"/>
    <w:rsid w:val="001D71CB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1045"/>
    <w:rsid w:val="002C26F5"/>
    <w:rsid w:val="002C5E45"/>
    <w:rsid w:val="002D4512"/>
    <w:rsid w:val="002E593C"/>
    <w:rsid w:val="002F035F"/>
    <w:rsid w:val="002F635F"/>
    <w:rsid w:val="003019F6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61A8E"/>
    <w:rsid w:val="0036560A"/>
    <w:rsid w:val="0036651A"/>
    <w:rsid w:val="00367A89"/>
    <w:rsid w:val="00371B9C"/>
    <w:rsid w:val="003737D1"/>
    <w:rsid w:val="00373A03"/>
    <w:rsid w:val="00384EFA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10326"/>
    <w:rsid w:val="00510438"/>
    <w:rsid w:val="0051153C"/>
    <w:rsid w:val="00512834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E5A1F"/>
    <w:rsid w:val="007F0CE2"/>
    <w:rsid w:val="007F4966"/>
    <w:rsid w:val="007F6299"/>
    <w:rsid w:val="00805817"/>
    <w:rsid w:val="00814E62"/>
    <w:rsid w:val="008169EF"/>
    <w:rsid w:val="00816F52"/>
    <w:rsid w:val="00820E4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700F2"/>
    <w:rsid w:val="009714FC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0D16"/>
    <w:rsid w:val="009E715A"/>
    <w:rsid w:val="009F6482"/>
    <w:rsid w:val="009F6CA3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73FF"/>
    <w:rsid w:val="00A94F4A"/>
    <w:rsid w:val="00AB1B4C"/>
    <w:rsid w:val="00AB1F61"/>
    <w:rsid w:val="00AB4D7A"/>
    <w:rsid w:val="00AC78F5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7733"/>
    <w:rsid w:val="00D51A5D"/>
    <w:rsid w:val="00D52385"/>
    <w:rsid w:val="00D61C07"/>
    <w:rsid w:val="00D6454E"/>
    <w:rsid w:val="00D732E8"/>
    <w:rsid w:val="00D7348B"/>
    <w:rsid w:val="00D757BD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F660D"/>
    <w:rsid w:val="00E00DBD"/>
    <w:rsid w:val="00E037B4"/>
    <w:rsid w:val="00E1023C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868FC"/>
    <w:rsid w:val="00F956C9"/>
    <w:rsid w:val="00FA254B"/>
    <w:rsid w:val="00FA50A4"/>
    <w:rsid w:val="00FB6B08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6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16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Тукмакова М. В.</cp:lastModifiedBy>
  <cp:revision>1</cp:revision>
  <dcterms:created xsi:type="dcterms:W3CDTF">2016-07-21T09:49:00Z</dcterms:created>
  <dcterms:modified xsi:type="dcterms:W3CDTF">2016-07-21T09:50:00Z</dcterms:modified>
</cp:coreProperties>
</file>