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140"/>
      </w:tblGrid>
      <w:tr w:rsidR="00005E00" w:rsidTr="007A2629">
        <w:trPr>
          <w:trHeight w:val="728"/>
        </w:trPr>
        <w:tc>
          <w:tcPr>
            <w:tcW w:w="4140" w:type="dxa"/>
            <w:vMerge w:val="restart"/>
          </w:tcPr>
          <w:p w:rsidR="00005E00" w:rsidRPr="00356F0B" w:rsidRDefault="00005E00" w:rsidP="007A2629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005E00" w:rsidRPr="00165CA6" w:rsidRDefault="00162BB2" w:rsidP="007A2629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="00005E00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005E00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005E00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005E00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="00005E00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005E00" w:rsidRPr="00356F0B" w:rsidRDefault="00005E00" w:rsidP="007A2629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005E00" w:rsidRDefault="00932375" w:rsidP="007A2629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 w:rsidRPr="00932375">
              <w:rPr>
                <w:u w:val="single"/>
              </w:rPr>
              <w:t>31.01.2013</w:t>
            </w:r>
            <w:r>
              <w:t xml:space="preserve"> </w:t>
            </w:r>
            <w:r w:rsidR="00005E00">
              <w:t xml:space="preserve"> </w:t>
            </w:r>
            <w:r w:rsidR="00005E00">
              <w:rPr>
                <w:rFonts w:cs="Times New Roman"/>
              </w:rPr>
              <w:t>№</w:t>
            </w:r>
            <w:r w:rsidR="00005E00">
              <w:t xml:space="preserve"> </w:t>
            </w:r>
            <w:r w:rsidRPr="00932375">
              <w:rPr>
                <w:u w:val="single"/>
              </w:rPr>
              <w:t>49</w:t>
            </w:r>
          </w:p>
          <w:p w:rsidR="00005E00" w:rsidRDefault="00005E00" w:rsidP="007A2629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005E00" w:rsidRDefault="009F094C" w:rsidP="007A2629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005E00" w:rsidTr="007A2629">
        <w:trPr>
          <w:trHeight w:val="3245"/>
        </w:trPr>
        <w:tc>
          <w:tcPr>
            <w:tcW w:w="4140" w:type="dxa"/>
            <w:vMerge/>
          </w:tcPr>
          <w:p w:rsidR="00005E00" w:rsidRDefault="00005E00" w:rsidP="007A2629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BE31FA" w:rsidRDefault="00005E00" w:rsidP="00BE31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 создании </w:t>
      </w:r>
      <w:r w:rsidR="0006122F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омиссии по </w:t>
      </w:r>
      <w:r w:rsidR="00BE31FA">
        <w:rPr>
          <w:rFonts w:ascii="Times New Roman" w:hAnsi="Times New Roman" w:cs="Times New Roman"/>
          <w:sz w:val="28"/>
          <w:szCs w:val="28"/>
        </w:rPr>
        <w:t xml:space="preserve">мониторингу </w:t>
      </w:r>
    </w:p>
    <w:p w:rsidR="00B62326" w:rsidRDefault="00BE31FA" w:rsidP="00BE31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контролю хода выполнения </w:t>
      </w:r>
      <w:r w:rsidR="00005E00">
        <w:rPr>
          <w:rFonts w:ascii="Times New Roman" w:hAnsi="Times New Roman" w:cs="Times New Roman"/>
          <w:sz w:val="28"/>
          <w:szCs w:val="28"/>
        </w:rPr>
        <w:t>социально-</w:t>
      </w:r>
    </w:p>
    <w:p w:rsidR="00B62326" w:rsidRDefault="00005E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экономических показателей</w:t>
      </w:r>
      <w:r w:rsidR="00B62326">
        <w:rPr>
          <w:rFonts w:ascii="Times New Roman" w:hAnsi="Times New Roman" w:cs="Times New Roman"/>
          <w:sz w:val="28"/>
          <w:szCs w:val="28"/>
        </w:rPr>
        <w:t xml:space="preserve"> на 2013 год </w:t>
      </w:r>
    </w:p>
    <w:p w:rsidR="00B62326" w:rsidRDefault="00B623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дальнейше</w:t>
      </w:r>
      <w:r w:rsidR="00BE31FA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социально-экономическо</w:t>
      </w:r>
      <w:r w:rsidR="00BE31FA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2326" w:rsidRDefault="00B623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</w:t>
      </w:r>
      <w:r w:rsidR="00BE31FA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3F2236" w:rsidRDefault="00B623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Похвистневский</w:t>
      </w:r>
      <w:r w:rsidR="0073231E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B62326" w:rsidRDefault="00B62326">
      <w:pPr>
        <w:rPr>
          <w:rFonts w:ascii="Times New Roman" w:hAnsi="Times New Roman" w:cs="Times New Roman"/>
          <w:sz w:val="28"/>
          <w:szCs w:val="28"/>
        </w:rPr>
      </w:pPr>
    </w:p>
    <w:p w:rsidR="00B62326" w:rsidRDefault="00B62326">
      <w:pPr>
        <w:rPr>
          <w:rFonts w:ascii="Times New Roman" w:hAnsi="Times New Roman" w:cs="Times New Roman"/>
          <w:sz w:val="28"/>
          <w:szCs w:val="28"/>
        </w:rPr>
      </w:pPr>
    </w:p>
    <w:p w:rsidR="00B62326" w:rsidRDefault="00B62326">
      <w:pPr>
        <w:rPr>
          <w:rFonts w:ascii="Times New Roman" w:hAnsi="Times New Roman" w:cs="Times New Roman"/>
          <w:sz w:val="28"/>
          <w:szCs w:val="28"/>
        </w:rPr>
      </w:pPr>
    </w:p>
    <w:p w:rsidR="00B62326" w:rsidRDefault="008E3FB1" w:rsidP="00E86ED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242ADC">
        <w:rPr>
          <w:rFonts w:ascii="Times New Roman" w:hAnsi="Times New Roman" w:cs="Times New Roman"/>
          <w:sz w:val="28"/>
          <w:szCs w:val="28"/>
        </w:rPr>
        <w:t>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Правительства Самарской области от </w:t>
      </w:r>
      <w:r w:rsidR="00242ADC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.12.2012</w:t>
      </w:r>
      <w:r w:rsidR="0052236B">
        <w:rPr>
          <w:rFonts w:ascii="Times New Roman" w:hAnsi="Times New Roman" w:cs="Times New Roman"/>
          <w:sz w:val="28"/>
          <w:szCs w:val="28"/>
        </w:rPr>
        <w:t xml:space="preserve"> № </w:t>
      </w:r>
      <w:r w:rsidR="00242ADC">
        <w:rPr>
          <w:rFonts w:ascii="Times New Roman" w:hAnsi="Times New Roman" w:cs="Times New Roman"/>
          <w:sz w:val="28"/>
          <w:szCs w:val="28"/>
        </w:rPr>
        <w:t>742</w:t>
      </w:r>
      <w:r w:rsidR="0052236B">
        <w:rPr>
          <w:rFonts w:ascii="Times New Roman" w:hAnsi="Times New Roman" w:cs="Times New Roman"/>
          <w:sz w:val="28"/>
          <w:szCs w:val="28"/>
        </w:rPr>
        <w:t xml:space="preserve"> «</w:t>
      </w:r>
      <w:r w:rsidR="00242ADC">
        <w:rPr>
          <w:rFonts w:ascii="Times New Roman" w:hAnsi="Times New Roman" w:cs="Times New Roman"/>
          <w:sz w:val="28"/>
          <w:szCs w:val="28"/>
        </w:rPr>
        <w:t>О предоставлении из областного бюджета субсидий местным бюджетам для софинансирования расходных обязательств по вопросам местного значения, предоставляемых с учетом выполнения показателей социально-экономического развития», распоряжением Правительства Самарской области от 29.12.2012 № 614-р «</w:t>
      </w:r>
      <w:r w:rsidR="0052236B">
        <w:rPr>
          <w:rFonts w:ascii="Times New Roman" w:hAnsi="Times New Roman" w:cs="Times New Roman"/>
          <w:sz w:val="28"/>
          <w:szCs w:val="28"/>
        </w:rPr>
        <w:t>Об утверждении прогнозных значений социально-экономических показателей, оцениваемых при предоставлении из областного бюджета субсидий местным бюджетам для софинансирования расходных обязательств по</w:t>
      </w:r>
      <w:proofErr w:type="gramEnd"/>
      <w:r w:rsidR="0052236B">
        <w:rPr>
          <w:rFonts w:ascii="Times New Roman" w:hAnsi="Times New Roman" w:cs="Times New Roman"/>
          <w:sz w:val="28"/>
          <w:szCs w:val="28"/>
        </w:rPr>
        <w:t xml:space="preserve"> вопросам местного значения, предоставляемых с учётом выполнения показателей социально-экономического развития на 2013 год», руководствуясь Уставом района, Администрации муниципального района Похвистневский</w:t>
      </w:r>
    </w:p>
    <w:p w:rsidR="00242ADC" w:rsidRDefault="00242ADC" w:rsidP="005223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36B" w:rsidRDefault="0052236B" w:rsidP="005223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2236B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52236B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A443A8" w:rsidRPr="0052236B" w:rsidRDefault="00A443A8" w:rsidP="0052236B">
      <w:pPr>
        <w:jc w:val="center"/>
        <w:rPr>
          <w:b/>
        </w:rPr>
      </w:pPr>
    </w:p>
    <w:p w:rsidR="00005E00" w:rsidRDefault="00563A9B" w:rsidP="00563A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Создать </w:t>
      </w:r>
      <w:r w:rsidR="0006122F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омиссию </w:t>
      </w:r>
      <w:r w:rsidR="00BE31FA">
        <w:rPr>
          <w:rFonts w:ascii="Times New Roman" w:hAnsi="Times New Roman" w:cs="Times New Roman"/>
          <w:sz w:val="28"/>
          <w:szCs w:val="28"/>
        </w:rPr>
        <w:t xml:space="preserve">по мониторингу и контролю хода выполнения социально-экономических показателей на 2013 год и дальнейшему социально-экономическому развитию муниципального района Похвистневский </w:t>
      </w:r>
      <w:r w:rsidR="0073231E"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  <w:r>
        <w:rPr>
          <w:rFonts w:ascii="Times New Roman" w:hAnsi="Times New Roman" w:cs="Times New Roman"/>
          <w:sz w:val="28"/>
          <w:szCs w:val="28"/>
        </w:rPr>
        <w:t>в следующем составе, согласно Приложению 1.</w:t>
      </w:r>
    </w:p>
    <w:p w:rsidR="00563A9B" w:rsidRDefault="00563A9B" w:rsidP="00563A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2. Утвердить Положение о </w:t>
      </w:r>
      <w:r w:rsidR="0006122F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омиссии </w:t>
      </w:r>
      <w:r w:rsidR="00BE31FA">
        <w:rPr>
          <w:rFonts w:ascii="Times New Roman" w:hAnsi="Times New Roman" w:cs="Times New Roman"/>
          <w:sz w:val="28"/>
          <w:szCs w:val="28"/>
        </w:rPr>
        <w:t>по мониторингу и контролю хода выполнения социально-экономических показателей на 2013 год и дальнейшему социально-экономическому развитию муниципального района Похвистневский</w:t>
      </w:r>
      <w:r w:rsidR="0073231E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>
        <w:rPr>
          <w:rFonts w:ascii="Times New Roman" w:hAnsi="Times New Roman" w:cs="Times New Roman"/>
          <w:sz w:val="28"/>
          <w:szCs w:val="28"/>
        </w:rPr>
        <w:t>, согласно Приложению 2.</w:t>
      </w:r>
    </w:p>
    <w:p w:rsidR="00563A9B" w:rsidRDefault="00563A9B" w:rsidP="00563A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0F3E" w:rsidRDefault="00563A9B" w:rsidP="00563A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В целях повышения темпов и обеспечения устойчивости экономического роста, увеличения реальных доходов населения </w:t>
      </w:r>
      <w:r w:rsidR="008E6CAB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Похвистневск</w:t>
      </w:r>
      <w:r w:rsidR="008E6CAB">
        <w:rPr>
          <w:rFonts w:ascii="Times New Roman" w:hAnsi="Times New Roman" w:cs="Times New Roman"/>
          <w:sz w:val="28"/>
          <w:szCs w:val="28"/>
        </w:rPr>
        <w:t>ий</w:t>
      </w:r>
      <w:r w:rsidR="00920F3E">
        <w:rPr>
          <w:rFonts w:ascii="Times New Roman" w:hAnsi="Times New Roman" w:cs="Times New Roman"/>
          <w:sz w:val="28"/>
          <w:szCs w:val="28"/>
        </w:rPr>
        <w:t>:</w:t>
      </w:r>
    </w:p>
    <w:p w:rsidR="00A443A8" w:rsidRDefault="00A443A8" w:rsidP="00563A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3A9B" w:rsidRDefault="00563A9B" w:rsidP="00563A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3.1. </w:t>
      </w:r>
      <w:r w:rsidR="00A443A8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аместителю Главы района по экономике и финансам (Мамышеву М.К.), заместителю Главы района, руководителю управления развития агропромышленного комплекса (Ефремову А.А.) совместно с главами сельских поселений </w:t>
      </w:r>
      <w:r w:rsidR="00E86ED0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 xml:space="preserve">принять меры, направленные на достижение </w:t>
      </w:r>
      <w:r w:rsidR="00242ADC">
        <w:rPr>
          <w:rFonts w:ascii="Times New Roman" w:hAnsi="Times New Roman" w:cs="Times New Roman"/>
          <w:sz w:val="28"/>
          <w:szCs w:val="28"/>
        </w:rPr>
        <w:t>прогнозных значений следующих социально-экономических показателей, оцениваемых при предоставлении субсидии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63A9B" w:rsidRDefault="00E86ED0" w:rsidP="00563A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63A9B">
        <w:rPr>
          <w:rFonts w:ascii="Times New Roman" w:hAnsi="Times New Roman" w:cs="Times New Roman"/>
          <w:sz w:val="28"/>
          <w:szCs w:val="28"/>
        </w:rPr>
        <w:t>бъём отгруженных товаров собственного производства, выполнение работ и услуг собственными силами по видам экономической деятельности «Обрабатывающие производства», «Производство и распределение электроэнергии, газа и воды</w:t>
      </w:r>
      <w:r w:rsidR="00242AD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42ADC" w:rsidRDefault="00E86ED0" w:rsidP="00563A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2ADC">
        <w:rPr>
          <w:rFonts w:ascii="Times New Roman" w:hAnsi="Times New Roman" w:cs="Times New Roman"/>
          <w:sz w:val="28"/>
          <w:szCs w:val="28"/>
        </w:rPr>
        <w:t>темп роста среднемесячной номинальной заработной платы (по крупным и средним организациям)</w:t>
      </w:r>
      <w:r w:rsidR="00242ADC">
        <w:rPr>
          <w:rFonts w:ascii="Times New Roman" w:hAnsi="Times New Roman" w:cs="Times New Roman"/>
          <w:sz w:val="28"/>
          <w:szCs w:val="28"/>
        </w:rPr>
        <w:t>;</w:t>
      </w:r>
    </w:p>
    <w:p w:rsidR="00E86ED0" w:rsidRPr="00242ADC" w:rsidRDefault="00E86ED0" w:rsidP="00563A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2ADC">
        <w:rPr>
          <w:rFonts w:ascii="Times New Roman" w:hAnsi="Times New Roman" w:cs="Times New Roman"/>
          <w:sz w:val="28"/>
          <w:szCs w:val="28"/>
        </w:rPr>
        <w:t>уровень зарегистрированной безработицы относительно населения в трудоспособном возрасте (на конец периода)</w:t>
      </w:r>
      <w:r w:rsidR="00A443A8" w:rsidRPr="00242ADC">
        <w:rPr>
          <w:rFonts w:ascii="Times New Roman" w:hAnsi="Times New Roman" w:cs="Times New Roman"/>
          <w:sz w:val="28"/>
          <w:szCs w:val="28"/>
        </w:rPr>
        <w:t>.</w:t>
      </w:r>
    </w:p>
    <w:p w:rsidR="00A443A8" w:rsidRPr="00A443A8" w:rsidRDefault="00A443A8" w:rsidP="00A443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00B" w:rsidRDefault="00E86ED0" w:rsidP="00563A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 В целях совершенствования бюджетной, налоговой политики, повышения инвестиционной привлекательности района</w:t>
      </w:r>
      <w:r w:rsidR="0000700B">
        <w:rPr>
          <w:rFonts w:ascii="Times New Roman" w:hAnsi="Times New Roman" w:cs="Times New Roman"/>
          <w:sz w:val="28"/>
          <w:szCs w:val="28"/>
        </w:rPr>
        <w:t>:</w:t>
      </w:r>
    </w:p>
    <w:p w:rsidR="00A443A8" w:rsidRDefault="00A443A8" w:rsidP="00563A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1CE7" w:rsidRDefault="0000700B" w:rsidP="004C1C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4.1. З</w:t>
      </w:r>
      <w:r w:rsidR="00E86ED0">
        <w:rPr>
          <w:rFonts w:ascii="Times New Roman" w:hAnsi="Times New Roman" w:cs="Times New Roman"/>
          <w:sz w:val="28"/>
          <w:szCs w:val="28"/>
        </w:rPr>
        <w:t>аместителю Главы района по экономике и финасам (Мамышеву М.К.), руководителю финансового управления Админ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86ED0">
        <w:rPr>
          <w:rFonts w:ascii="Times New Roman" w:hAnsi="Times New Roman" w:cs="Times New Roman"/>
          <w:sz w:val="28"/>
          <w:szCs w:val="28"/>
        </w:rPr>
        <w:t xml:space="preserve">страции района (Нечаевой Г.Т.), начальнику отдела </w:t>
      </w:r>
      <w:r>
        <w:rPr>
          <w:rFonts w:ascii="Times New Roman" w:hAnsi="Times New Roman" w:cs="Times New Roman"/>
          <w:sz w:val="28"/>
          <w:szCs w:val="28"/>
        </w:rPr>
        <w:t>экономики и реформ Администрации района (Роптановой Л.А.) совместно с Главами сельских поселений района</w:t>
      </w:r>
      <w:r w:rsidR="004C1CE7" w:rsidRPr="004C1CE7">
        <w:rPr>
          <w:rFonts w:ascii="Times New Roman" w:hAnsi="Times New Roman" w:cs="Times New Roman"/>
          <w:sz w:val="28"/>
          <w:szCs w:val="28"/>
        </w:rPr>
        <w:t xml:space="preserve"> </w:t>
      </w:r>
      <w:r w:rsidR="004C1CE7">
        <w:rPr>
          <w:rFonts w:ascii="Times New Roman" w:hAnsi="Times New Roman" w:cs="Times New Roman"/>
          <w:sz w:val="28"/>
          <w:szCs w:val="28"/>
        </w:rPr>
        <w:t>принять меры, направленные на достижение прогнозных значений следующих социально-экономических показателей, оцениваемых при предоставлении субсидии:</w:t>
      </w:r>
    </w:p>
    <w:p w:rsidR="0000700B" w:rsidRDefault="0000700B" w:rsidP="0000700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поступления в местный бюджет (консолидированный бюджет муниципального района) собственных доходов, за исключением безвозмездных поступлений и доходов от продажи материальных и нематериальных ативов;</w:t>
      </w:r>
    </w:p>
    <w:p w:rsidR="0000700B" w:rsidRPr="0000700B" w:rsidRDefault="0000700B" w:rsidP="0000700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допустить появления </w:t>
      </w:r>
      <w:r w:rsidRPr="0000700B">
        <w:rPr>
          <w:rFonts w:ascii="Times New Roman" w:hAnsi="Times New Roman" w:cs="Times New Roman"/>
          <w:sz w:val="28"/>
          <w:szCs w:val="28"/>
        </w:rPr>
        <w:t>просроченной кредиторской задолженности местного бюджета (консолидированного бюджета муниципального района)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0700B" w:rsidRDefault="0000700B" w:rsidP="0000700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0700B">
        <w:rPr>
          <w:rFonts w:ascii="Times New Roman" w:hAnsi="Times New Roman" w:cs="Times New Roman"/>
          <w:sz w:val="28"/>
          <w:szCs w:val="28"/>
        </w:rPr>
        <w:t>объем внебюджетных инвестиций в основной капитал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0700B" w:rsidRPr="0000700B" w:rsidRDefault="0000700B" w:rsidP="0000700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оборот розничной торговли;</w:t>
      </w:r>
    </w:p>
    <w:p w:rsidR="0000700B" w:rsidRDefault="0000700B" w:rsidP="0000700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0700B">
        <w:rPr>
          <w:rFonts w:ascii="Times New Roman" w:hAnsi="Times New Roman" w:cs="Times New Roman"/>
          <w:sz w:val="28"/>
          <w:szCs w:val="28"/>
        </w:rPr>
        <w:t xml:space="preserve">доля реализованной на территории муниципального образования </w:t>
      </w:r>
      <w:r w:rsidRPr="0000700B">
        <w:rPr>
          <w:rFonts w:ascii="Times New Roman" w:hAnsi="Times New Roman" w:cs="Times New Roman"/>
          <w:sz w:val="28"/>
          <w:szCs w:val="28"/>
        </w:rPr>
        <w:lastRenderedPageBreak/>
        <w:t xml:space="preserve">алкогольной продукции, произведенной на территории Самарской области, в общем объеме алкогольной продукции, реализованной на территории муниципального образования, </w:t>
      </w:r>
      <w:proofErr w:type="gramStart"/>
      <w:r w:rsidRPr="0000700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0700B">
        <w:rPr>
          <w:rFonts w:ascii="Times New Roman" w:hAnsi="Times New Roman" w:cs="Times New Roman"/>
          <w:sz w:val="28"/>
          <w:szCs w:val="28"/>
        </w:rPr>
        <w:t xml:space="preserve"> натуральном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43A8" w:rsidRPr="00A443A8" w:rsidRDefault="00A443A8" w:rsidP="00A443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00B" w:rsidRDefault="0000700B" w:rsidP="000070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5. В </w:t>
      </w:r>
      <w:r w:rsidR="00920F3E">
        <w:rPr>
          <w:rFonts w:ascii="Times New Roman" w:hAnsi="Times New Roman" w:cs="Times New Roman"/>
          <w:sz w:val="28"/>
          <w:szCs w:val="28"/>
        </w:rPr>
        <w:t>целях</w:t>
      </w:r>
      <w:r>
        <w:rPr>
          <w:rFonts w:ascii="Times New Roman" w:hAnsi="Times New Roman" w:cs="Times New Roman"/>
          <w:sz w:val="28"/>
          <w:szCs w:val="28"/>
        </w:rPr>
        <w:t xml:space="preserve"> улучшения благос</w:t>
      </w:r>
      <w:r w:rsidR="00920F3E"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 xml:space="preserve">тояния жителей Похвистневского района, </w:t>
      </w:r>
      <w:r w:rsidR="00A443A8">
        <w:rPr>
          <w:rFonts w:ascii="Times New Roman" w:hAnsi="Times New Roman" w:cs="Times New Roman"/>
          <w:sz w:val="28"/>
          <w:szCs w:val="28"/>
        </w:rPr>
        <w:t xml:space="preserve">дальнейшего </w:t>
      </w:r>
      <w:r>
        <w:rPr>
          <w:rFonts w:ascii="Times New Roman" w:hAnsi="Times New Roman" w:cs="Times New Roman"/>
          <w:sz w:val="28"/>
          <w:szCs w:val="28"/>
        </w:rPr>
        <w:t>развития сельскохозяйственного производста</w:t>
      </w:r>
      <w:r w:rsidR="00920F3E">
        <w:rPr>
          <w:rFonts w:ascii="Times New Roman" w:hAnsi="Times New Roman" w:cs="Times New Roman"/>
          <w:sz w:val="28"/>
          <w:szCs w:val="28"/>
        </w:rPr>
        <w:t>:</w:t>
      </w:r>
    </w:p>
    <w:p w:rsidR="00A443A8" w:rsidRDefault="00A443A8" w:rsidP="000070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1CE7" w:rsidRDefault="00920F3E" w:rsidP="004C1C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5.1. Заместителю Главы района по экономике и финансам (Мамышеву М.К.), заместителю Главы района, руководителю управления развития агропромышленного комплекса (Ефремову А.А.) совместно с главами сельских поселений района принять меры, </w:t>
      </w:r>
      <w:r w:rsidR="004C1CE7">
        <w:rPr>
          <w:rFonts w:ascii="Times New Roman" w:hAnsi="Times New Roman" w:cs="Times New Roman"/>
          <w:sz w:val="28"/>
          <w:szCs w:val="28"/>
        </w:rPr>
        <w:t>принять меры, направленные на достижение прогнозных значений следующих социально-экономических показателей, оцениваемых при предоставлении субсидии:</w:t>
      </w:r>
    </w:p>
    <w:p w:rsidR="00920F3E" w:rsidRPr="004C1CE7" w:rsidRDefault="00920F3E" w:rsidP="004C1CE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1CE7">
        <w:rPr>
          <w:rFonts w:ascii="Times New Roman" w:hAnsi="Times New Roman" w:cs="Times New Roman"/>
          <w:sz w:val="28"/>
          <w:szCs w:val="28"/>
        </w:rPr>
        <w:t>объем закупок молока во всех категориях хозяйств;</w:t>
      </w:r>
    </w:p>
    <w:p w:rsidR="00920F3E" w:rsidRPr="00920F3E" w:rsidRDefault="00920F3E" w:rsidP="00920F3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20F3E">
        <w:rPr>
          <w:rFonts w:ascii="Times New Roman" w:hAnsi="Times New Roman" w:cs="Times New Roman"/>
          <w:sz w:val="28"/>
          <w:szCs w:val="28"/>
        </w:rPr>
        <w:t>объем закупок скота и птицы во всех категориях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20F3E" w:rsidRDefault="00920F3E" w:rsidP="00920F3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поголовье коров;</w:t>
      </w:r>
    </w:p>
    <w:p w:rsidR="00920F3E" w:rsidRDefault="00920F3E" w:rsidP="00920F3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валовый сбор зерна в весе после доработки.</w:t>
      </w:r>
    </w:p>
    <w:p w:rsidR="00A443A8" w:rsidRPr="00A443A8" w:rsidRDefault="00A443A8" w:rsidP="00A443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0F3E" w:rsidRDefault="00920F3E" w:rsidP="00920F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6. В целях улучшения жилищных условий населения муниципального района Похвистневский, дальнейшего повышения </w:t>
      </w:r>
      <w:r w:rsidR="00A443A8">
        <w:rPr>
          <w:rFonts w:ascii="Times New Roman" w:hAnsi="Times New Roman" w:cs="Times New Roman"/>
          <w:sz w:val="28"/>
          <w:szCs w:val="28"/>
        </w:rPr>
        <w:t>доступности жилья и качества жилищно-коммунальных услуг:</w:t>
      </w:r>
    </w:p>
    <w:p w:rsidR="00A443A8" w:rsidRDefault="00A443A8" w:rsidP="00920F3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1CE7" w:rsidRDefault="00920F3E" w:rsidP="004C1C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6.1.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Заместителю Главы района, руководителю Управления капитального строительства, архитектуры и градостроительства, жилищно-коммунального и дорожного хозяйства Администрации района (Ермаковой Н.П.), начальнику отдела архитектуры и градостроительства Управления капитального строительства, архитектуры и градостроительства, жилищно-коммунального и дорожного хозяйства Администрации района (Максаевой М.А.) совместно с главами сельских поселений района </w:t>
      </w:r>
      <w:r w:rsidR="004C1CE7">
        <w:rPr>
          <w:rFonts w:ascii="Times New Roman" w:hAnsi="Times New Roman" w:cs="Times New Roman"/>
          <w:sz w:val="28"/>
          <w:szCs w:val="28"/>
        </w:rPr>
        <w:t>принять меры, направленные на достижение прогнозных значений следующих социально-экономических показателей, оцениваемых при предоставлении субсидии:</w:t>
      </w:r>
      <w:proofErr w:type="gramEnd"/>
    </w:p>
    <w:p w:rsidR="00A443A8" w:rsidRPr="004C1CE7" w:rsidRDefault="00A443A8" w:rsidP="004C1CE7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1CE7">
        <w:rPr>
          <w:rFonts w:ascii="Times New Roman" w:hAnsi="Times New Roman" w:cs="Times New Roman"/>
          <w:sz w:val="28"/>
          <w:szCs w:val="28"/>
        </w:rPr>
        <w:t xml:space="preserve">общая площадь введенного в эксплуатацию жилья с учетои индивидуального жилищного строительства; </w:t>
      </w:r>
    </w:p>
    <w:p w:rsidR="00A443A8" w:rsidRDefault="00A443A8" w:rsidP="00920F3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степень обеспеченности общедомовыми приборами учета многоквартирных домов.</w:t>
      </w:r>
    </w:p>
    <w:p w:rsidR="00A443A8" w:rsidRPr="00A443A8" w:rsidRDefault="00A443A8" w:rsidP="00A443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43A8" w:rsidRDefault="00A443A8" w:rsidP="00A44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7. Заместителям Главы района совместно со структурными подразделениями Администрации района, предприятиями, организациями  и учреждениями района, Главами сельских поселений разработать План мероприятий по выполнению социально-экономических показателей на 2013 год и направить Главе района на утверждение в срок до 01.02.2013 года.</w:t>
      </w:r>
    </w:p>
    <w:p w:rsidR="00A443A8" w:rsidRDefault="00A443A8" w:rsidP="00A44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8. Заместителям Главы района, Главам сельских поселений и иным </w:t>
      </w:r>
      <w:r w:rsidR="00C127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должностным лицам, ответственным за выполнение социально-экономических показателей еженедельно представлять информацию о </w:t>
      </w:r>
      <w:r>
        <w:rPr>
          <w:rFonts w:ascii="Times New Roman" w:hAnsi="Times New Roman" w:cs="Times New Roman"/>
          <w:sz w:val="28"/>
          <w:szCs w:val="28"/>
        </w:rPr>
        <w:lastRenderedPageBreak/>
        <w:t>результатах их выполнения в отдел экономи</w:t>
      </w:r>
      <w:r w:rsidR="00162BB2">
        <w:rPr>
          <w:rFonts w:ascii="Times New Roman" w:hAnsi="Times New Roman" w:cs="Times New Roman"/>
          <w:sz w:val="28"/>
          <w:szCs w:val="28"/>
        </w:rPr>
        <w:t>ки</w:t>
      </w:r>
      <w:r>
        <w:rPr>
          <w:rFonts w:ascii="Times New Roman" w:hAnsi="Times New Roman" w:cs="Times New Roman"/>
          <w:sz w:val="28"/>
          <w:szCs w:val="28"/>
        </w:rPr>
        <w:t xml:space="preserve"> и реформ Администрации района (Роптановой Л.А.).</w:t>
      </w:r>
    </w:p>
    <w:p w:rsidR="00A443A8" w:rsidRDefault="00A443A8" w:rsidP="00A44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443A8" w:rsidRDefault="00A443A8" w:rsidP="00A44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9. </w:t>
      </w:r>
      <w:r w:rsidR="00F31841">
        <w:rPr>
          <w:rFonts w:ascii="Times New Roman" w:hAnsi="Times New Roman" w:cs="Times New Roman"/>
          <w:sz w:val="28"/>
          <w:szCs w:val="28"/>
        </w:rPr>
        <w:t xml:space="preserve">Заместителю Главы района по экономике и финансам (Мамышеву М.К.) </w:t>
      </w:r>
      <w:r w:rsidR="00C12798">
        <w:rPr>
          <w:rFonts w:ascii="Times New Roman" w:hAnsi="Times New Roman" w:cs="Times New Roman"/>
          <w:sz w:val="28"/>
          <w:szCs w:val="28"/>
        </w:rPr>
        <w:t>обеспечить ежемесячное предоставление информации по результатам выполнеия социально-экономических показателей Главе района.</w:t>
      </w:r>
    </w:p>
    <w:p w:rsidR="00C12798" w:rsidRDefault="00C12798" w:rsidP="00A443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2798" w:rsidRDefault="00C12798" w:rsidP="00A44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10. Заместителю главы района, руководителю аппарата Админ</w:t>
      </w:r>
      <w:r w:rsidR="00162BB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страции района (Дудиляковой О.А.) обеспечить ежемесячное размещение информации по выполнению социально-экономических показателей на официальном сайте Админ</w:t>
      </w:r>
      <w:r w:rsidR="00162BB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страции района в сети «Интернет».</w:t>
      </w:r>
    </w:p>
    <w:p w:rsidR="00C12798" w:rsidRDefault="00C12798" w:rsidP="00A443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2798" w:rsidRDefault="00C12798" w:rsidP="00A44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11. Рекомендовать Главам сельских поселений района в срок до 05.02.2013 года образовать на своих территориях комиссии по решению вопросов  выполнени</w:t>
      </w:r>
      <w:r w:rsidR="00162BB2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социально-экономических показателей на 2013 год.</w:t>
      </w:r>
    </w:p>
    <w:p w:rsidR="00C12798" w:rsidRDefault="00C12798" w:rsidP="00A443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2798" w:rsidRDefault="00C12798" w:rsidP="00A44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12. Данное Постановление вступает в силу со дня подписания и подлежит официальному опубликованию в газете «Похвистневский вестник» и размещению на официальном сайте Админ</w:t>
      </w:r>
      <w:r w:rsidR="00162BB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страции района в сети «Интернет».</w:t>
      </w:r>
    </w:p>
    <w:p w:rsidR="00C12798" w:rsidRDefault="00C12798" w:rsidP="00A443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2798" w:rsidRDefault="00C12798" w:rsidP="00A443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443A8" w:rsidRDefault="00A443A8" w:rsidP="00A443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43A8" w:rsidRDefault="00A443A8" w:rsidP="00A443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3A9B" w:rsidRDefault="00563A9B" w:rsidP="00563A9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63A9B" w:rsidRDefault="00563A9B" w:rsidP="00563A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3A9B" w:rsidRDefault="00563A9B" w:rsidP="00563A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3A9B" w:rsidRDefault="00563A9B" w:rsidP="00563A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63A9B">
        <w:rPr>
          <w:rFonts w:ascii="Times New Roman" w:hAnsi="Times New Roman" w:cs="Times New Roman"/>
          <w:b/>
          <w:sz w:val="28"/>
          <w:szCs w:val="28"/>
        </w:rPr>
        <w:t>Ю.Ф.Рябов</w:t>
      </w:r>
    </w:p>
    <w:p w:rsidR="00563A9B" w:rsidRDefault="00563A9B" w:rsidP="00563A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3A9B" w:rsidRDefault="00563A9B" w:rsidP="00563A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3A9B" w:rsidRDefault="00563A9B" w:rsidP="00563A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3A9B" w:rsidRDefault="00563A9B" w:rsidP="00563A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3A9B" w:rsidRDefault="00563A9B" w:rsidP="00563A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3A9B" w:rsidRDefault="00563A9B" w:rsidP="00563A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3A9B" w:rsidRDefault="00563A9B" w:rsidP="00563A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3A9B" w:rsidRDefault="00563A9B" w:rsidP="00563A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3A9B" w:rsidRDefault="00563A9B" w:rsidP="00563A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3A9B" w:rsidRDefault="00563A9B" w:rsidP="00563A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3A9B" w:rsidRDefault="00563A9B" w:rsidP="00563A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3A9B" w:rsidRDefault="00563A9B" w:rsidP="00563A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3A9B" w:rsidRDefault="00563A9B" w:rsidP="00563A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31FA" w:rsidRDefault="00563A9B" w:rsidP="00C12798">
      <w:pPr>
        <w:jc w:val="right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ab/>
      </w:r>
      <w:r w:rsidRPr="00563A9B">
        <w:rPr>
          <w:rFonts w:ascii="Times New Roman" w:hAnsi="Times New Roman" w:cs="Times New Roman"/>
          <w:sz w:val="28"/>
          <w:szCs w:val="28"/>
        </w:rPr>
        <w:tab/>
      </w:r>
      <w:r w:rsidRPr="00563A9B">
        <w:rPr>
          <w:rFonts w:ascii="Times New Roman" w:hAnsi="Times New Roman" w:cs="Times New Roman"/>
          <w:sz w:val="28"/>
          <w:szCs w:val="28"/>
        </w:rPr>
        <w:tab/>
      </w:r>
      <w:r w:rsidRPr="00563A9B">
        <w:rPr>
          <w:rFonts w:ascii="Times New Roman" w:hAnsi="Times New Roman" w:cs="Times New Roman"/>
          <w:sz w:val="28"/>
          <w:szCs w:val="28"/>
        </w:rPr>
        <w:tab/>
      </w:r>
    </w:p>
    <w:p w:rsidR="00BE31FA" w:rsidRDefault="00BE31FA" w:rsidP="00C1279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85284" w:rsidRDefault="00F85284" w:rsidP="00C1279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63A9B" w:rsidRDefault="00563A9B" w:rsidP="00C12798">
      <w:pPr>
        <w:jc w:val="right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0F4DA0" w:rsidRPr="00563A9B" w:rsidRDefault="000F4DA0" w:rsidP="00C1279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F4DA0" w:rsidRDefault="00563A9B" w:rsidP="00C12798">
      <w:pPr>
        <w:jc w:val="right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ab/>
      </w:r>
      <w:r w:rsidRPr="00563A9B">
        <w:rPr>
          <w:rFonts w:ascii="Times New Roman" w:hAnsi="Times New Roman" w:cs="Times New Roman"/>
          <w:sz w:val="28"/>
          <w:szCs w:val="28"/>
        </w:rPr>
        <w:tab/>
      </w:r>
      <w:r w:rsidRPr="00563A9B">
        <w:rPr>
          <w:rFonts w:ascii="Times New Roman" w:hAnsi="Times New Roman" w:cs="Times New Roman"/>
          <w:sz w:val="28"/>
          <w:szCs w:val="28"/>
        </w:rPr>
        <w:tab/>
      </w:r>
      <w:r w:rsidRPr="00563A9B">
        <w:rPr>
          <w:rFonts w:ascii="Times New Roman" w:hAnsi="Times New Roman" w:cs="Times New Roman"/>
          <w:sz w:val="28"/>
          <w:szCs w:val="28"/>
        </w:rPr>
        <w:tab/>
      </w:r>
      <w:r w:rsidRPr="00563A9B">
        <w:rPr>
          <w:rFonts w:ascii="Times New Roman" w:hAnsi="Times New Roman" w:cs="Times New Roman"/>
          <w:sz w:val="28"/>
          <w:szCs w:val="28"/>
        </w:rPr>
        <w:tab/>
      </w:r>
      <w:r w:rsidRPr="00563A9B">
        <w:rPr>
          <w:rFonts w:ascii="Times New Roman" w:hAnsi="Times New Roman" w:cs="Times New Roman"/>
          <w:sz w:val="28"/>
          <w:szCs w:val="28"/>
        </w:rPr>
        <w:tab/>
        <w:t xml:space="preserve">к Постановлению Администрации </w:t>
      </w:r>
    </w:p>
    <w:p w:rsidR="00C12798" w:rsidRDefault="000F4DA0" w:rsidP="00C1279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63A9B" w:rsidRPr="00563A9B">
        <w:rPr>
          <w:rFonts w:ascii="Times New Roman" w:hAnsi="Times New Roman" w:cs="Times New Roman"/>
          <w:sz w:val="28"/>
          <w:szCs w:val="28"/>
        </w:rPr>
        <w:t>м</w:t>
      </w:r>
      <w:r w:rsidR="00C12798">
        <w:rPr>
          <w:rFonts w:ascii="Times New Roman" w:hAnsi="Times New Roman" w:cs="Times New Roman"/>
          <w:sz w:val="28"/>
          <w:szCs w:val="28"/>
        </w:rPr>
        <w:t xml:space="preserve">униципального района Похвистневский  </w:t>
      </w:r>
    </w:p>
    <w:p w:rsidR="00563A9B" w:rsidRDefault="00563A9B" w:rsidP="00C12798">
      <w:pPr>
        <w:jc w:val="right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 xml:space="preserve"> от _______ № ________</w:t>
      </w:r>
    </w:p>
    <w:p w:rsidR="000F4DA0" w:rsidRDefault="000F4DA0" w:rsidP="00C1279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F4DA0" w:rsidRDefault="000F4DA0" w:rsidP="00563A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F4DA0" w:rsidRDefault="000F4DA0" w:rsidP="00563A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F4DA0" w:rsidRPr="000F4DA0" w:rsidRDefault="000F4DA0" w:rsidP="000F4D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4DA0">
        <w:rPr>
          <w:rFonts w:ascii="Times New Roman" w:hAnsi="Times New Roman" w:cs="Times New Roman"/>
          <w:b/>
          <w:sz w:val="28"/>
          <w:szCs w:val="28"/>
        </w:rPr>
        <w:t xml:space="preserve">С О С Т А В </w:t>
      </w:r>
    </w:p>
    <w:p w:rsidR="00BE31FA" w:rsidRDefault="0006122F" w:rsidP="000F4D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0F4DA0" w:rsidRPr="000F4DA0">
        <w:rPr>
          <w:rFonts w:ascii="Times New Roman" w:hAnsi="Times New Roman" w:cs="Times New Roman"/>
          <w:b/>
          <w:sz w:val="28"/>
          <w:szCs w:val="28"/>
        </w:rPr>
        <w:t xml:space="preserve">омиссии по </w:t>
      </w:r>
      <w:r w:rsidR="00BE31FA">
        <w:rPr>
          <w:rFonts w:ascii="Times New Roman" w:hAnsi="Times New Roman" w:cs="Times New Roman"/>
          <w:b/>
          <w:sz w:val="28"/>
          <w:szCs w:val="28"/>
        </w:rPr>
        <w:t>мониторингу и контролю хода выполнения</w:t>
      </w:r>
      <w:r w:rsidR="000F4DA0" w:rsidRPr="000F4DA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E31FA" w:rsidRDefault="000F4DA0" w:rsidP="000F4D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4DA0">
        <w:rPr>
          <w:rFonts w:ascii="Times New Roman" w:hAnsi="Times New Roman" w:cs="Times New Roman"/>
          <w:b/>
          <w:sz w:val="28"/>
          <w:szCs w:val="28"/>
        </w:rPr>
        <w:t>социально-экономических показателей</w:t>
      </w:r>
      <w:r w:rsidR="00BE31FA">
        <w:rPr>
          <w:rFonts w:ascii="Times New Roman" w:hAnsi="Times New Roman" w:cs="Times New Roman"/>
          <w:b/>
          <w:sz w:val="28"/>
          <w:szCs w:val="28"/>
        </w:rPr>
        <w:t xml:space="preserve"> на 2013 год и дальнейшему </w:t>
      </w:r>
    </w:p>
    <w:p w:rsidR="000F4DA0" w:rsidRDefault="00BE31FA" w:rsidP="000F4D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социально-экономическому развитию муниципального района Похвистневский</w:t>
      </w:r>
    </w:p>
    <w:p w:rsidR="007F3A2E" w:rsidRDefault="007F3A2E" w:rsidP="007F3A2E">
      <w:pPr>
        <w:rPr>
          <w:rFonts w:ascii="Times New Roman" w:hAnsi="Times New Roman" w:cs="Times New Roman"/>
          <w:b/>
          <w:sz w:val="28"/>
          <w:szCs w:val="28"/>
        </w:rPr>
      </w:pPr>
    </w:p>
    <w:p w:rsidR="007F3A2E" w:rsidRDefault="007F3A2E" w:rsidP="007F3A2E">
      <w:pPr>
        <w:rPr>
          <w:rFonts w:ascii="Times New Roman" w:hAnsi="Times New Roman" w:cs="Times New Roman"/>
          <w:sz w:val="28"/>
          <w:szCs w:val="28"/>
        </w:rPr>
      </w:pPr>
      <w:r w:rsidRPr="007F3A2E">
        <w:rPr>
          <w:rFonts w:ascii="Times New Roman" w:hAnsi="Times New Roman" w:cs="Times New Roman"/>
          <w:sz w:val="28"/>
          <w:szCs w:val="28"/>
        </w:rPr>
        <w:t xml:space="preserve">Рябов </w:t>
      </w:r>
      <w:r>
        <w:rPr>
          <w:rFonts w:ascii="Times New Roman" w:hAnsi="Times New Roman" w:cs="Times New Roman"/>
          <w:sz w:val="28"/>
          <w:szCs w:val="28"/>
        </w:rPr>
        <w:t>Юрий Фёдорович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- Глава муниципального района </w:t>
      </w:r>
    </w:p>
    <w:p w:rsidR="007F3A2E" w:rsidRDefault="007F3A2E" w:rsidP="007F3A2E">
      <w:pPr>
        <w:ind w:left="4248" w:firstLine="1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Похвистневский, председатель    </w:t>
      </w:r>
    </w:p>
    <w:p w:rsidR="007F3A2E" w:rsidRDefault="0006122F" w:rsidP="007F3A2E">
      <w:pPr>
        <w:ind w:left="4248" w:firstLine="1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F3A2E">
        <w:rPr>
          <w:rFonts w:ascii="Times New Roman" w:hAnsi="Times New Roman" w:cs="Times New Roman"/>
          <w:sz w:val="28"/>
          <w:szCs w:val="28"/>
        </w:rPr>
        <w:t>омиссии;</w:t>
      </w:r>
    </w:p>
    <w:p w:rsidR="0006122F" w:rsidRDefault="0006122F" w:rsidP="007F3A2E">
      <w:pPr>
        <w:ind w:left="4248" w:firstLine="132"/>
        <w:rPr>
          <w:rFonts w:ascii="Times New Roman" w:hAnsi="Times New Roman" w:cs="Times New Roman"/>
          <w:sz w:val="28"/>
          <w:szCs w:val="28"/>
        </w:rPr>
      </w:pPr>
    </w:p>
    <w:p w:rsidR="0006122F" w:rsidRDefault="0006122F" w:rsidP="000612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Мамышев Мударис Касымович</w:t>
      </w:r>
      <w:r>
        <w:rPr>
          <w:rFonts w:ascii="Times New Roman" w:hAnsi="Times New Roman" w:cs="Times New Roman"/>
          <w:sz w:val="28"/>
          <w:szCs w:val="28"/>
        </w:rPr>
        <w:tab/>
        <w:t xml:space="preserve">- заместитель Главы района по экономике </w:t>
      </w:r>
    </w:p>
    <w:p w:rsidR="0006122F" w:rsidRDefault="0006122F" w:rsidP="000612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и финансам, заместитель председателя </w:t>
      </w:r>
    </w:p>
    <w:p w:rsidR="0006122F" w:rsidRDefault="0006122F" w:rsidP="000612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Комиссии;</w:t>
      </w:r>
    </w:p>
    <w:p w:rsidR="0006122F" w:rsidRDefault="0006122F" w:rsidP="0006122F">
      <w:pPr>
        <w:rPr>
          <w:rFonts w:ascii="Times New Roman" w:hAnsi="Times New Roman" w:cs="Times New Roman"/>
          <w:sz w:val="28"/>
          <w:szCs w:val="28"/>
        </w:rPr>
      </w:pPr>
    </w:p>
    <w:p w:rsidR="0006122F" w:rsidRDefault="0006122F" w:rsidP="000612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Ефремов Аркадий Александрович – заместитель Главы района, руководитель  </w:t>
      </w:r>
    </w:p>
    <w:p w:rsidR="0006122F" w:rsidRDefault="0006122F" w:rsidP="000612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управления развития АПК, заместитель                                                                 </w:t>
      </w:r>
    </w:p>
    <w:p w:rsidR="0006122F" w:rsidRDefault="0006122F" w:rsidP="000612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председателя Комиссии;</w:t>
      </w:r>
    </w:p>
    <w:p w:rsidR="0006122F" w:rsidRDefault="0006122F" w:rsidP="007F3A2E">
      <w:pPr>
        <w:rPr>
          <w:rFonts w:ascii="Times New Roman" w:hAnsi="Times New Roman" w:cs="Times New Roman"/>
          <w:sz w:val="28"/>
          <w:szCs w:val="28"/>
        </w:rPr>
      </w:pPr>
    </w:p>
    <w:p w:rsidR="0006122F" w:rsidRDefault="0006122F" w:rsidP="007F3A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Васина Оксана Николаевна              - заместитель начальника отдела </w:t>
      </w:r>
    </w:p>
    <w:p w:rsidR="0006122F" w:rsidRDefault="0006122F" w:rsidP="007F3A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экономики и реформ Администрации </w:t>
      </w:r>
    </w:p>
    <w:p w:rsidR="007F3A2E" w:rsidRDefault="0006122F" w:rsidP="007F3A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района, секретарь Комиссии       </w:t>
      </w:r>
    </w:p>
    <w:p w:rsidR="007F3A2E" w:rsidRDefault="007F3A2E" w:rsidP="007F3A2E">
      <w:pPr>
        <w:rPr>
          <w:rFonts w:ascii="Times New Roman" w:hAnsi="Times New Roman" w:cs="Times New Roman"/>
          <w:sz w:val="28"/>
          <w:szCs w:val="28"/>
        </w:rPr>
      </w:pPr>
    </w:p>
    <w:p w:rsidR="0006122F" w:rsidRDefault="0006122F" w:rsidP="007F3A2E">
      <w:pPr>
        <w:rPr>
          <w:rFonts w:ascii="Times New Roman" w:hAnsi="Times New Roman" w:cs="Times New Roman"/>
          <w:sz w:val="28"/>
          <w:szCs w:val="28"/>
        </w:rPr>
      </w:pPr>
    </w:p>
    <w:p w:rsidR="007F3A2E" w:rsidRDefault="007F3A2E" w:rsidP="007F3A2E">
      <w:pPr>
        <w:rPr>
          <w:rFonts w:ascii="Times New Roman" w:hAnsi="Times New Roman" w:cs="Times New Roman"/>
          <w:sz w:val="28"/>
          <w:szCs w:val="28"/>
        </w:rPr>
      </w:pPr>
    </w:p>
    <w:p w:rsidR="007F3A2E" w:rsidRDefault="007F3A2E" w:rsidP="007F3A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Члены </w:t>
      </w:r>
      <w:r w:rsidR="0006122F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омиссии:</w:t>
      </w:r>
    </w:p>
    <w:p w:rsidR="0006122F" w:rsidRDefault="0006122F" w:rsidP="007F3A2E">
      <w:pPr>
        <w:rPr>
          <w:rFonts w:ascii="Times New Roman" w:hAnsi="Times New Roman" w:cs="Times New Roman"/>
          <w:sz w:val="28"/>
          <w:szCs w:val="28"/>
        </w:rPr>
      </w:pPr>
    </w:p>
    <w:p w:rsidR="0006122F" w:rsidRDefault="0006122F" w:rsidP="000612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Ятманкин Виталий Алексеевич</w:t>
      </w:r>
      <w:r>
        <w:rPr>
          <w:rFonts w:ascii="Times New Roman" w:hAnsi="Times New Roman" w:cs="Times New Roman"/>
          <w:sz w:val="28"/>
          <w:szCs w:val="28"/>
        </w:rPr>
        <w:tab/>
        <w:t xml:space="preserve">- первый заместитель Главы района </w:t>
      </w:r>
    </w:p>
    <w:p w:rsidR="0006122F" w:rsidRDefault="0006122F" w:rsidP="0006122F">
      <w:pPr>
        <w:ind w:left="354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 социальным вопросам; </w:t>
      </w:r>
    </w:p>
    <w:p w:rsidR="0006122F" w:rsidRDefault="0006122F" w:rsidP="007F3A2E">
      <w:pPr>
        <w:rPr>
          <w:rFonts w:ascii="Times New Roman" w:hAnsi="Times New Roman" w:cs="Times New Roman"/>
          <w:sz w:val="28"/>
          <w:szCs w:val="28"/>
        </w:rPr>
      </w:pPr>
    </w:p>
    <w:p w:rsidR="0006122F" w:rsidRDefault="0006122F" w:rsidP="007F3A2E">
      <w:pPr>
        <w:rPr>
          <w:rFonts w:ascii="Times New Roman" w:hAnsi="Times New Roman" w:cs="Times New Roman"/>
          <w:sz w:val="28"/>
          <w:szCs w:val="28"/>
        </w:rPr>
      </w:pPr>
    </w:p>
    <w:p w:rsidR="007F3A2E" w:rsidRDefault="007F3A2E" w:rsidP="007F3A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Ермаков Нина Петровна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- заместитель Главы района, руководитель </w:t>
      </w:r>
    </w:p>
    <w:p w:rsidR="002F6A27" w:rsidRDefault="007F3A2E" w:rsidP="007F3A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управления </w:t>
      </w:r>
      <w:r w:rsidR="002F6A27">
        <w:rPr>
          <w:rFonts w:ascii="Times New Roman" w:hAnsi="Times New Roman" w:cs="Times New Roman"/>
          <w:sz w:val="28"/>
          <w:szCs w:val="28"/>
        </w:rPr>
        <w:t>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2F6A27" w:rsidRDefault="002F6A27" w:rsidP="007F3A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7F3A2E">
        <w:rPr>
          <w:rFonts w:ascii="Times New Roman" w:hAnsi="Times New Roman" w:cs="Times New Roman"/>
          <w:sz w:val="28"/>
          <w:szCs w:val="28"/>
        </w:rPr>
        <w:t xml:space="preserve">архитектуры и  градостроительства,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6A27" w:rsidRDefault="002F6A27" w:rsidP="000612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06122F">
        <w:rPr>
          <w:rFonts w:ascii="Times New Roman" w:hAnsi="Times New Roman" w:cs="Times New Roman"/>
          <w:sz w:val="28"/>
          <w:szCs w:val="28"/>
        </w:rPr>
        <w:t>жилищно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122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коммунального</w:t>
      </w:r>
      <w:r w:rsidR="0006122F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06122F" w:rsidRDefault="002F6A27" w:rsidP="000612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7F3A2E">
        <w:rPr>
          <w:rFonts w:ascii="Times New Roman" w:hAnsi="Times New Roman" w:cs="Times New Roman"/>
          <w:sz w:val="28"/>
          <w:szCs w:val="28"/>
        </w:rPr>
        <w:t>и дорожного хозяйства</w:t>
      </w:r>
      <w:r w:rsidR="000612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3A2E" w:rsidRDefault="0006122F" w:rsidP="000612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Администрации района</w:t>
      </w:r>
      <w:r w:rsidR="007F3A2E">
        <w:rPr>
          <w:rFonts w:ascii="Times New Roman" w:hAnsi="Times New Roman" w:cs="Times New Roman"/>
          <w:sz w:val="28"/>
          <w:szCs w:val="28"/>
        </w:rPr>
        <w:t>;</w:t>
      </w:r>
    </w:p>
    <w:p w:rsidR="0006122F" w:rsidRDefault="0006122F" w:rsidP="0006122F">
      <w:pPr>
        <w:rPr>
          <w:rFonts w:ascii="Times New Roman" w:hAnsi="Times New Roman" w:cs="Times New Roman"/>
          <w:sz w:val="28"/>
          <w:szCs w:val="28"/>
        </w:rPr>
      </w:pPr>
    </w:p>
    <w:p w:rsidR="0006122F" w:rsidRDefault="0006122F" w:rsidP="007F3A2E">
      <w:pPr>
        <w:rPr>
          <w:rFonts w:ascii="Times New Roman" w:hAnsi="Times New Roman" w:cs="Times New Roman"/>
          <w:sz w:val="28"/>
          <w:szCs w:val="28"/>
        </w:rPr>
      </w:pPr>
    </w:p>
    <w:p w:rsidR="007F3A2E" w:rsidRDefault="007F3A2E" w:rsidP="007F3A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Нечаева Галина Тихоновна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- руководитель финансового управления </w:t>
      </w:r>
    </w:p>
    <w:p w:rsidR="007F3A2E" w:rsidRDefault="007F3A2E" w:rsidP="007F3A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Администрации района;</w:t>
      </w:r>
    </w:p>
    <w:p w:rsidR="007F3A2E" w:rsidRDefault="007F3A2E" w:rsidP="007F3A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Роптанова Любовь Анатольевна</w:t>
      </w:r>
      <w:r>
        <w:rPr>
          <w:rFonts w:ascii="Times New Roman" w:hAnsi="Times New Roman" w:cs="Times New Roman"/>
          <w:sz w:val="28"/>
          <w:szCs w:val="28"/>
        </w:rPr>
        <w:tab/>
        <w:t xml:space="preserve">- начальник отдела экономики и реформ </w:t>
      </w:r>
    </w:p>
    <w:p w:rsidR="007F3A2E" w:rsidRDefault="007F3A2E" w:rsidP="007F3A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Администрации района;</w:t>
      </w:r>
    </w:p>
    <w:p w:rsidR="007F3A2E" w:rsidRDefault="007F3A2E" w:rsidP="007F3A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Максаева Марина Анатольевна</w:t>
      </w:r>
      <w:r>
        <w:rPr>
          <w:rFonts w:ascii="Times New Roman" w:hAnsi="Times New Roman" w:cs="Times New Roman"/>
          <w:sz w:val="28"/>
          <w:szCs w:val="28"/>
        </w:rPr>
        <w:tab/>
        <w:t xml:space="preserve">- начальник отдела архитектуры и </w:t>
      </w:r>
    </w:p>
    <w:p w:rsidR="0006122F" w:rsidRDefault="007F3A2E" w:rsidP="007F3A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градостроительства </w:t>
      </w:r>
      <w:r w:rsidR="0006122F">
        <w:rPr>
          <w:rFonts w:ascii="Times New Roman" w:hAnsi="Times New Roman" w:cs="Times New Roman"/>
          <w:sz w:val="28"/>
          <w:szCs w:val="28"/>
        </w:rPr>
        <w:t xml:space="preserve">Управления </w:t>
      </w:r>
    </w:p>
    <w:p w:rsidR="0006122F" w:rsidRDefault="0006122F" w:rsidP="007F3A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капитального строительства,  </w:t>
      </w:r>
    </w:p>
    <w:p w:rsidR="0006122F" w:rsidRDefault="0006122F" w:rsidP="007F3A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архитектуры и градостроительства, </w:t>
      </w:r>
    </w:p>
    <w:p w:rsidR="0006122F" w:rsidRDefault="0006122F" w:rsidP="007F3A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жилищно-коммунального и дорожного </w:t>
      </w:r>
    </w:p>
    <w:p w:rsidR="007F3A2E" w:rsidRDefault="0006122F" w:rsidP="000612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хозяйства </w:t>
      </w:r>
      <w:r w:rsidR="007F3A2E">
        <w:rPr>
          <w:rFonts w:ascii="Times New Roman" w:hAnsi="Times New Roman" w:cs="Times New Roman"/>
          <w:sz w:val="28"/>
          <w:szCs w:val="28"/>
        </w:rPr>
        <w:t>Администрации  района;</w:t>
      </w:r>
    </w:p>
    <w:p w:rsidR="00FC60CB" w:rsidRDefault="00BE31FA" w:rsidP="000612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Дорошин Александр Федорович       - консультант Управления развития </w:t>
      </w:r>
    </w:p>
    <w:p w:rsidR="00BE31FA" w:rsidRDefault="00FC60CB" w:rsidP="000612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АПК; </w:t>
      </w:r>
    </w:p>
    <w:p w:rsidR="00FC60CB" w:rsidRDefault="00FC60CB" w:rsidP="0006122F">
      <w:pPr>
        <w:rPr>
          <w:rFonts w:ascii="Times New Roman" w:hAnsi="Times New Roman" w:cs="Times New Roman"/>
          <w:sz w:val="28"/>
          <w:szCs w:val="28"/>
        </w:rPr>
      </w:pPr>
    </w:p>
    <w:p w:rsidR="00FC60CB" w:rsidRDefault="00FC60CB" w:rsidP="000612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Седелкин Анатолий Васильевич     - главный специалист Управления  </w:t>
      </w:r>
    </w:p>
    <w:p w:rsidR="00FC60CB" w:rsidRDefault="00FC60CB" w:rsidP="000612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развития АПК;</w:t>
      </w:r>
    </w:p>
    <w:p w:rsidR="00BE31FA" w:rsidRDefault="00BE31FA" w:rsidP="0006122F">
      <w:pPr>
        <w:rPr>
          <w:rFonts w:ascii="Times New Roman" w:hAnsi="Times New Roman" w:cs="Times New Roman"/>
          <w:sz w:val="28"/>
          <w:szCs w:val="28"/>
        </w:rPr>
      </w:pPr>
    </w:p>
    <w:p w:rsidR="00FC60CB" w:rsidRDefault="00BE31FA" w:rsidP="00FC60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Медведев</w:t>
      </w:r>
      <w:r w:rsidR="00FC60CB">
        <w:rPr>
          <w:rFonts w:ascii="Times New Roman" w:hAnsi="Times New Roman" w:cs="Times New Roman"/>
          <w:sz w:val="28"/>
          <w:szCs w:val="28"/>
        </w:rPr>
        <w:t xml:space="preserve"> Владимир Викторович    - главный специалист Управления  </w:t>
      </w:r>
    </w:p>
    <w:p w:rsidR="00FC60CB" w:rsidRDefault="00FC60CB" w:rsidP="00FC60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развития АПК;</w:t>
      </w:r>
    </w:p>
    <w:p w:rsidR="00BE31FA" w:rsidRDefault="00BE31FA" w:rsidP="0006122F">
      <w:pPr>
        <w:rPr>
          <w:rFonts w:ascii="Times New Roman" w:hAnsi="Times New Roman" w:cs="Times New Roman"/>
          <w:sz w:val="28"/>
          <w:szCs w:val="28"/>
        </w:rPr>
      </w:pPr>
    </w:p>
    <w:p w:rsidR="00FC60CB" w:rsidRDefault="00FC60CB" w:rsidP="00FC60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Иванова Нина Моисеевна                -</w:t>
      </w:r>
      <w:r w:rsidRPr="00FC60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консультант Управления развития </w:t>
      </w:r>
    </w:p>
    <w:p w:rsidR="00FC60CB" w:rsidRDefault="00FC60CB" w:rsidP="00FC60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АПК; </w:t>
      </w:r>
    </w:p>
    <w:p w:rsidR="00FC60CB" w:rsidRDefault="00FC60CB" w:rsidP="0006122F">
      <w:pPr>
        <w:rPr>
          <w:rFonts w:ascii="Times New Roman" w:hAnsi="Times New Roman" w:cs="Times New Roman"/>
          <w:sz w:val="28"/>
          <w:szCs w:val="28"/>
        </w:rPr>
      </w:pPr>
    </w:p>
    <w:p w:rsidR="00FC60CB" w:rsidRDefault="00FC60CB" w:rsidP="00FC60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Гиниятуллин Рашид Габдуллович  - начальник отдела жилищно-</w:t>
      </w:r>
    </w:p>
    <w:p w:rsidR="00FC60CB" w:rsidRDefault="00FC60CB" w:rsidP="00FC60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коммунального хозяйства и охраны  </w:t>
      </w:r>
    </w:p>
    <w:p w:rsidR="00FC60CB" w:rsidRDefault="00FC60CB" w:rsidP="00FC60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окружающей среды Управления </w:t>
      </w:r>
    </w:p>
    <w:p w:rsidR="00FC60CB" w:rsidRDefault="00FC60CB" w:rsidP="00FC60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капитального строительства,  </w:t>
      </w:r>
    </w:p>
    <w:p w:rsidR="00FC60CB" w:rsidRDefault="00FC60CB" w:rsidP="00FC60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архитектуры и градостроительства, </w:t>
      </w:r>
    </w:p>
    <w:p w:rsidR="00FC60CB" w:rsidRDefault="00FC60CB" w:rsidP="00FC60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жилищно-коммунального и дорожного </w:t>
      </w:r>
    </w:p>
    <w:p w:rsidR="00FC60CB" w:rsidRDefault="00FC60CB" w:rsidP="00FC60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хозяйства Администрации  района;</w:t>
      </w:r>
    </w:p>
    <w:p w:rsidR="00BE31FA" w:rsidRDefault="00BE31FA" w:rsidP="0006122F">
      <w:pPr>
        <w:rPr>
          <w:rFonts w:ascii="Times New Roman" w:hAnsi="Times New Roman" w:cs="Times New Roman"/>
          <w:sz w:val="28"/>
          <w:szCs w:val="28"/>
        </w:rPr>
      </w:pPr>
    </w:p>
    <w:p w:rsidR="00BE31FA" w:rsidRDefault="00BE31FA" w:rsidP="000612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Макарова Елена Ивановна               - аналитик  ГКУ СО ИКАСО                              </w:t>
      </w:r>
    </w:p>
    <w:p w:rsidR="00BE31FA" w:rsidRDefault="00BE31FA" w:rsidP="000612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(по согласованию);</w:t>
      </w:r>
    </w:p>
    <w:p w:rsidR="0006122F" w:rsidRDefault="0006122F" w:rsidP="0006122F">
      <w:pPr>
        <w:rPr>
          <w:rFonts w:ascii="Times New Roman" w:hAnsi="Times New Roman" w:cs="Times New Roman"/>
          <w:sz w:val="28"/>
          <w:szCs w:val="28"/>
        </w:rPr>
      </w:pPr>
    </w:p>
    <w:p w:rsidR="0006122F" w:rsidRDefault="007F3A2E" w:rsidP="007F3A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Плигин Дмитрий Анатольевич</w:t>
      </w:r>
      <w:r>
        <w:rPr>
          <w:rFonts w:ascii="Times New Roman" w:hAnsi="Times New Roman" w:cs="Times New Roman"/>
          <w:sz w:val="28"/>
          <w:szCs w:val="28"/>
        </w:rPr>
        <w:tab/>
        <w:t xml:space="preserve">- директор </w:t>
      </w:r>
      <w:r w:rsidR="0006122F">
        <w:rPr>
          <w:rFonts w:ascii="Times New Roman" w:hAnsi="Times New Roman" w:cs="Times New Roman"/>
          <w:sz w:val="28"/>
          <w:szCs w:val="28"/>
        </w:rPr>
        <w:t xml:space="preserve">ГКУ СО ЦЗН  ГО  </w:t>
      </w:r>
    </w:p>
    <w:p w:rsidR="007F3A2E" w:rsidRDefault="0006122F" w:rsidP="000612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Похвистнево</w:t>
      </w:r>
      <w:r w:rsidR="007F3A2E">
        <w:rPr>
          <w:rFonts w:ascii="Times New Roman" w:hAnsi="Times New Roman" w:cs="Times New Roman"/>
          <w:sz w:val="28"/>
          <w:szCs w:val="28"/>
        </w:rPr>
        <w:t xml:space="preserve"> (по согласованию);</w:t>
      </w:r>
    </w:p>
    <w:p w:rsidR="0006122F" w:rsidRDefault="0006122F" w:rsidP="007F3A2E">
      <w:pPr>
        <w:rPr>
          <w:rFonts w:ascii="Times New Roman" w:hAnsi="Times New Roman" w:cs="Times New Roman"/>
          <w:sz w:val="28"/>
          <w:szCs w:val="28"/>
        </w:rPr>
      </w:pPr>
    </w:p>
    <w:p w:rsidR="007F3A2E" w:rsidRDefault="007F3A2E" w:rsidP="007F3A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сельских поселений </w:t>
      </w:r>
    </w:p>
    <w:p w:rsidR="007F3A2E" w:rsidRDefault="007F3A2E" w:rsidP="007F3A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  <w:r w:rsidR="0006122F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(по согласованию)</w:t>
      </w:r>
    </w:p>
    <w:p w:rsidR="00967DA1" w:rsidRDefault="00967DA1" w:rsidP="007F3A2E">
      <w:pPr>
        <w:rPr>
          <w:rFonts w:ascii="Times New Roman" w:hAnsi="Times New Roman" w:cs="Times New Roman"/>
          <w:sz w:val="28"/>
          <w:szCs w:val="28"/>
        </w:rPr>
      </w:pPr>
    </w:p>
    <w:p w:rsidR="00967DA1" w:rsidRDefault="00967DA1" w:rsidP="007F3A2E">
      <w:pPr>
        <w:rPr>
          <w:rFonts w:ascii="Times New Roman" w:hAnsi="Times New Roman" w:cs="Times New Roman"/>
          <w:sz w:val="28"/>
          <w:szCs w:val="28"/>
        </w:rPr>
      </w:pPr>
    </w:p>
    <w:p w:rsidR="00967DA1" w:rsidRDefault="00967DA1" w:rsidP="007F3A2E">
      <w:pPr>
        <w:rPr>
          <w:rFonts w:ascii="Times New Roman" w:hAnsi="Times New Roman" w:cs="Times New Roman"/>
          <w:sz w:val="28"/>
          <w:szCs w:val="28"/>
        </w:rPr>
      </w:pPr>
    </w:p>
    <w:p w:rsidR="00967DA1" w:rsidRDefault="00967DA1" w:rsidP="007F3A2E">
      <w:pPr>
        <w:rPr>
          <w:rFonts w:ascii="Times New Roman" w:hAnsi="Times New Roman" w:cs="Times New Roman"/>
          <w:sz w:val="28"/>
          <w:szCs w:val="28"/>
        </w:rPr>
      </w:pPr>
    </w:p>
    <w:p w:rsidR="00967DA1" w:rsidRDefault="00967DA1" w:rsidP="007F3A2E">
      <w:pPr>
        <w:rPr>
          <w:rFonts w:ascii="Times New Roman" w:hAnsi="Times New Roman" w:cs="Times New Roman"/>
          <w:sz w:val="28"/>
          <w:szCs w:val="28"/>
        </w:rPr>
      </w:pPr>
    </w:p>
    <w:p w:rsidR="00967DA1" w:rsidRDefault="00967DA1" w:rsidP="00967DA1">
      <w:pPr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967DA1" w:rsidRPr="00563A9B" w:rsidRDefault="00967DA1" w:rsidP="00967D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67DA1" w:rsidRDefault="00967DA1" w:rsidP="00967DA1">
      <w:pPr>
        <w:jc w:val="right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ab/>
      </w:r>
      <w:r w:rsidRPr="00563A9B">
        <w:rPr>
          <w:rFonts w:ascii="Times New Roman" w:hAnsi="Times New Roman" w:cs="Times New Roman"/>
          <w:sz w:val="28"/>
          <w:szCs w:val="28"/>
        </w:rPr>
        <w:tab/>
      </w:r>
      <w:r w:rsidRPr="00563A9B">
        <w:rPr>
          <w:rFonts w:ascii="Times New Roman" w:hAnsi="Times New Roman" w:cs="Times New Roman"/>
          <w:sz w:val="28"/>
          <w:szCs w:val="28"/>
        </w:rPr>
        <w:tab/>
      </w:r>
      <w:r w:rsidRPr="00563A9B">
        <w:rPr>
          <w:rFonts w:ascii="Times New Roman" w:hAnsi="Times New Roman" w:cs="Times New Roman"/>
          <w:sz w:val="28"/>
          <w:szCs w:val="28"/>
        </w:rPr>
        <w:tab/>
      </w:r>
      <w:r w:rsidRPr="00563A9B">
        <w:rPr>
          <w:rFonts w:ascii="Times New Roman" w:hAnsi="Times New Roman" w:cs="Times New Roman"/>
          <w:sz w:val="28"/>
          <w:szCs w:val="28"/>
        </w:rPr>
        <w:tab/>
      </w:r>
      <w:r w:rsidRPr="00563A9B">
        <w:rPr>
          <w:rFonts w:ascii="Times New Roman" w:hAnsi="Times New Roman" w:cs="Times New Roman"/>
          <w:sz w:val="28"/>
          <w:szCs w:val="28"/>
        </w:rPr>
        <w:tab/>
        <w:t xml:space="preserve">к Постановлению Администрации </w:t>
      </w:r>
    </w:p>
    <w:p w:rsidR="00967DA1" w:rsidRDefault="00967DA1" w:rsidP="00967DA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63A9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униципального района </w:t>
      </w:r>
      <w:r w:rsidRPr="00563A9B">
        <w:rPr>
          <w:rFonts w:ascii="Times New Roman" w:hAnsi="Times New Roman" w:cs="Times New Roman"/>
          <w:sz w:val="28"/>
          <w:szCs w:val="28"/>
        </w:rPr>
        <w:t xml:space="preserve">Похвистневский </w:t>
      </w:r>
    </w:p>
    <w:p w:rsidR="00967DA1" w:rsidRDefault="00967DA1" w:rsidP="00967DA1">
      <w:pPr>
        <w:jc w:val="right"/>
        <w:rPr>
          <w:rFonts w:ascii="Times New Roman" w:hAnsi="Times New Roman" w:cs="Times New Roman"/>
          <w:sz w:val="28"/>
          <w:szCs w:val="28"/>
        </w:rPr>
      </w:pPr>
      <w:r w:rsidRPr="00563A9B">
        <w:rPr>
          <w:rFonts w:ascii="Times New Roman" w:hAnsi="Times New Roman" w:cs="Times New Roman"/>
          <w:sz w:val="28"/>
          <w:szCs w:val="28"/>
        </w:rPr>
        <w:t>от _______ № ________</w:t>
      </w:r>
    </w:p>
    <w:p w:rsidR="00967DA1" w:rsidRDefault="00967DA1" w:rsidP="00967D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7DA1" w:rsidRDefault="00967DA1" w:rsidP="00967D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960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967DA1" w:rsidRDefault="00967DA1" w:rsidP="00967D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 Комиссии </w:t>
      </w:r>
      <w:r w:rsidRPr="000F4DA0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мониторингу и контролю хода выполнения</w:t>
      </w:r>
    </w:p>
    <w:p w:rsidR="00967DA1" w:rsidRDefault="00967DA1" w:rsidP="00967D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социально-экономических показателей на 2013 год и дальнейшему социально-экономическому развитию </w:t>
      </w:r>
    </w:p>
    <w:p w:rsidR="00967DA1" w:rsidRDefault="00967DA1" w:rsidP="00967D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района Похвистневский Самарской области</w:t>
      </w:r>
    </w:p>
    <w:p w:rsidR="00967DA1" w:rsidRDefault="00967DA1" w:rsidP="00967D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7DA1" w:rsidRDefault="00967DA1" w:rsidP="00967D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Комиссия </w:t>
      </w:r>
      <w:r w:rsidRPr="00E00F0D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мониторингу и контролю хода выполнения социально-экономических показателей на 2013 год и дальнейшему социально-экономическому развитию муниципального района Похвистневский Самарской области (далее – Комиссия) является совещательным и консультативным органом. </w:t>
      </w:r>
    </w:p>
    <w:p w:rsidR="00967DA1" w:rsidRDefault="00967DA1" w:rsidP="00967D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Комиссия образована в целях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совершенствования деятельности органов местного самоуправления муниципального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Похвистневский для выполнения социально-экономических показателей, обозначенных в Постановлении Правительства Самарской области от 12.12.2012 № 742 и Распоряжении Правительства Самарской области от 29.12.2012 № 614-р.</w:t>
      </w:r>
    </w:p>
    <w:p w:rsidR="00967DA1" w:rsidRPr="00E00F0D" w:rsidRDefault="00967DA1" w:rsidP="00967D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7DA1" w:rsidRDefault="00967DA1" w:rsidP="00967D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15966">
        <w:rPr>
          <w:rFonts w:ascii="Times New Roman" w:hAnsi="Times New Roman" w:cs="Times New Roman"/>
          <w:sz w:val="28"/>
          <w:szCs w:val="28"/>
        </w:rPr>
        <w:t>Комиссия  в своей деятельности руководствуется Конституцией Рос</w:t>
      </w:r>
      <w:r>
        <w:rPr>
          <w:rFonts w:ascii="Times New Roman" w:hAnsi="Times New Roman" w:cs="Times New Roman"/>
          <w:sz w:val="28"/>
          <w:szCs w:val="28"/>
        </w:rPr>
        <w:t>сийской Федерации, федеральными  законами, указами и распоряжениями  Президента Российской Федерации, постановлениями и распоряжениями Правительства Российской Федерации, законами Самарской области,  постановлениями и распоряжениями Правительства Самарской области, постановлениями и распоряжениями Главы муниципального района Похвистневский, а также настоящим Положением.</w:t>
      </w:r>
    </w:p>
    <w:p w:rsidR="00967DA1" w:rsidRDefault="00967DA1" w:rsidP="00967D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7DA1" w:rsidRDefault="00967DA1" w:rsidP="00967D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E7447">
        <w:rPr>
          <w:rFonts w:ascii="Times New Roman" w:hAnsi="Times New Roman" w:cs="Times New Roman"/>
          <w:b/>
          <w:sz w:val="28"/>
          <w:szCs w:val="28"/>
        </w:rPr>
        <w:t>. Основными задачами</w:t>
      </w:r>
      <w:r>
        <w:rPr>
          <w:rFonts w:ascii="Times New Roman" w:hAnsi="Times New Roman" w:cs="Times New Roman"/>
          <w:sz w:val="28"/>
          <w:szCs w:val="28"/>
        </w:rPr>
        <w:t xml:space="preserve"> Комиссии являются:</w:t>
      </w:r>
    </w:p>
    <w:p w:rsidR="00967DA1" w:rsidRDefault="00967DA1" w:rsidP="00967D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 решение вопросов, касающихся динамики социально-экономических показателей развития муниципального района Похвистневский, определенных настоящим Постановлением для выполнения показателей, поставленных Правительством Самарской области, а также способов их достижения;</w:t>
      </w:r>
    </w:p>
    <w:p w:rsidR="00967DA1" w:rsidRDefault="00967DA1" w:rsidP="00967D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подготовка предложений Главе муниципального района Похвистневский по совершенствованию экономической, социальной и демографической политики в муниципальном районе Похвистневский для обеспечения достижения социально-экономических показателей;</w:t>
      </w:r>
    </w:p>
    <w:p w:rsidR="00967DA1" w:rsidRDefault="00967DA1" w:rsidP="00967D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анализ практики реализации в отраслях экономики, агропромышленного комплекса, организациях бюджетной сферы и достижения конкретных социально-экономических показателей;</w:t>
      </w:r>
    </w:p>
    <w:p w:rsidR="00967DA1" w:rsidRDefault="00967DA1" w:rsidP="00967D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оценка эффективности мер, направленных на решение вопросов, </w:t>
      </w:r>
      <w:r>
        <w:rPr>
          <w:rFonts w:ascii="Times New Roman" w:hAnsi="Times New Roman" w:cs="Times New Roman"/>
          <w:sz w:val="28"/>
          <w:szCs w:val="28"/>
        </w:rPr>
        <w:lastRenderedPageBreak/>
        <w:t>связанных с выполнением социально-экономических показателей в области социально-экономического развития муниципального района Похвистневский Самарской области и подготовка предложений по их совершенствованию.</w:t>
      </w:r>
    </w:p>
    <w:p w:rsidR="00967DA1" w:rsidRDefault="00967DA1" w:rsidP="00967D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7DA1" w:rsidRDefault="00967DA1" w:rsidP="00967D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Комиссия для решения возложенных на неё задач имеет </w:t>
      </w:r>
      <w:r w:rsidRPr="001E7447">
        <w:rPr>
          <w:rFonts w:ascii="Times New Roman" w:hAnsi="Times New Roman" w:cs="Times New Roman"/>
          <w:b/>
          <w:sz w:val="28"/>
          <w:szCs w:val="28"/>
        </w:rPr>
        <w:t>право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67DA1" w:rsidRDefault="00967DA1" w:rsidP="00967D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запрашивать и получать в установленном  порядке необходимые информацию и материалы от органа местного самоуправления, иных органов, организаций и объединений, а также от должностных лиц;</w:t>
      </w:r>
    </w:p>
    <w:p w:rsidR="00967DA1" w:rsidRDefault="00967DA1" w:rsidP="00967D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приглашать на свои заседания должностных лиц органов местного самоуправления, представителей иных органов, организаций, предприятий, учреждений и объединений.</w:t>
      </w:r>
    </w:p>
    <w:p w:rsidR="00967DA1" w:rsidRDefault="00967DA1" w:rsidP="00967D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7DA1" w:rsidRDefault="00967DA1" w:rsidP="00967D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Комиссия формируется в составе председателя комиссии, двух заместителей председателя комиссии, секретаря и других членов комиссии.</w:t>
      </w:r>
    </w:p>
    <w:p w:rsidR="00967DA1" w:rsidRDefault="00967DA1" w:rsidP="00967D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7DA1" w:rsidRDefault="00967DA1" w:rsidP="00967D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Комиссия в соответствии с возложенными на неё задачами вправе создавать из числа своих членов, а также из числа представителей органов и организаций, не входящих в состав комиссии, рабочую группу для обеспечения подготовки решений комиссий и координации работы по направлениям деятельности комиссии.</w:t>
      </w:r>
    </w:p>
    <w:p w:rsidR="00967DA1" w:rsidRDefault="00967DA1" w:rsidP="00967D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7DA1" w:rsidRDefault="00967DA1" w:rsidP="00967D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Руководитель рабочей группы комисс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и её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состав утверждаются председателем комиссии.</w:t>
      </w:r>
    </w:p>
    <w:p w:rsidR="00967DA1" w:rsidRDefault="00967DA1" w:rsidP="00967D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7DA1" w:rsidRDefault="00967DA1" w:rsidP="00967D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Заседания комиссии проводятся не реже одного раза в месяц. В случае необходимости могут проводиться внеочередные заседания комиссии.</w:t>
      </w:r>
    </w:p>
    <w:p w:rsidR="00967DA1" w:rsidRDefault="00967DA1" w:rsidP="00967D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Подготовку и организацию заседаний комиссии, а также решения текущих вопросов деятельности комиссии осуществляет секретарь комиссии.</w:t>
      </w:r>
    </w:p>
    <w:p w:rsidR="00967DA1" w:rsidRDefault="00967DA1" w:rsidP="00967D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Заседание комиссии ведет председатель комиссии либо по его поручению один из заместителей председателя комиссии.</w:t>
      </w:r>
    </w:p>
    <w:p w:rsidR="00967DA1" w:rsidRDefault="00967DA1" w:rsidP="00967D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7DA1" w:rsidRDefault="00967DA1" w:rsidP="00967D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Решения комиссии оформляются протоколом, который подписывается председательствующим на заседании комиссии</w:t>
      </w:r>
    </w:p>
    <w:p w:rsidR="007F3A2E" w:rsidRPr="007F3A2E" w:rsidRDefault="007F3A2E" w:rsidP="007F3A2E">
      <w:pPr>
        <w:rPr>
          <w:rFonts w:ascii="Times New Roman" w:hAnsi="Times New Roman" w:cs="Times New Roman"/>
          <w:sz w:val="28"/>
          <w:szCs w:val="28"/>
        </w:rPr>
      </w:pPr>
    </w:p>
    <w:sectPr w:rsidR="007F3A2E" w:rsidRPr="007F3A2E" w:rsidSect="00D37A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C2333"/>
    <w:multiLevelType w:val="hybridMultilevel"/>
    <w:tmpl w:val="17961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735102"/>
    <w:multiLevelType w:val="hybridMultilevel"/>
    <w:tmpl w:val="20D4B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B8390E"/>
    <w:multiLevelType w:val="hybridMultilevel"/>
    <w:tmpl w:val="1B56F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8F6BAE"/>
    <w:multiLevelType w:val="hybridMultilevel"/>
    <w:tmpl w:val="7F0C8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081DC0"/>
    <w:multiLevelType w:val="hybridMultilevel"/>
    <w:tmpl w:val="0BEEED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7536B3"/>
    <w:multiLevelType w:val="hybridMultilevel"/>
    <w:tmpl w:val="7D2A3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5E00"/>
    <w:rsid w:val="00005E00"/>
    <w:rsid w:val="0000700B"/>
    <w:rsid w:val="0006122F"/>
    <w:rsid w:val="000D0464"/>
    <w:rsid w:val="000F4DA0"/>
    <w:rsid w:val="00143060"/>
    <w:rsid w:val="001439CE"/>
    <w:rsid w:val="00162BB2"/>
    <w:rsid w:val="00191B96"/>
    <w:rsid w:val="001B6640"/>
    <w:rsid w:val="00236567"/>
    <w:rsid w:val="00242ADC"/>
    <w:rsid w:val="00245D3D"/>
    <w:rsid w:val="002F6A27"/>
    <w:rsid w:val="003F2236"/>
    <w:rsid w:val="004B7D96"/>
    <w:rsid w:val="004C1CE7"/>
    <w:rsid w:val="0052236B"/>
    <w:rsid w:val="0055417D"/>
    <w:rsid w:val="00563A9B"/>
    <w:rsid w:val="00706B75"/>
    <w:rsid w:val="0073231E"/>
    <w:rsid w:val="007E1C2E"/>
    <w:rsid w:val="007F3A2E"/>
    <w:rsid w:val="008E3FB1"/>
    <w:rsid w:val="008E5FAF"/>
    <w:rsid w:val="008E6CAB"/>
    <w:rsid w:val="00914D56"/>
    <w:rsid w:val="00920F3E"/>
    <w:rsid w:val="00932375"/>
    <w:rsid w:val="00967DA1"/>
    <w:rsid w:val="009C2AD5"/>
    <w:rsid w:val="009F094C"/>
    <w:rsid w:val="00A443A8"/>
    <w:rsid w:val="00B62326"/>
    <w:rsid w:val="00BE31FA"/>
    <w:rsid w:val="00C12798"/>
    <w:rsid w:val="00D37A56"/>
    <w:rsid w:val="00E86ED0"/>
    <w:rsid w:val="00F31841"/>
    <w:rsid w:val="00F45BE2"/>
    <w:rsid w:val="00F50855"/>
    <w:rsid w:val="00F85284"/>
    <w:rsid w:val="00FC6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5" type="connector" idref="#AutoShape 4"/>
        <o:r id="V:Rule6" type="connector" idref="#AutoShape 6"/>
        <o:r id="V:Rule7" type="connector" idref="#AutoShape 3"/>
        <o:r id="V:Rule8" type="connector" idref="#AutoShape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C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A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E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A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2227</Words>
  <Characters>12696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Е В</dc:creator>
  <cp:lastModifiedBy>Борисова Н. Н.</cp:lastModifiedBy>
  <cp:revision>27</cp:revision>
  <cp:lastPrinted>2013-02-04T06:53:00Z</cp:lastPrinted>
  <dcterms:created xsi:type="dcterms:W3CDTF">2013-01-31T07:19:00Z</dcterms:created>
  <dcterms:modified xsi:type="dcterms:W3CDTF">2013-02-12T04:39:00Z</dcterms:modified>
</cp:coreProperties>
</file>